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6CB" w14:textId="77777777" w:rsidR="00DF7DF8" w:rsidRDefault="00DF7DF8">
      <w:pPr>
        <w:spacing w:line="360" w:lineRule="auto"/>
        <w:jc w:val="center"/>
        <w:rPr>
          <w:rFonts w:ascii="宋体" w:hAnsi="宋体"/>
          <w:b/>
          <w:sz w:val="44"/>
        </w:rPr>
      </w:pPr>
      <w:bookmarkStart w:id="0" w:name="xxqqWholeArea"/>
    </w:p>
    <w:p w14:paraId="1A537744" w14:textId="77777777" w:rsidR="00DF7DF8" w:rsidRDefault="00DF7DF8">
      <w:pPr>
        <w:spacing w:line="360" w:lineRule="auto"/>
        <w:jc w:val="center"/>
        <w:rPr>
          <w:rFonts w:ascii="宋体" w:hAnsi="宋体"/>
          <w:b/>
          <w:sz w:val="44"/>
        </w:rPr>
      </w:pPr>
    </w:p>
    <w:bookmarkEnd w:id="0"/>
    <w:p w14:paraId="0F13240D" w14:textId="77777777" w:rsidR="00787E6B" w:rsidRPr="00136C11" w:rsidRDefault="00787E6B" w:rsidP="00787E6B">
      <w:pPr>
        <w:spacing w:line="360" w:lineRule="auto"/>
        <w:jc w:val="center"/>
        <w:rPr>
          <w:rFonts w:ascii="宋体" w:hAnsi="宋体"/>
          <w:b/>
          <w:sz w:val="44"/>
        </w:rPr>
      </w:pPr>
      <w:r w:rsidRPr="00136C11">
        <w:rPr>
          <w:rFonts w:ascii="宋体" w:hAnsi="宋体" w:hint="eastAsia"/>
          <w:b/>
          <w:sz w:val="44"/>
        </w:rPr>
        <w:t>北京美灵公益基金会</w:t>
      </w:r>
    </w:p>
    <w:p w14:paraId="6C5AD0F9" w14:textId="77777777" w:rsidR="00787E6B" w:rsidRPr="00136C11" w:rsidRDefault="00787E6B" w:rsidP="00787E6B">
      <w:pPr>
        <w:spacing w:line="360" w:lineRule="auto"/>
        <w:jc w:val="center"/>
        <w:rPr>
          <w:rFonts w:ascii="宋体" w:hAnsi="宋体"/>
          <w:b/>
          <w:sz w:val="44"/>
        </w:rPr>
      </w:pPr>
      <w:r w:rsidRPr="00136C11">
        <w:rPr>
          <w:rFonts w:ascii="宋体" w:hAnsi="宋体" w:hint="eastAsia"/>
          <w:b/>
          <w:sz w:val="44"/>
        </w:rPr>
        <w:t>20</w:t>
      </w:r>
      <w:r w:rsidRPr="00136C11">
        <w:rPr>
          <w:rFonts w:ascii="宋体" w:hAnsi="宋体"/>
          <w:b/>
          <w:sz w:val="44"/>
        </w:rPr>
        <w:t>21</w:t>
      </w:r>
      <w:r w:rsidRPr="00136C11">
        <w:rPr>
          <w:rFonts w:ascii="宋体" w:hAnsi="宋体" w:hint="eastAsia"/>
          <w:b/>
          <w:sz w:val="44"/>
        </w:rPr>
        <w:t>年度</w:t>
      </w:r>
    </w:p>
    <w:p w14:paraId="730FE0E2" w14:textId="77777777" w:rsidR="00787E6B" w:rsidRPr="00136C11" w:rsidRDefault="00787E6B" w:rsidP="00787E6B">
      <w:pPr>
        <w:spacing w:line="360" w:lineRule="auto"/>
        <w:jc w:val="center"/>
        <w:rPr>
          <w:rFonts w:ascii="Century Schoolbook" w:hAnsi="Century Schoolbook"/>
          <w:b/>
          <w:sz w:val="44"/>
        </w:rPr>
      </w:pPr>
      <w:r w:rsidRPr="00136C11">
        <w:rPr>
          <w:rFonts w:ascii="Century Schoolbook" w:hAnsi="Century Schoolbook" w:hint="eastAsia"/>
          <w:b/>
          <w:sz w:val="44"/>
        </w:rPr>
        <w:t>审</w:t>
      </w:r>
      <w:r w:rsidRPr="00136C11">
        <w:rPr>
          <w:rFonts w:ascii="Century Schoolbook" w:hAnsi="Century Schoolbook"/>
          <w:b/>
          <w:sz w:val="44"/>
        </w:rPr>
        <w:t xml:space="preserve"> </w:t>
      </w:r>
      <w:r w:rsidRPr="00136C11">
        <w:rPr>
          <w:rFonts w:ascii="Century Schoolbook" w:hAnsi="Century Schoolbook" w:hint="eastAsia"/>
          <w:b/>
          <w:sz w:val="44"/>
        </w:rPr>
        <w:t>计</w:t>
      </w:r>
      <w:r w:rsidRPr="00136C11">
        <w:rPr>
          <w:rFonts w:ascii="Century Schoolbook" w:hAnsi="Century Schoolbook"/>
          <w:b/>
          <w:sz w:val="44"/>
        </w:rPr>
        <w:t xml:space="preserve"> </w:t>
      </w:r>
      <w:r w:rsidRPr="00136C11">
        <w:rPr>
          <w:rFonts w:ascii="Century Schoolbook" w:hAnsi="Century Schoolbook" w:hint="eastAsia"/>
          <w:b/>
          <w:sz w:val="44"/>
        </w:rPr>
        <w:t>报</w:t>
      </w:r>
      <w:r w:rsidRPr="00136C11">
        <w:rPr>
          <w:rFonts w:ascii="Century Schoolbook" w:hAnsi="Century Schoolbook"/>
          <w:b/>
          <w:sz w:val="44"/>
        </w:rPr>
        <w:t xml:space="preserve"> </w:t>
      </w:r>
      <w:r w:rsidRPr="00136C11">
        <w:rPr>
          <w:rFonts w:ascii="Century Schoolbook" w:hAnsi="Century Schoolbook" w:hint="eastAsia"/>
          <w:b/>
          <w:sz w:val="44"/>
        </w:rPr>
        <w:t>告</w:t>
      </w:r>
    </w:p>
    <w:p w14:paraId="433324D4" w14:textId="77777777" w:rsidR="00787E6B" w:rsidRPr="00136C11" w:rsidRDefault="00787E6B" w:rsidP="00787E6B">
      <w:pPr>
        <w:spacing w:line="360" w:lineRule="auto"/>
        <w:jc w:val="center"/>
        <w:rPr>
          <w:b/>
          <w:sz w:val="36"/>
        </w:rPr>
      </w:pPr>
    </w:p>
    <w:p w14:paraId="1C18B40E" w14:textId="77777777" w:rsidR="00787E6B" w:rsidRPr="00136C11" w:rsidRDefault="00787E6B" w:rsidP="00787E6B">
      <w:pPr>
        <w:spacing w:line="360" w:lineRule="auto"/>
        <w:jc w:val="center"/>
        <w:rPr>
          <w:b/>
          <w:sz w:val="36"/>
        </w:rPr>
      </w:pPr>
    </w:p>
    <w:p w14:paraId="7AC04B28" w14:textId="77777777" w:rsidR="00787E6B" w:rsidRPr="00136C11" w:rsidRDefault="00787E6B" w:rsidP="00787E6B">
      <w:pPr>
        <w:jc w:val="center"/>
        <w:rPr>
          <w:b/>
          <w:sz w:val="44"/>
        </w:rPr>
      </w:pPr>
    </w:p>
    <w:p w14:paraId="3E104813" w14:textId="77777777" w:rsidR="00787E6B" w:rsidRPr="00136C11" w:rsidRDefault="00787E6B" w:rsidP="00787E6B">
      <w:pPr>
        <w:jc w:val="center"/>
        <w:rPr>
          <w:b/>
          <w:u w:val="single"/>
        </w:rPr>
      </w:pPr>
    </w:p>
    <w:p w14:paraId="11A9D533" w14:textId="77777777" w:rsidR="00787E6B" w:rsidRPr="00136C11" w:rsidRDefault="00787E6B" w:rsidP="00787E6B">
      <w:pPr>
        <w:jc w:val="center"/>
        <w:rPr>
          <w:b/>
          <w:u w:val="single"/>
        </w:rPr>
      </w:pPr>
    </w:p>
    <w:p w14:paraId="3B64C644" w14:textId="77777777" w:rsidR="00787E6B" w:rsidRPr="00136C11" w:rsidRDefault="00787E6B" w:rsidP="00787E6B">
      <w:pPr>
        <w:jc w:val="center"/>
        <w:rPr>
          <w:b/>
          <w:sz w:val="28"/>
          <w:u w:val="single"/>
        </w:rPr>
      </w:pPr>
      <w:r w:rsidRPr="00136C11">
        <w:rPr>
          <w:rFonts w:hint="eastAsia"/>
          <w:b/>
          <w:u w:val="single"/>
        </w:rPr>
        <w:t>目</w:t>
      </w:r>
      <w:r w:rsidRPr="00136C11">
        <w:rPr>
          <w:b/>
          <w:u w:val="single"/>
        </w:rPr>
        <w:t xml:space="preserve">      </w:t>
      </w:r>
      <w:r w:rsidRPr="00136C11">
        <w:rPr>
          <w:rFonts w:hint="eastAsia"/>
          <w:b/>
          <w:u w:val="single"/>
        </w:rPr>
        <w:t>录</w:t>
      </w:r>
    </w:p>
    <w:p w14:paraId="2416F625" w14:textId="77777777" w:rsidR="00787E6B" w:rsidRPr="00136C11" w:rsidRDefault="00787E6B" w:rsidP="00787E6B">
      <w:pPr>
        <w:tabs>
          <w:tab w:val="right" w:pos="7245"/>
        </w:tabs>
        <w:spacing w:line="360" w:lineRule="auto"/>
        <w:rPr>
          <w:rFonts w:ascii="宋体"/>
          <w:b/>
          <w:sz w:val="24"/>
        </w:rPr>
      </w:pPr>
      <w:r w:rsidRPr="00136C11">
        <w:rPr>
          <w:rFonts w:ascii="宋体"/>
          <w:b/>
          <w:sz w:val="24"/>
        </w:rPr>
        <w:tab/>
      </w:r>
    </w:p>
    <w:tbl>
      <w:tblPr>
        <w:tblW w:w="0" w:type="auto"/>
        <w:jc w:val="center"/>
        <w:tblLook w:val="0000" w:firstRow="0" w:lastRow="0" w:firstColumn="0" w:lastColumn="0" w:noHBand="0" w:noVBand="0"/>
      </w:tblPr>
      <w:tblGrid>
        <w:gridCol w:w="5197"/>
        <w:gridCol w:w="915"/>
      </w:tblGrid>
      <w:tr w:rsidR="00787E6B" w:rsidRPr="00136C11" w14:paraId="71D3A7D3" w14:textId="77777777" w:rsidTr="00006D3D">
        <w:trPr>
          <w:jc w:val="center"/>
        </w:trPr>
        <w:tc>
          <w:tcPr>
            <w:tcW w:w="5197" w:type="dxa"/>
          </w:tcPr>
          <w:p w14:paraId="1FEDC24F" w14:textId="77777777" w:rsidR="00787E6B" w:rsidRPr="00136C11" w:rsidRDefault="00787E6B" w:rsidP="00006D3D">
            <w:pPr>
              <w:spacing w:line="360" w:lineRule="auto"/>
              <w:jc w:val="center"/>
              <w:rPr>
                <w:rFonts w:ascii="宋体"/>
                <w:b/>
                <w:sz w:val="24"/>
              </w:rPr>
            </w:pPr>
          </w:p>
        </w:tc>
        <w:tc>
          <w:tcPr>
            <w:tcW w:w="915" w:type="dxa"/>
          </w:tcPr>
          <w:p w14:paraId="7F441481" w14:textId="77777777" w:rsidR="00787E6B" w:rsidRPr="00136C11" w:rsidRDefault="00787E6B" w:rsidP="00006D3D">
            <w:pPr>
              <w:spacing w:line="360" w:lineRule="auto"/>
              <w:jc w:val="center"/>
              <w:rPr>
                <w:rFonts w:ascii="宋体"/>
              </w:rPr>
            </w:pPr>
            <w:r w:rsidRPr="00136C11">
              <w:rPr>
                <w:rFonts w:ascii="宋体" w:hint="eastAsia"/>
              </w:rPr>
              <w:t>页 次</w:t>
            </w:r>
          </w:p>
        </w:tc>
      </w:tr>
      <w:tr w:rsidR="00787E6B" w:rsidRPr="00136C11" w14:paraId="5DA418BF" w14:textId="77777777" w:rsidTr="00006D3D">
        <w:trPr>
          <w:jc w:val="center"/>
        </w:trPr>
        <w:tc>
          <w:tcPr>
            <w:tcW w:w="5197" w:type="dxa"/>
          </w:tcPr>
          <w:p w14:paraId="5FDA395E" w14:textId="77777777" w:rsidR="00787E6B" w:rsidRPr="00136C11" w:rsidRDefault="00787E6B" w:rsidP="00006D3D">
            <w:pPr>
              <w:spacing w:line="360" w:lineRule="auto"/>
              <w:jc w:val="left"/>
              <w:rPr>
                <w:rFonts w:ascii="宋体"/>
                <w:spacing w:val="20"/>
              </w:rPr>
            </w:pPr>
            <w:r w:rsidRPr="00136C11">
              <w:rPr>
                <w:rFonts w:ascii="宋体" w:hint="eastAsia"/>
                <w:spacing w:val="20"/>
              </w:rPr>
              <w:t>一、审计</w:t>
            </w:r>
            <w:bookmarkStart w:id="1" w:name="_Hlt94086863"/>
            <w:bookmarkStart w:id="2" w:name="_Hlt94086862"/>
            <w:r w:rsidRPr="00136C11">
              <w:rPr>
                <w:rFonts w:ascii="宋体" w:hint="eastAsia"/>
                <w:spacing w:val="20"/>
              </w:rPr>
              <w:t>报</w:t>
            </w:r>
            <w:bookmarkEnd w:id="1"/>
            <w:bookmarkEnd w:id="2"/>
            <w:r w:rsidRPr="00136C11">
              <w:rPr>
                <w:rFonts w:ascii="宋体" w:hint="eastAsia"/>
                <w:spacing w:val="20"/>
              </w:rPr>
              <w:t>告</w:t>
            </w:r>
          </w:p>
        </w:tc>
        <w:tc>
          <w:tcPr>
            <w:tcW w:w="915" w:type="dxa"/>
          </w:tcPr>
          <w:p w14:paraId="51D7C4C2" w14:textId="77777777" w:rsidR="00787E6B" w:rsidRPr="00136C11" w:rsidRDefault="00787E6B" w:rsidP="00006D3D">
            <w:pPr>
              <w:spacing w:line="360" w:lineRule="auto"/>
              <w:jc w:val="center"/>
              <w:rPr>
                <w:rFonts w:ascii="宋体"/>
                <w:spacing w:val="20"/>
              </w:rPr>
            </w:pPr>
            <w:r w:rsidRPr="00136C11">
              <w:rPr>
                <w:rFonts w:ascii="宋体" w:hint="eastAsia"/>
                <w:spacing w:val="20"/>
              </w:rPr>
              <w:t>1</w:t>
            </w:r>
            <w:r w:rsidRPr="00136C11">
              <w:rPr>
                <w:rFonts w:ascii="宋体"/>
                <w:spacing w:val="20"/>
              </w:rPr>
              <w:t>-2</w:t>
            </w:r>
          </w:p>
        </w:tc>
      </w:tr>
      <w:tr w:rsidR="00787E6B" w:rsidRPr="00136C11" w14:paraId="054880B5" w14:textId="77777777" w:rsidTr="00006D3D">
        <w:trPr>
          <w:jc w:val="center"/>
        </w:trPr>
        <w:tc>
          <w:tcPr>
            <w:tcW w:w="5197" w:type="dxa"/>
          </w:tcPr>
          <w:p w14:paraId="7B564228" w14:textId="77777777" w:rsidR="00787E6B" w:rsidRPr="00136C11" w:rsidRDefault="00787E6B" w:rsidP="00006D3D">
            <w:pPr>
              <w:spacing w:line="360" w:lineRule="auto"/>
              <w:jc w:val="left"/>
              <w:rPr>
                <w:rFonts w:ascii="宋体"/>
                <w:spacing w:val="20"/>
              </w:rPr>
            </w:pPr>
            <w:r w:rsidRPr="00136C11">
              <w:rPr>
                <w:rFonts w:ascii="宋体" w:hint="eastAsia"/>
                <w:spacing w:val="20"/>
              </w:rPr>
              <w:t>二、基金会财务相关情况统计表</w:t>
            </w:r>
          </w:p>
        </w:tc>
        <w:tc>
          <w:tcPr>
            <w:tcW w:w="915" w:type="dxa"/>
          </w:tcPr>
          <w:p w14:paraId="3734F284" w14:textId="77777777" w:rsidR="00787E6B" w:rsidRPr="00136C11" w:rsidRDefault="00787E6B" w:rsidP="00006D3D">
            <w:pPr>
              <w:spacing w:line="360" w:lineRule="auto"/>
              <w:jc w:val="center"/>
              <w:rPr>
                <w:rFonts w:ascii="宋体"/>
                <w:spacing w:val="20"/>
              </w:rPr>
            </w:pPr>
            <w:r w:rsidRPr="00136C11">
              <w:rPr>
                <w:rFonts w:ascii="宋体"/>
                <w:spacing w:val="20"/>
              </w:rPr>
              <w:t>3</w:t>
            </w:r>
          </w:p>
        </w:tc>
      </w:tr>
      <w:tr w:rsidR="00787E6B" w:rsidRPr="00136C11" w14:paraId="7201308E" w14:textId="77777777" w:rsidTr="00006D3D">
        <w:trPr>
          <w:jc w:val="center"/>
        </w:trPr>
        <w:tc>
          <w:tcPr>
            <w:tcW w:w="5197" w:type="dxa"/>
          </w:tcPr>
          <w:p w14:paraId="497E4F8F" w14:textId="77777777" w:rsidR="00787E6B" w:rsidRPr="00136C11" w:rsidRDefault="00787E6B" w:rsidP="00006D3D">
            <w:pPr>
              <w:spacing w:line="360" w:lineRule="auto"/>
              <w:jc w:val="left"/>
              <w:rPr>
                <w:rFonts w:ascii="宋体"/>
                <w:spacing w:val="20"/>
              </w:rPr>
            </w:pPr>
            <w:r w:rsidRPr="00136C11">
              <w:rPr>
                <w:rFonts w:ascii="宋体" w:hint="eastAsia"/>
                <w:spacing w:val="20"/>
              </w:rPr>
              <w:t>三、资产负债表</w:t>
            </w:r>
          </w:p>
        </w:tc>
        <w:tc>
          <w:tcPr>
            <w:tcW w:w="915" w:type="dxa"/>
          </w:tcPr>
          <w:p w14:paraId="0DBEF672" w14:textId="77777777" w:rsidR="00787E6B" w:rsidRPr="00136C11" w:rsidRDefault="00787E6B" w:rsidP="00006D3D">
            <w:pPr>
              <w:spacing w:line="360" w:lineRule="auto"/>
              <w:jc w:val="center"/>
              <w:rPr>
                <w:rFonts w:ascii="宋体"/>
                <w:spacing w:val="20"/>
              </w:rPr>
            </w:pPr>
            <w:r w:rsidRPr="00136C11">
              <w:rPr>
                <w:rFonts w:ascii="宋体" w:hint="eastAsia"/>
                <w:spacing w:val="20"/>
              </w:rPr>
              <w:t>4</w:t>
            </w:r>
          </w:p>
        </w:tc>
      </w:tr>
      <w:tr w:rsidR="00787E6B" w:rsidRPr="00136C11" w14:paraId="5DF86814" w14:textId="77777777" w:rsidTr="00006D3D">
        <w:trPr>
          <w:jc w:val="center"/>
        </w:trPr>
        <w:tc>
          <w:tcPr>
            <w:tcW w:w="5197" w:type="dxa"/>
          </w:tcPr>
          <w:p w14:paraId="32B099D1" w14:textId="77777777" w:rsidR="00787E6B" w:rsidRPr="00136C11" w:rsidRDefault="00787E6B" w:rsidP="00006D3D">
            <w:pPr>
              <w:spacing w:line="360" w:lineRule="auto"/>
              <w:jc w:val="left"/>
              <w:rPr>
                <w:rFonts w:ascii="宋体"/>
                <w:spacing w:val="20"/>
              </w:rPr>
            </w:pPr>
            <w:r w:rsidRPr="00136C11">
              <w:rPr>
                <w:rFonts w:ascii="宋体" w:hint="eastAsia"/>
                <w:spacing w:val="20"/>
              </w:rPr>
              <w:t>四、业务活动表</w:t>
            </w:r>
          </w:p>
        </w:tc>
        <w:tc>
          <w:tcPr>
            <w:tcW w:w="915" w:type="dxa"/>
          </w:tcPr>
          <w:p w14:paraId="3C09C5DC" w14:textId="77777777" w:rsidR="00787E6B" w:rsidRPr="00136C11" w:rsidRDefault="00787E6B" w:rsidP="00006D3D">
            <w:pPr>
              <w:spacing w:line="360" w:lineRule="auto"/>
              <w:jc w:val="center"/>
              <w:rPr>
                <w:rFonts w:ascii="宋体"/>
                <w:spacing w:val="20"/>
              </w:rPr>
            </w:pPr>
            <w:r w:rsidRPr="00136C11">
              <w:rPr>
                <w:rFonts w:ascii="宋体" w:hint="eastAsia"/>
                <w:spacing w:val="20"/>
              </w:rPr>
              <w:t>5</w:t>
            </w:r>
          </w:p>
        </w:tc>
      </w:tr>
      <w:tr w:rsidR="00787E6B" w:rsidRPr="00136C11" w14:paraId="2E12BFCE" w14:textId="77777777" w:rsidTr="00006D3D">
        <w:trPr>
          <w:jc w:val="center"/>
        </w:trPr>
        <w:tc>
          <w:tcPr>
            <w:tcW w:w="5197" w:type="dxa"/>
          </w:tcPr>
          <w:p w14:paraId="1DBDBB55" w14:textId="77777777" w:rsidR="00787E6B" w:rsidRPr="00136C11" w:rsidRDefault="00787E6B" w:rsidP="00006D3D">
            <w:pPr>
              <w:spacing w:line="360" w:lineRule="auto"/>
              <w:jc w:val="left"/>
              <w:rPr>
                <w:rFonts w:ascii="宋体"/>
                <w:spacing w:val="20"/>
              </w:rPr>
            </w:pPr>
            <w:r w:rsidRPr="00136C11">
              <w:rPr>
                <w:rFonts w:ascii="宋体" w:hint="eastAsia"/>
                <w:spacing w:val="20"/>
              </w:rPr>
              <w:t>五、现金流量表</w:t>
            </w:r>
          </w:p>
        </w:tc>
        <w:tc>
          <w:tcPr>
            <w:tcW w:w="915" w:type="dxa"/>
          </w:tcPr>
          <w:p w14:paraId="12C86D38" w14:textId="77777777" w:rsidR="00787E6B" w:rsidRPr="00136C11" w:rsidRDefault="00787E6B" w:rsidP="00006D3D">
            <w:pPr>
              <w:spacing w:line="360" w:lineRule="auto"/>
              <w:jc w:val="center"/>
              <w:rPr>
                <w:rFonts w:ascii="宋体"/>
                <w:spacing w:val="20"/>
              </w:rPr>
            </w:pPr>
            <w:r w:rsidRPr="00136C11">
              <w:rPr>
                <w:rFonts w:ascii="宋体" w:hint="eastAsia"/>
                <w:spacing w:val="20"/>
              </w:rPr>
              <w:t>6</w:t>
            </w:r>
          </w:p>
        </w:tc>
      </w:tr>
      <w:tr w:rsidR="00787E6B" w:rsidRPr="00136C11" w14:paraId="7F636840" w14:textId="77777777" w:rsidTr="00006D3D">
        <w:trPr>
          <w:jc w:val="center"/>
        </w:trPr>
        <w:tc>
          <w:tcPr>
            <w:tcW w:w="5197" w:type="dxa"/>
          </w:tcPr>
          <w:p w14:paraId="20552019" w14:textId="77777777" w:rsidR="00787E6B" w:rsidRPr="00136C11" w:rsidRDefault="00787E6B" w:rsidP="00006D3D">
            <w:pPr>
              <w:spacing w:line="360" w:lineRule="auto"/>
              <w:jc w:val="left"/>
              <w:rPr>
                <w:rFonts w:ascii="宋体"/>
                <w:spacing w:val="20"/>
              </w:rPr>
            </w:pPr>
            <w:r w:rsidRPr="00136C11">
              <w:rPr>
                <w:rFonts w:ascii="宋体" w:hint="eastAsia"/>
                <w:spacing w:val="20"/>
              </w:rPr>
              <w:t>六、会计报表附注</w:t>
            </w:r>
          </w:p>
        </w:tc>
        <w:tc>
          <w:tcPr>
            <w:tcW w:w="915" w:type="dxa"/>
          </w:tcPr>
          <w:p w14:paraId="7CBD25E3" w14:textId="77777777" w:rsidR="00787E6B" w:rsidRPr="00136C11" w:rsidRDefault="00787E6B" w:rsidP="00006D3D">
            <w:pPr>
              <w:spacing w:line="360" w:lineRule="auto"/>
              <w:jc w:val="center"/>
              <w:rPr>
                <w:rFonts w:ascii="宋体"/>
                <w:spacing w:val="20"/>
                <w:szCs w:val="21"/>
              </w:rPr>
            </w:pPr>
            <w:r w:rsidRPr="00136C11">
              <w:rPr>
                <w:rFonts w:ascii="宋体" w:hint="eastAsia"/>
                <w:spacing w:val="20"/>
                <w:szCs w:val="21"/>
              </w:rPr>
              <w:t xml:space="preserve"> </w:t>
            </w:r>
            <w:r w:rsidRPr="00136C11">
              <w:rPr>
                <w:rFonts w:ascii="宋体"/>
                <w:spacing w:val="20"/>
                <w:szCs w:val="21"/>
              </w:rPr>
              <w:t>7-</w:t>
            </w:r>
            <w:r w:rsidRPr="00136C11">
              <w:rPr>
                <w:rFonts w:ascii="宋体" w:hint="eastAsia"/>
                <w:spacing w:val="20"/>
                <w:szCs w:val="21"/>
              </w:rPr>
              <w:t>1</w:t>
            </w:r>
            <w:r>
              <w:rPr>
                <w:rFonts w:ascii="宋体"/>
                <w:spacing w:val="20"/>
                <w:szCs w:val="21"/>
              </w:rPr>
              <w:t>7</w:t>
            </w:r>
          </w:p>
        </w:tc>
      </w:tr>
      <w:tr w:rsidR="00787E6B" w:rsidRPr="00136C11" w14:paraId="38A3EB84" w14:textId="77777777" w:rsidTr="00006D3D">
        <w:trPr>
          <w:jc w:val="center"/>
        </w:trPr>
        <w:tc>
          <w:tcPr>
            <w:tcW w:w="5197" w:type="dxa"/>
          </w:tcPr>
          <w:p w14:paraId="23A369F2" w14:textId="77777777" w:rsidR="00787E6B" w:rsidRPr="00136C11" w:rsidRDefault="00787E6B" w:rsidP="00006D3D">
            <w:pPr>
              <w:spacing w:line="360" w:lineRule="auto"/>
              <w:jc w:val="left"/>
              <w:rPr>
                <w:rFonts w:ascii="宋体"/>
                <w:spacing w:val="20"/>
              </w:rPr>
            </w:pPr>
            <w:r w:rsidRPr="00136C11">
              <w:rPr>
                <w:rFonts w:ascii="宋体" w:hint="eastAsia"/>
                <w:spacing w:val="20"/>
              </w:rPr>
              <w:t>七、管理建议书</w:t>
            </w:r>
          </w:p>
        </w:tc>
        <w:tc>
          <w:tcPr>
            <w:tcW w:w="915" w:type="dxa"/>
          </w:tcPr>
          <w:p w14:paraId="4F2424C8" w14:textId="77777777" w:rsidR="00787E6B" w:rsidRPr="00136C11" w:rsidRDefault="00787E6B" w:rsidP="00006D3D">
            <w:pPr>
              <w:spacing w:line="360" w:lineRule="auto"/>
              <w:jc w:val="center"/>
              <w:rPr>
                <w:rFonts w:ascii="宋体"/>
                <w:spacing w:val="20"/>
                <w:szCs w:val="21"/>
              </w:rPr>
            </w:pPr>
            <w:r w:rsidRPr="00136C11">
              <w:rPr>
                <w:rFonts w:ascii="宋体" w:hint="eastAsia"/>
                <w:spacing w:val="20"/>
                <w:szCs w:val="21"/>
              </w:rPr>
              <w:t>1</w:t>
            </w:r>
            <w:r>
              <w:rPr>
                <w:rFonts w:ascii="宋体"/>
                <w:spacing w:val="20"/>
                <w:szCs w:val="21"/>
              </w:rPr>
              <w:t>8</w:t>
            </w:r>
          </w:p>
        </w:tc>
      </w:tr>
      <w:tr w:rsidR="00787E6B" w:rsidRPr="00136C11" w14:paraId="4919F1AA" w14:textId="77777777" w:rsidTr="00006D3D">
        <w:trPr>
          <w:jc w:val="center"/>
        </w:trPr>
        <w:tc>
          <w:tcPr>
            <w:tcW w:w="5197" w:type="dxa"/>
          </w:tcPr>
          <w:p w14:paraId="038EFF26" w14:textId="77777777" w:rsidR="00787E6B" w:rsidRPr="00136C11" w:rsidRDefault="00787E6B" w:rsidP="00006D3D">
            <w:pPr>
              <w:spacing w:line="360" w:lineRule="auto"/>
              <w:jc w:val="left"/>
              <w:rPr>
                <w:rFonts w:ascii="宋体"/>
                <w:spacing w:val="20"/>
              </w:rPr>
            </w:pPr>
            <w:r w:rsidRPr="00136C11">
              <w:rPr>
                <w:rFonts w:ascii="宋体" w:hint="eastAsia"/>
                <w:spacing w:val="20"/>
              </w:rPr>
              <w:t>八、北京神州会计师事务所营业执照复印件</w:t>
            </w:r>
          </w:p>
        </w:tc>
        <w:tc>
          <w:tcPr>
            <w:tcW w:w="915" w:type="dxa"/>
          </w:tcPr>
          <w:p w14:paraId="1FDF0044" w14:textId="77777777" w:rsidR="00787E6B" w:rsidRPr="00136C11" w:rsidRDefault="00787E6B" w:rsidP="00006D3D">
            <w:pPr>
              <w:spacing w:line="360" w:lineRule="auto"/>
              <w:jc w:val="center"/>
              <w:rPr>
                <w:rFonts w:ascii="宋体"/>
                <w:spacing w:val="20"/>
                <w:szCs w:val="21"/>
              </w:rPr>
            </w:pPr>
          </w:p>
        </w:tc>
      </w:tr>
    </w:tbl>
    <w:p w14:paraId="0358F31C" w14:textId="77777777" w:rsidR="00787E6B" w:rsidRPr="00136C11" w:rsidRDefault="00787E6B" w:rsidP="00787E6B">
      <w:pPr>
        <w:tabs>
          <w:tab w:val="left" w:pos="2100"/>
          <w:tab w:val="center" w:pos="6300"/>
        </w:tabs>
        <w:rPr>
          <w:rFonts w:ascii="宋体"/>
          <w:spacing w:val="20"/>
        </w:rPr>
      </w:pPr>
    </w:p>
    <w:p w14:paraId="06731F50" w14:textId="77777777" w:rsidR="00787E6B" w:rsidRPr="00136C11" w:rsidRDefault="00787E6B" w:rsidP="00787E6B">
      <w:pPr>
        <w:tabs>
          <w:tab w:val="left" w:pos="0"/>
        </w:tabs>
        <w:spacing w:line="400" w:lineRule="exact"/>
        <w:rPr>
          <w:rFonts w:ascii="宋体" w:hAnsi="宋体"/>
        </w:rPr>
      </w:pPr>
      <w:r w:rsidRPr="00136C11">
        <w:rPr>
          <w:rFonts w:hint="eastAsia"/>
        </w:rPr>
        <w:t xml:space="preserve">                    </w:t>
      </w:r>
      <w:r w:rsidRPr="00136C11">
        <w:rPr>
          <w:rFonts w:hint="eastAsia"/>
        </w:rPr>
        <w:t>委托单位：</w:t>
      </w:r>
      <w:r w:rsidRPr="00136C11">
        <w:rPr>
          <w:rFonts w:ascii="宋体" w:hAnsi="宋体" w:hint="eastAsia"/>
        </w:rPr>
        <w:t xml:space="preserve"> </w:t>
      </w:r>
      <w:r>
        <w:rPr>
          <w:rFonts w:ascii="宋体" w:hAnsi="宋体" w:hint="eastAsia"/>
        </w:rPr>
        <w:t>北京美灵公益基金会</w:t>
      </w:r>
    </w:p>
    <w:p w14:paraId="09850500" w14:textId="77777777" w:rsidR="00787E6B" w:rsidRPr="00136C11" w:rsidRDefault="00787E6B" w:rsidP="00787E6B">
      <w:pPr>
        <w:tabs>
          <w:tab w:val="left" w:pos="2880"/>
        </w:tabs>
        <w:spacing w:line="400" w:lineRule="exact"/>
        <w:rPr>
          <w:rFonts w:ascii="宋体" w:hAnsi="宋体"/>
        </w:rPr>
      </w:pPr>
      <w:r w:rsidRPr="00136C11">
        <w:rPr>
          <w:rFonts w:hint="eastAsia"/>
        </w:rPr>
        <w:t xml:space="preserve">                    </w:t>
      </w:r>
      <w:r w:rsidRPr="00136C11">
        <w:rPr>
          <w:rFonts w:ascii="宋体" w:hAnsi="宋体" w:hint="eastAsia"/>
        </w:rPr>
        <w:t>审计单位：北京神州会计师事务所有限责任公司</w:t>
      </w:r>
    </w:p>
    <w:p w14:paraId="4F1D88AC" w14:textId="77777777" w:rsidR="00787E6B" w:rsidRPr="00136C11" w:rsidRDefault="00787E6B" w:rsidP="00787E6B">
      <w:pPr>
        <w:tabs>
          <w:tab w:val="left" w:pos="2880"/>
        </w:tabs>
        <w:spacing w:line="400" w:lineRule="exact"/>
        <w:rPr>
          <w:rFonts w:ascii="宋体" w:hAnsi="宋体"/>
        </w:rPr>
      </w:pPr>
      <w:r w:rsidRPr="00136C11">
        <w:rPr>
          <w:rFonts w:hint="eastAsia"/>
        </w:rPr>
        <w:t xml:space="preserve">                    </w:t>
      </w:r>
      <w:r w:rsidRPr="00136C11">
        <w:rPr>
          <w:rFonts w:ascii="宋体" w:hAnsi="宋体" w:hint="eastAsia"/>
        </w:rPr>
        <w:t>联系电话：（010）68349193  （010）68339660</w:t>
      </w:r>
    </w:p>
    <w:p w14:paraId="3B1106C0" w14:textId="77777777" w:rsidR="00787E6B" w:rsidRPr="00136C11" w:rsidRDefault="00787E6B" w:rsidP="00787E6B">
      <w:pPr>
        <w:tabs>
          <w:tab w:val="left" w:pos="2880"/>
        </w:tabs>
        <w:spacing w:line="400" w:lineRule="exact"/>
        <w:rPr>
          <w:rFonts w:ascii="宋体" w:hAnsi="宋体"/>
        </w:rPr>
      </w:pPr>
      <w:r w:rsidRPr="00136C11">
        <w:rPr>
          <w:rFonts w:hint="eastAsia"/>
        </w:rPr>
        <w:t xml:space="preserve">                    </w:t>
      </w:r>
      <w:r w:rsidRPr="00136C11">
        <w:rPr>
          <w:rFonts w:ascii="宋体" w:hAnsi="宋体" w:hint="eastAsia"/>
        </w:rPr>
        <w:t>传真号码：（010）68339880-100</w:t>
      </w:r>
    </w:p>
    <w:p w14:paraId="173CCC8B" w14:textId="77777777" w:rsidR="00787E6B" w:rsidRDefault="00787E6B" w:rsidP="00787E6B">
      <w:pPr>
        <w:tabs>
          <w:tab w:val="left" w:pos="0"/>
        </w:tabs>
        <w:spacing w:line="400" w:lineRule="exact"/>
        <w:ind w:firstLineChars="1000" w:firstLine="2100"/>
      </w:pPr>
      <w:r w:rsidRPr="00136C11">
        <w:rPr>
          <w:rFonts w:hint="eastAsia"/>
        </w:rPr>
        <w:t>邮</w:t>
      </w:r>
      <w:r w:rsidRPr="00136C11">
        <w:rPr>
          <w:rFonts w:hint="eastAsia"/>
        </w:rPr>
        <w:t xml:space="preserve">    </w:t>
      </w:r>
      <w:r w:rsidRPr="00136C11">
        <w:rPr>
          <w:rFonts w:hint="eastAsia"/>
        </w:rPr>
        <w:t>箱：</w:t>
      </w:r>
      <w:hyperlink r:id="rId9" w:history="1">
        <w:r w:rsidRPr="00136C11">
          <w:rPr>
            <w:rStyle w:val="af6"/>
          </w:rPr>
          <w:t>bjszcpa@foxmail.com</w:t>
        </w:r>
      </w:hyperlink>
    </w:p>
    <w:p w14:paraId="127FAD57" w14:textId="77777777" w:rsidR="00DF7DF8" w:rsidRDefault="00DF7DF8">
      <w:pPr>
        <w:tabs>
          <w:tab w:val="left" w:pos="0"/>
        </w:tabs>
        <w:spacing w:line="400" w:lineRule="exact"/>
        <w:ind w:firstLineChars="1000" w:firstLine="2100"/>
      </w:pPr>
    </w:p>
    <w:p w14:paraId="4729A8F7" w14:textId="77777777" w:rsidR="00DF7DF8" w:rsidRDefault="00DF7DF8">
      <w:pPr>
        <w:tabs>
          <w:tab w:val="left" w:pos="0"/>
        </w:tabs>
        <w:spacing w:line="400" w:lineRule="exact"/>
        <w:ind w:firstLineChars="1000" w:firstLine="2100"/>
      </w:pPr>
    </w:p>
    <w:p w14:paraId="2443D4B6" w14:textId="77777777" w:rsidR="00281AFF" w:rsidRPr="004F2FC7" w:rsidRDefault="00281AFF" w:rsidP="00281AFF">
      <w:pPr>
        <w:pStyle w:val="1"/>
        <w:jc w:val="center"/>
        <w:rPr>
          <w:sz w:val="36"/>
          <w:szCs w:val="36"/>
        </w:rPr>
      </w:pPr>
      <w:bookmarkStart w:id="3" w:name="_审__计"/>
      <w:bookmarkEnd w:id="3"/>
      <w:r w:rsidRPr="004F2FC7">
        <w:rPr>
          <w:rFonts w:hint="eastAsia"/>
          <w:sz w:val="36"/>
          <w:szCs w:val="36"/>
        </w:rPr>
        <w:lastRenderedPageBreak/>
        <w:t>审</w:t>
      </w:r>
      <w:r w:rsidRPr="004F2FC7">
        <w:rPr>
          <w:rFonts w:hint="eastAsia"/>
          <w:sz w:val="36"/>
          <w:szCs w:val="36"/>
        </w:rPr>
        <w:t xml:space="preserve">  </w:t>
      </w:r>
      <w:r w:rsidRPr="004F2FC7">
        <w:rPr>
          <w:rFonts w:hint="eastAsia"/>
          <w:sz w:val="36"/>
          <w:szCs w:val="36"/>
        </w:rPr>
        <w:t>计</w:t>
      </w:r>
      <w:r w:rsidRPr="004F2FC7">
        <w:rPr>
          <w:rFonts w:hint="eastAsia"/>
          <w:sz w:val="36"/>
          <w:szCs w:val="36"/>
        </w:rPr>
        <w:t xml:space="preserve">  </w:t>
      </w:r>
      <w:r w:rsidRPr="004F2FC7">
        <w:rPr>
          <w:rFonts w:hint="eastAsia"/>
          <w:sz w:val="36"/>
          <w:szCs w:val="36"/>
        </w:rPr>
        <w:t>报</w:t>
      </w:r>
      <w:r w:rsidRPr="004F2FC7">
        <w:rPr>
          <w:rFonts w:hint="eastAsia"/>
          <w:sz w:val="36"/>
          <w:szCs w:val="36"/>
        </w:rPr>
        <w:t xml:space="preserve">  </w:t>
      </w:r>
      <w:r w:rsidRPr="004F2FC7">
        <w:rPr>
          <w:rFonts w:hint="eastAsia"/>
          <w:sz w:val="36"/>
          <w:szCs w:val="36"/>
        </w:rPr>
        <w:t>告</w:t>
      </w:r>
    </w:p>
    <w:p w14:paraId="594420CF" w14:textId="77777777" w:rsidR="00281AFF" w:rsidRPr="004F2FC7" w:rsidRDefault="00281AFF" w:rsidP="00281AFF">
      <w:pPr>
        <w:spacing w:line="460" w:lineRule="exact"/>
        <w:ind w:firstLineChars="1600" w:firstLine="3855"/>
        <w:jc w:val="right"/>
        <w:rPr>
          <w:b/>
          <w:bCs/>
          <w:sz w:val="24"/>
        </w:rPr>
      </w:pPr>
    </w:p>
    <w:p w14:paraId="25AB851C" w14:textId="77777777" w:rsidR="00281AFF" w:rsidRPr="00633433" w:rsidRDefault="00281AFF" w:rsidP="00281AFF">
      <w:pPr>
        <w:spacing w:line="460" w:lineRule="exact"/>
        <w:ind w:firstLineChars="1600" w:firstLine="3840"/>
        <w:jc w:val="right"/>
        <w:rPr>
          <w:bCs/>
          <w:szCs w:val="21"/>
        </w:rPr>
      </w:pPr>
      <w:r w:rsidRPr="004F2FC7">
        <w:rPr>
          <w:rFonts w:ascii="宋体" w:hAnsi="宋体" w:hint="eastAsia"/>
          <w:sz w:val="24"/>
        </w:rPr>
        <w:t>神会内审</w:t>
      </w:r>
      <w:r w:rsidRPr="00633433">
        <w:rPr>
          <w:rFonts w:ascii="宋体" w:hAnsi="宋体" w:hint="eastAsia"/>
          <w:sz w:val="24"/>
        </w:rPr>
        <w:t>[2022]</w:t>
      </w:r>
      <w:r>
        <w:rPr>
          <w:rFonts w:ascii="宋体" w:hAnsi="宋体"/>
          <w:sz w:val="24"/>
        </w:rPr>
        <w:t>1</w:t>
      </w:r>
      <w:r w:rsidRPr="00633433">
        <w:rPr>
          <w:rFonts w:ascii="宋体" w:hAnsi="宋体"/>
          <w:sz w:val="24"/>
        </w:rPr>
        <w:t>85</w:t>
      </w:r>
      <w:r w:rsidRPr="00633433">
        <w:rPr>
          <w:rFonts w:ascii="宋体" w:hAnsi="宋体" w:hint="eastAsia"/>
          <w:sz w:val="24"/>
        </w:rPr>
        <w:t>号</w:t>
      </w:r>
    </w:p>
    <w:p w14:paraId="401E49D4" w14:textId="77777777" w:rsidR="00281AFF" w:rsidRPr="004F2FC7" w:rsidRDefault="00281AFF" w:rsidP="00281AFF">
      <w:pPr>
        <w:spacing w:line="460" w:lineRule="exact"/>
        <w:rPr>
          <w:rFonts w:ascii="宋体" w:hAnsi="宋体"/>
          <w:b/>
          <w:bCs/>
          <w:sz w:val="24"/>
        </w:rPr>
      </w:pPr>
      <w:r w:rsidRPr="004F2FC7">
        <w:rPr>
          <w:rFonts w:ascii="宋体" w:hAnsi="宋体"/>
          <w:b/>
          <w:bCs/>
          <w:sz w:val="24"/>
        </w:rPr>
        <w:t>北京美灵公益基金会</w:t>
      </w:r>
      <w:r w:rsidRPr="004F2FC7">
        <w:rPr>
          <w:rFonts w:ascii="宋体" w:hAnsi="宋体" w:hint="eastAsia"/>
          <w:b/>
          <w:bCs/>
          <w:sz w:val="24"/>
        </w:rPr>
        <w:t>：</w:t>
      </w:r>
    </w:p>
    <w:p w14:paraId="65032EDE" w14:textId="77777777" w:rsidR="00281AFF" w:rsidRPr="004F2FC7" w:rsidRDefault="00281AFF" w:rsidP="00281AFF">
      <w:pPr>
        <w:spacing w:line="460" w:lineRule="exact"/>
        <w:rPr>
          <w:rFonts w:ascii="宋体" w:hAnsi="宋体"/>
          <w:b/>
          <w:bCs/>
          <w:sz w:val="24"/>
        </w:rPr>
      </w:pPr>
    </w:p>
    <w:p w14:paraId="4629E738"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我们审计了后附的</w:t>
      </w:r>
      <w:r w:rsidRPr="004F2FC7">
        <w:rPr>
          <w:rFonts w:ascii="宋体" w:hAnsi="宋体"/>
          <w:sz w:val="24"/>
        </w:rPr>
        <w:t>北京美灵公益基金会</w:t>
      </w:r>
      <w:r w:rsidRPr="004F2FC7">
        <w:rPr>
          <w:rFonts w:ascii="宋体" w:hAnsi="宋体" w:hint="eastAsia"/>
          <w:sz w:val="24"/>
        </w:rPr>
        <w:t>财务报表，包括2021年12月31日的资产负债表、2021年度的业务活动表和现金流量表以及会计报表附注。</w:t>
      </w:r>
    </w:p>
    <w:p w14:paraId="509830C0" w14:textId="77777777" w:rsidR="00281AFF" w:rsidRPr="004F2FC7" w:rsidRDefault="00281AFF" w:rsidP="00281AFF">
      <w:pPr>
        <w:spacing w:line="460" w:lineRule="exact"/>
        <w:ind w:firstLineChars="200" w:firstLine="482"/>
        <w:rPr>
          <w:rFonts w:ascii="宋体" w:hAnsi="宋体"/>
          <w:b/>
          <w:bCs/>
          <w:sz w:val="24"/>
        </w:rPr>
      </w:pPr>
      <w:r w:rsidRPr="004F2FC7">
        <w:rPr>
          <w:rFonts w:ascii="宋体" w:hAnsi="宋体" w:hint="eastAsia"/>
          <w:b/>
          <w:bCs/>
          <w:sz w:val="24"/>
        </w:rPr>
        <w:t>一、管理层对财务报表的责任</w:t>
      </w:r>
    </w:p>
    <w:p w14:paraId="799314AE"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按照《基金会管理条例》和《民间非营利组织会计制度》的规定编制财务报表是</w:t>
      </w:r>
      <w:r w:rsidRPr="004F2FC7">
        <w:rPr>
          <w:rFonts w:ascii="宋体" w:hAnsi="宋体"/>
          <w:sz w:val="24"/>
        </w:rPr>
        <w:t>北京美灵公益基金会</w:t>
      </w:r>
      <w:r w:rsidRPr="004F2FC7">
        <w:rPr>
          <w:rFonts w:ascii="宋体" w:hAnsi="宋体" w:hint="eastAsia"/>
          <w:sz w:val="24"/>
        </w:rPr>
        <w:t>管理层的责任。这种责任包括：（1）设计、实施和维护与财务报表编制相关的内部控制，以使财务报表不存在由于舞弊或错误而导致的重大错报；（2）选择和运用恰当的会计政策；（3）做出合理的会计估计。</w:t>
      </w:r>
    </w:p>
    <w:p w14:paraId="1A8D5CBC" w14:textId="77777777" w:rsidR="00281AFF" w:rsidRPr="004F2FC7" w:rsidRDefault="00281AFF" w:rsidP="00281AFF">
      <w:pPr>
        <w:spacing w:line="460" w:lineRule="exact"/>
        <w:ind w:firstLineChars="200" w:firstLine="482"/>
        <w:rPr>
          <w:rFonts w:ascii="宋体" w:hAnsi="宋体"/>
          <w:b/>
          <w:bCs/>
          <w:sz w:val="24"/>
        </w:rPr>
      </w:pPr>
      <w:r w:rsidRPr="004F2FC7">
        <w:rPr>
          <w:rFonts w:ascii="宋体" w:hAnsi="宋体" w:hint="eastAsia"/>
          <w:b/>
          <w:bCs/>
          <w:sz w:val="24"/>
        </w:rPr>
        <w:t>二、注册会计师的责任</w:t>
      </w:r>
    </w:p>
    <w:p w14:paraId="3C2B6626"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14:paraId="67FA8F14"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审计工作涉及实施审计程序，以获取有关财务报表金额和披露的审计证据。选择的审计程序取决于注册会计师的判断，包括对由于舞弊或错误导致财务报表重大错报风险的评估。在进行风险评估时，我们考虑与财务报表编制相关的内部控制，以设计恰当的审计程序，但目的并非对内部控制的有效性发表意见。审计工作还包括评价管理层选用会计政策的恰当性和做出会计估计的合理性，以及评价财务报表的总体列报。</w:t>
      </w:r>
    </w:p>
    <w:p w14:paraId="124FD2DA"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我们相信，我们获取的审计证据是充分、适当的，为发表审计意见提供了基础。</w:t>
      </w:r>
    </w:p>
    <w:p w14:paraId="1B58ADD8" w14:textId="77777777" w:rsidR="00281AFF" w:rsidRPr="004F2FC7" w:rsidRDefault="00281AFF" w:rsidP="00281AFF">
      <w:pPr>
        <w:spacing w:line="460" w:lineRule="exact"/>
        <w:ind w:firstLineChars="200" w:firstLine="482"/>
        <w:rPr>
          <w:rFonts w:ascii="宋体" w:hAnsi="宋体"/>
          <w:b/>
          <w:bCs/>
          <w:sz w:val="24"/>
        </w:rPr>
      </w:pPr>
      <w:r w:rsidRPr="004F2FC7">
        <w:rPr>
          <w:rFonts w:ascii="宋体" w:hAnsi="宋体" w:hint="eastAsia"/>
          <w:b/>
          <w:bCs/>
          <w:sz w:val="24"/>
        </w:rPr>
        <w:t>三、基本情况</w:t>
      </w:r>
    </w:p>
    <w:p w14:paraId="3411F73C"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kern w:val="0"/>
          <w:sz w:val="24"/>
        </w:rPr>
        <w:t>北京美灵公益基金会</w:t>
      </w:r>
      <w:r w:rsidRPr="004F2FC7">
        <w:rPr>
          <w:rFonts w:ascii="宋体" w:hAnsi="宋体" w:hint="eastAsia"/>
          <w:kern w:val="0"/>
          <w:sz w:val="24"/>
        </w:rPr>
        <w:t>统一社会信用代码为</w:t>
      </w:r>
      <w:r w:rsidRPr="004F2FC7">
        <w:rPr>
          <w:rFonts w:ascii="宋体" w:hAnsi="宋体"/>
          <w:kern w:val="0"/>
          <w:sz w:val="24"/>
        </w:rPr>
        <w:t xml:space="preserve">53110000MJ0180047A </w:t>
      </w:r>
      <w:r w:rsidRPr="004F2FC7">
        <w:rPr>
          <w:rFonts w:ascii="宋体" w:hAnsi="宋体" w:hint="eastAsia"/>
          <w:kern w:val="0"/>
          <w:sz w:val="24"/>
        </w:rPr>
        <w:t>。2020年4</w:t>
      </w:r>
      <w:r w:rsidRPr="004F2FC7">
        <w:rPr>
          <w:rFonts w:ascii="宋体" w:hAnsi="宋体" w:hint="eastAsia"/>
          <w:sz w:val="24"/>
        </w:rPr>
        <w:t>月</w:t>
      </w:r>
      <w:r w:rsidRPr="004F2FC7">
        <w:rPr>
          <w:rFonts w:ascii="宋体" w:hAnsi="宋体"/>
          <w:sz w:val="24"/>
        </w:rPr>
        <w:t>2</w:t>
      </w:r>
      <w:r w:rsidRPr="004F2FC7">
        <w:rPr>
          <w:rFonts w:ascii="宋体" w:hAnsi="宋体" w:hint="eastAsia"/>
          <w:sz w:val="24"/>
        </w:rPr>
        <w:t>日</w:t>
      </w:r>
      <w:r w:rsidRPr="004F2FC7">
        <w:rPr>
          <w:rFonts w:ascii="宋体" w:hAnsi="宋体" w:hint="eastAsia"/>
          <w:kern w:val="0"/>
          <w:sz w:val="24"/>
        </w:rPr>
        <w:t>经北京市民政局批准成立，</w:t>
      </w:r>
      <w:r w:rsidRPr="004F2FC7">
        <w:rPr>
          <w:rFonts w:ascii="宋体" w:hAnsi="宋体" w:hint="eastAsia"/>
          <w:sz w:val="24"/>
        </w:rPr>
        <w:t>法定代表人为卢民，地址为北京市海淀区小营西路27号金领时代大厦408室，无业务主管单位。</w:t>
      </w:r>
    </w:p>
    <w:p w14:paraId="30468261" w14:textId="77777777" w:rsidR="00281AFF" w:rsidRPr="004F2FC7" w:rsidRDefault="00281AFF" w:rsidP="00281AFF">
      <w:pPr>
        <w:spacing w:line="460" w:lineRule="exact"/>
        <w:ind w:firstLineChars="200" w:firstLine="482"/>
        <w:rPr>
          <w:rFonts w:ascii="宋体" w:hAnsi="宋体"/>
          <w:b/>
          <w:bCs/>
          <w:sz w:val="24"/>
        </w:rPr>
      </w:pPr>
      <w:r w:rsidRPr="004F2FC7">
        <w:rPr>
          <w:rFonts w:ascii="宋体" w:hAnsi="宋体" w:hint="eastAsia"/>
          <w:b/>
          <w:bCs/>
          <w:sz w:val="24"/>
        </w:rPr>
        <w:lastRenderedPageBreak/>
        <w:t>四、财务状况</w:t>
      </w:r>
    </w:p>
    <w:p w14:paraId="1C0484F4"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1、</w:t>
      </w:r>
      <w:r w:rsidRPr="004F2FC7">
        <w:rPr>
          <w:rFonts w:ascii="宋体" w:hAnsi="宋体"/>
          <w:sz w:val="24"/>
        </w:rPr>
        <w:t>北京美灵公益基金会</w:t>
      </w:r>
      <w:r w:rsidRPr="004F2FC7">
        <w:rPr>
          <w:rFonts w:ascii="宋体" w:hAnsi="宋体" w:hint="eastAsia"/>
          <w:sz w:val="24"/>
        </w:rPr>
        <w:t>截至2021年12月31日资产总额为</w:t>
      </w:r>
      <w:r w:rsidRPr="004F2FC7">
        <w:rPr>
          <w:rFonts w:ascii="宋体" w:hAnsi="宋体"/>
          <w:sz w:val="24"/>
        </w:rPr>
        <w:t>8,040,816.01</w:t>
      </w:r>
      <w:r w:rsidRPr="004F2FC7">
        <w:rPr>
          <w:rFonts w:ascii="宋体" w:hAnsi="宋体" w:hint="eastAsia"/>
          <w:sz w:val="24"/>
        </w:rPr>
        <w:t>元，其中：货币资金</w:t>
      </w:r>
      <w:r w:rsidRPr="004F2FC7">
        <w:rPr>
          <w:rFonts w:ascii="宋体" w:hAnsi="宋体"/>
          <w:sz w:val="24"/>
        </w:rPr>
        <w:t>2,218,732.91</w:t>
      </w:r>
      <w:r>
        <w:rPr>
          <w:rFonts w:ascii="宋体" w:hAnsi="宋体" w:hint="eastAsia"/>
          <w:sz w:val="24"/>
        </w:rPr>
        <w:t>元</w:t>
      </w:r>
      <w:r w:rsidRPr="004F2FC7">
        <w:rPr>
          <w:rFonts w:ascii="宋体" w:hAnsi="宋体" w:hint="eastAsia"/>
          <w:sz w:val="24"/>
        </w:rPr>
        <w:t>，对外投资</w:t>
      </w:r>
      <w:r w:rsidRPr="004F2FC7">
        <w:rPr>
          <w:rFonts w:ascii="宋体" w:hAnsi="宋体"/>
          <w:sz w:val="24"/>
        </w:rPr>
        <w:t>5,810,000.00</w:t>
      </w:r>
      <w:r w:rsidRPr="004F2FC7">
        <w:rPr>
          <w:rFonts w:ascii="宋体" w:hAnsi="宋体" w:hint="eastAsia"/>
          <w:sz w:val="24"/>
        </w:rPr>
        <w:t>元，存货</w:t>
      </w:r>
      <w:r w:rsidRPr="004F2FC7">
        <w:rPr>
          <w:rFonts w:ascii="宋体" w:hAnsi="宋体"/>
          <w:sz w:val="24"/>
        </w:rPr>
        <w:t>1,749.00元</w:t>
      </w:r>
      <w:r w:rsidRPr="004F2FC7">
        <w:rPr>
          <w:rFonts w:ascii="宋体" w:hAnsi="宋体" w:hint="eastAsia"/>
          <w:sz w:val="24"/>
        </w:rPr>
        <w:t>，固定资产原值</w:t>
      </w:r>
      <w:r w:rsidRPr="004F2FC7">
        <w:rPr>
          <w:rFonts w:ascii="宋体" w:hAnsi="宋体"/>
          <w:sz w:val="24"/>
        </w:rPr>
        <w:t>11,098.00</w:t>
      </w:r>
      <w:r w:rsidRPr="004F2FC7">
        <w:rPr>
          <w:rFonts w:ascii="宋体" w:hAnsi="宋体" w:hint="eastAsia"/>
          <w:sz w:val="24"/>
        </w:rPr>
        <w:t>元，累计折旧</w:t>
      </w:r>
      <w:r w:rsidRPr="004F2FC7">
        <w:rPr>
          <w:rFonts w:ascii="宋体" w:hAnsi="宋体"/>
          <w:sz w:val="24"/>
        </w:rPr>
        <w:t>763.90</w:t>
      </w:r>
      <w:r w:rsidRPr="004F2FC7">
        <w:rPr>
          <w:rFonts w:ascii="宋体" w:hAnsi="宋体" w:hint="eastAsia"/>
          <w:sz w:val="24"/>
        </w:rPr>
        <w:t>元，固定资产净值</w:t>
      </w:r>
      <w:r w:rsidRPr="004F2FC7">
        <w:rPr>
          <w:rFonts w:ascii="宋体" w:hAnsi="宋体"/>
          <w:sz w:val="24"/>
        </w:rPr>
        <w:t>10,334.10</w:t>
      </w:r>
      <w:r w:rsidRPr="004F2FC7">
        <w:rPr>
          <w:rFonts w:ascii="宋体" w:hAnsi="宋体" w:hint="eastAsia"/>
          <w:sz w:val="24"/>
        </w:rPr>
        <w:t>元。</w:t>
      </w:r>
    </w:p>
    <w:p w14:paraId="746D4394"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2、</w:t>
      </w:r>
      <w:r w:rsidRPr="004F2FC7">
        <w:rPr>
          <w:rFonts w:ascii="宋体" w:hAnsi="宋体"/>
          <w:sz w:val="24"/>
        </w:rPr>
        <w:t>北京美灵公益基金会</w:t>
      </w:r>
      <w:r w:rsidRPr="004F2FC7">
        <w:rPr>
          <w:rFonts w:ascii="宋体" w:hAnsi="宋体" w:hint="eastAsia"/>
          <w:sz w:val="24"/>
        </w:rPr>
        <w:t>截至2021年12月31日负债总额为</w:t>
      </w:r>
      <w:r w:rsidRPr="004F2FC7">
        <w:rPr>
          <w:rFonts w:ascii="宋体" w:hAnsi="宋体"/>
          <w:sz w:val="24"/>
        </w:rPr>
        <w:t>23,110.38</w:t>
      </w:r>
      <w:r w:rsidRPr="004F2FC7">
        <w:rPr>
          <w:rFonts w:ascii="宋体" w:hAnsi="宋体" w:hint="eastAsia"/>
          <w:sz w:val="24"/>
        </w:rPr>
        <w:t>元，其中：应付账款4</w:t>
      </w:r>
      <w:r w:rsidRPr="004F2FC7">
        <w:rPr>
          <w:rFonts w:ascii="宋体" w:hAnsi="宋体"/>
          <w:sz w:val="24"/>
        </w:rPr>
        <w:t>,360.38</w:t>
      </w:r>
      <w:r w:rsidRPr="004F2FC7">
        <w:rPr>
          <w:rFonts w:ascii="宋体" w:hAnsi="宋体" w:hint="eastAsia"/>
          <w:sz w:val="24"/>
        </w:rPr>
        <w:t>元，应付工资1</w:t>
      </w:r>
      <w:r w:rsidRPr="004F2FC7">
        <w:rPr>
          <w:rFonts w:ascii="宋体" w:hAnsi="宋体"/>
          <w:sz w:val="24"/>
        </w:rPr>
        <w:t>7,375.00</w:t>
      </w:r>
      <w:r w:rsidRPr="004F2FC7">
        <w:rPr>
          <w:rFonts w:ascii="宋体" w:hAnsi="宋体" w:hint="eastAsia"/>
          <w:sz w:val="24"/>
        </w:rPr>
        <w:t>元，应交税金1</w:t>
      </w:r>
      <w:r w:rsidRPr="004F2FC7">
        <w:rPr>
          <w:rFonts w:ascii="宋体" w:hAnsi="宋体"/>
          <w:sz w:val="24"/>
        </w:rPr>
        <w:t>,375.00</w:t>
      </w:r>
      <w:r w:rsidRPr="004F2FC7">
        <w:rPr>
          <w:rFonts w:ascii="宋体" w:hAnsi="宋体" w:hint="eastAsia"/>
          <w:sz w:val="24"/>
        </w:rPr>
        <w:t>元。</w:t>
      </w:r>
      <w:r w:rsidRPr="004F2FC7">
        <w:rPr>
          <w:rFonts w:ascii="宋体" w:hAnsi="宋体"/>
          <w:sz w:val="24"/>
        </w:rPr>
        <w:t xml:space="preserve"> </w:t>
      </w:r>
    </w:p>
    <w:p w14:paraId="1EC674C9"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3、</w:t>
      </w:r>
      <w:r w:rsidRPr="004F2FC7">
        <w:rPr>
          <w:rFonts w:ascii="宋体" w:hAnsi="宋体"/>
          <w:sz w:val="24"/>
        </w:rPr>
        <w:t>北京美灵公益基金会</w:t>
      </w:r>
      <w:r w:rsidRPr="004F2FC7">
        <w:rPr>
          <w:rFonts w:ascii="宋体" w:hAnsi="宋体" w:hint="eastAsia"/>
          <w:sz w:val="24"/>
        </w:rPr>
        <w:t>截至2021年12月31日净资产总额为</w:t>
      </w:r>
      <w:r w:rsidRPr="004F2FC7">
        <w:rPr>
          <w:rFonts w:ascii="宋体" w:hAnsi="宋体"/>
          <w:sz w:val="24"/>
        </w:rPr>
        <w:t>8,017,705.63</w:t>
      </w:r>
      <w:r w:rsidRPr="004F2FC7">
        <w:rPr>
          <w:rFonts w:ascii="宋体" w:hAnsi="宋体" w:hint="eastAsia"/>
          <w:sz w:val="24"/>
        </w:rPr>
        <w:t>元，其中：非限定性净资产</w:t>
      </w:r>
      <w:r w:rsidRPr="004F2FC7">
        <w:rPr>
          <w:rFonts w:ascii="宋体" w:hAnsi="宋体"/>
          <w:sz w:val="24"/>
        </w:rPr>
        <w:t>8,017,705.63</w:t>
      </w:r>
      <w:r w:rsidRPr="004F2FC7">
        <w:rPr>
          <w:rFonts w:ascii="宋体" w:hAnsi="宋体" w:hint="eastAsia"/>
          <w:sz w:val="24"/>
        </w:rPr>
        <w:t>元。</w:t>
      </w:r>
    </w:p>
    <w:p w14:paraId="3E7B0BC6"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4、</w:t>
      </w:r>
      <w:r w:rsidRPr="004F2FC7">
        <w:rPr>
          <w:rFonts w:ascii="宋体" w:hAnsi="宋体"/>
          <w:sz w:val="24"/>
        </w:rPr>
        <w:t>北京美灵公益基金会</w:t>
      </w:r>
      <w:r w:rsidRPr="004F2FC7">
        <w:rPr>
          <w:rFonts w:ascii="宋体" w:hAnsi="宋体" w:hint="eastAsia"/>
          <w:sz w:val="24"/>
        </w:rPr>
        <w:t>2021年度收入</w:t>
      </w:r>
      <w:r w:rsidRPr="004F2FC7">
        <w:rPr>
          <w:rFonts w:ascii="宋体" w:hAnsi="宋体"/>
          <w:sz w:val="24"/>
        </w:rPr>
        <w:t>2,738,068.70</w:t>
      </w:r>
      <w:r w:rsidRPr="004F2FC7">
        <w:rPr>
          <w:rFonts w:ascii="宋体" w:hAnsi="宋体" w:hint="eastAsia"/>
          <w:sz w:val="24"/>
        </w:rPr>
        <w:t>元，其中：捐赠收入</w:t>
      </w:r>
      <w:r w:rsidRPr="004F2FC7">
        <w:rPr>
          <w:rFonts w:ascii="宋体" w:hAnsi="宋体"/>
          <w:sz w:val="24"/>
        </w:rPr>
        <w:t>2,549,020.00</w:t>
      </w:r>
      <w:r w:rsidRPr="004F2FC7">
        <w:rPr>
          <w:rFonts w:ascii="宋体" w:hAnsi="宋体" w:hint="eastAsia"/>
          <w:sz w:val="24"/>
        </w:rPr>
        <w:t>元，投资收益</w:t>
      </w:r>
      <w:r w:rsidRPr="004F2FC7">
        <w:rPr>
          <w:rFonts w:ascii="宋体" w:hAnsi="宋体"/>
          <w:sz w:val="24"/>
        </w:rPr>
        <w:t>188,255.54</w:t>
      </w:r>
      <w:r w:rsidRPr="004F2FC7">
        <w:rPr>
          <w:rFonts w:ascii="宋体" w:hAnsi="宋体" w:hint="eastAsia"/>
          <w:sz w:val="24"/>
        </w:rPr>
        <w:t>元，其他收入</w:t>
      </w:r>
      <w:r w:rsidRPr="004F2FC7">
        <w:rPr>
          <w:rFonts w:ascii="宋体" w:hAnsi="宋体"/>
          <w:sz w:val="24"/>
        </w:rPr>
        <w:t>793.16</w:t>
      </w:r>
      <w:r w:rsidRPr="004F2FC7">
        <w:rPr>
          <w:rFonts w:ascii="宋体" w:hAnsi="宋体" w:hint="eastAsia"/>
          <w:sz w:val="24"/>
        </w:rPr>
        <w:t>元。</w:t>
      </w:r>
    </w:p>
    <w:p w14:paraId="117F9315"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sz w:val="24"/>
        </w:rPr>
        <w:t>5</w:t>
      </w:r>
      <w:r w:rsidRPr="004F2FC7">
        <w:rPr>
          <w:rFonts w:ascii="宋体" w:hAnsi="宋体" w:hint="eastAsia"/>
          <w:sz w:val="24"/>
        </w:rPr>
        <w:t>、</w:t>
      </w:r>
      <w:r w:rsidRPr="004F2FC7">
        <w:rPr>
          <w:rFonts w:ascii="宋体" w:hAnsi="宋体"/>
          <w:sz w:val="24"/>
        </w:rPr>
        <w:t>北京美灵公益基金会</w:t>
      </w:r>
      <w:r w:rsidRPr="004F2FC7">
        <w:rPr>
          <w:rFonts w:ascii="宋体" w:hAnsi="宋体" w:hint="eastAsia"/>
          <w:sz w:val="24"/>
        </w:rPr>
        <w:t>2021年度支出</w:t>
      </w:r>
      <w:r w:rsidRPr="004F2FC7">
        <w:rPr>
          <w:rFonts w:ascii="宋体" w:hAnsi="宋体"/>
          <w:sz w:val="24"/>
        </w:rPr>
        <w:t>2,731,876.89</w:t>
      </w:r>
      <w:r w:rsidRPr="004F2FC7">
        <w:rPr>
          <w:rFonts w:ascii="宋体" w:hAnsi="宋体" w:hint="eastAsia"/>
          <w:sz w:val="24"/>
        </w:rPr>
        <w:t>元，其中：业务活动成本</w:t>
      </w:r>
      <w:r w:rsidRPr="004F2FC7">
        <w:rPr>
          <w:rFonts w:ascii="宋体" w:hAnsi="宋体"/>
          <w:sz w:val="24"/>
        </w:rPr>
        <w:t>2,556,091.46</w:t>
      </w:r>
      <w:r w:rsidRPr="004F2FC7">
        <w:rPr>
          <w:rFonts w:ascii="宋体" w:hAnsi="宋体" w:hint="eastAsia"/>
          <w:sz w:val="24"/>
        </w:rPr>
        <w:t>元，管理费用</w:t>
      </w:r>
      <w:r w:rsidRPr="004F2FC7">
        <w:rPr>
          <w:rFonts w:ascii="宋体" w:hAnsi="宋体"/>
          <w:sz w:val="24"/>
        </w:rPr>
        <w:t>175,785.43</w:t>
      </w:r>
      <w:r w:rsidRPr="004F2FC7">
        <w:rPr>
          <w:rFonts w:ascii="宋体" w:hAnsi="宋体" w:hint="eastAsia"/>
          <w:sz w:val="24"/>
        </w:rPr>
        <w:t>元</w:t>
      </w:r>
      <w:r w:rsidRPr="004F2FC7">
        <w:rPr>
          <w:rFonts w:ascii="宋体" w:hAnsi="宋体"/>
          <w:sz w:val="24"/>
        </w:rPr>
        <w:t xml:space="preserve"> </w:t>
      </w:r>
    </w:p>
    <w:p w14:paraId="663A5289"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sz w:val="24"/>
        </w:rPr>
        <w:t>6</w:t>
      </w:r>
      <w:r w:rsidRPr="004F2FC7">
        <w:rPr>
          <w:rFonts w:ascii="宋体" w:hAnsi="宋体" w:hint="eastAsia"/>
          <w:sz w:val="24"/>
        </w:rPr>
        <w:t>、</w:t>
      </w:r>
      <w:r w:rsidRPr="004F2FC7">
        <w:rPr>
          <w:rFonts w:ascii="宋体" w:hAnsi="宋体"/>
          <w:sz w:val="24"/>
        </w:rPr>
        <w:t>北京美灵公益基金会</w:t>
      </w:r>
      <w:r w:rsidRPr="004F2FC7">
        <w:rPr>
          <w:rFonts w:ascii="宋体" w:hAnsi="宋体" w:hint="eastAsia"/>
          <w:sz w:val="24"/>
        </w:rPr>
        <w:t>2021年度公益事业支出</w:t>
      </w:r>
      <w:r w:rsidRPr="004F2FC7">
        <w:rPr>
          <w:rFonts w:ascii="宋体" w:hAnsi="宋体"/>
          <w:sz w:val="24"/>
        </w:rPr>
        <w:t>2,556,091.46</w:t>
      </w:r>
      <w:r w:rsidRPr="004F2FC7">
        <w:rPr>
          <w:rFonts w:ascii="宋体" w:hAnsi="宋体" w:hint="eastAsia"/>
          <w:sz w:val="24"/>
        </w:rPr>
        <w:t>元，上年末净资产</w:t>
      </w:r>
      <w:r w:rsidRPr="004F2FC7">
        <w:rPr>
          <w:rFonts w:ascii="宋体" w:hAnsi="宋体"/>
          <w:sz w:val="24"/>
        </w:rPr>
        <w:t>8,011,513.82</w:t>
      </w:r>
      <w:r w:rsidRPr="004F2FC7">
        <w:rPr>
          <w:rFonts w:ascii="宋体" w:hAnsi="宋体" w:hint="eastAsia"/>
          <w:sz w:val="24"/>
        </w:rPr>
        <w:t>元，公益事业支出占上一年基金余额的比例为31.91%；</w:t>
      </w:r>
      <w:r>
        <w:rPr>
          <w:rFonts w:ascii="宋体" w:hAnsi="宋体" w:hint="eastAsia"/>
          <w:sz w:val="24"/>
        </w:rPr>
        <w:t>管理费用支出1</w:t>
      </w:r>
      <w:r>
        <w:rPr>
          <w:rFonts w:ascii="宋体" w:hAnsi="宋体"/>
          <w:sz w:val="24"/>
        </w:rPr>
        <w:t>75,785.43</w:t>
      </w:r>
      <w:r w:rsidRPr="004F2FC7">
        <w:rPr>
          <w:rFonts w:ascii="宋体" w:hAnsi="宋体" w:hint="eastAsia"/>
          <w:sz w:val="24"/>
        </w:rPr>
        <w:t>元，</w:t>
      </w:r>
      <w:r>
        <w:rPr>
          <w:rFonts w:ascii="宋体" w:hAnsi="宋体" w:hint="eastAsia"/>
          <w:sz w:val="24"/>
        </w:rPr>
        <w:t>管理费用</w:t>
      </w:r>
      <w:r w:rsidRPr="004F2FC7">
        <w:rPr>
          <w:rFonts w:ascii="宋体" w:hAnsi="宋体" w:hint="eastAsia"/>
          <w:sz w:val="24"/>
        </w:rPr>
        <w:t>占本年支出的比例为</w:t>
      </w:r>
      <w:r w:rsidRPr="004F2FC7">
        <w:rPr>
          <w:rFonts w:ascii="宋体" w:hAnsi="宋体"/>
          <w:sz w:val="24"/>
        </w:rPr>
        <w:t>6.43</w:t>
      </w:r>
      <w:r w:rsidRPr="004F2FC7">
        <w:rPr>
          <w:rFonts w:ascii="宋体" w:hAnsi="宋体" w:hint="eastAsia"/>
          <w:sz w:val="24"/>
        </w:rPr>
        <w:t>%。（非公募基金会）</w:t>
      </w:r>
    </w:p>
    <w:p w14:paraId="667D3DAA" w14:textId="77777777" w:rsidR="00281AFF" w:rsidRPr="004F2FC7" w:rsidRDefault="00281AFF" w:rsidP="00281AFF">
      <w:pPr>
        <w:spacing w:line="460" w:lineRule="exact"/>
        <w:ind w:firstLineChars="200" w:firstLine="482"/>
        <w:rPr>
          <w:rFonts w:ascii="宋体" w:hAnsi="宋体"/>
          <w:b/>
          <w:bCs/>
          <w:sz w:val="24"/>
        </w:rPr>
      </w:pPr>
      <w:r w:rsidRPr="004F2FC7">
        <w:rPr>
          <w:rFonts w:ascii="宋体" w:hAnsi="宋体" w:hint="eastAsia"/>
          <w:b/>
          <w:bCs/>
          <w:sz w:val="24"/>
        </w:rPr>
        <w:t>五、审计意见</w:t>
      </w:r>
    </w:p>
    <w:p w14:paraId="6DB3922C" w14:textId="77777777" w:rsidR="00281AFF" w:rsidRPr="004F2FC7" w:rsidRDefault="00281AFF" w:rsidP="00281AFF">
      <w:pPr>
        <w:spacing w:line="460" w:lineRule="exact"/>
        <w:ind w:firstLineChars="200" w:firstLine="480"/>
        <w:rPr>
          <w:rFonts w:ascii="宋体" w:hAnsi="宋体"/>
          <w:sz w:val="24"/>
        </w:rPr>
      </w:pPr>
      <w:r w:rsidRPr="004F2FC7">
        <w:rPr>
          <w:rFonts w:ascii="宋体" w:hAnsi="宋体" w:hint="eastAsia"/>
          <w:sz w:val="24"/>
        </w:rPr>
        <w:t>我们认为，</w:t>
      </w:r>
      <w:r w:rsidRPr="004F2FC7">
        <w:rPr>
          <w:rFonts w:ascii="宋体" w:hAnsi="宋体"/>
          <w:sz w:val="24"/>
        </w:rPr>
        <w:t>北京美灵公益基金会</w:t>
      </w:r>
      <w:r w:rsidRPr="004F2FC7">
        <w:rPr>
          <w:rFonts w:ascii="宋体" w:hAnsi="宋体" w:hint="eastAsia"/>
          <w:sz w:val="24"/>
        </w:rPr>
        <w:t>财务报表已按照《基金会管理条例》和《民间非营利组织会计制度》的规定编制，在所有（或未能在，加说明段）重大方面公允反映了</w:t>
      </w:r>
      <w:r w:rsidRPr="004F2FC7">
        <w:rPr>
          <w:rFonts w:ascii="宋体" w:hAnsi="宋体"/>
          <w:sz w:val="24"/>
        </w:rPr>
        <w:t>北京美灵公益基金会</w:t>
      </w:r>
      <w:r w:rsidRPr="004F2FC7">
        <w:rPr>
          <w:rFonts w:ascii="宋体" w:hAnsi="宋体" w:hint="eastAsia"/>
          <w:sz w:val="24"/>
        </w:rPr>
        <w:t xml:space="preserve">2021年12月31日的财务状况以及2021年度的业务活动成果和现金流量。 </w:t>
      </w:r>
    </w:p>
    <w:p w14:paraId="1CFBA603" w14:textId="77777777" w:rsidR="00281AFF" w:rsidRPr="004F2FC7" w:rsidRDefault="00281AFF" w:rsidP="00281AFF">
      <w:pPr>
        <w:adjustRightInd w:val="0"/>
        <w:snapToGrid w:val="0"/>
        <w:spacing w:line="460" w:lineRule="exact"/>
        <w:ind w:left="1" w:firstLineChars="450" w:firstLine="1080"/>
        <w:rPr>
          <w:rFonts w:ascii="宋体" w:hAnsi="宋体"/>
          <w:bCs/>
          <w:sz w:val="24"/>
        </w:rPr>
      </w:pPr>
    </w:p>
    <w:p w14:paraId="7D1C76A9" w14:textId="77777777" w:rsidR="00281AFF" w:rsidRPr="004F2FC7" w:rsidRDefault="00281AFF" w:rsidP="00281AFF">
      <w:pPr>
        <w:adjustRightInd w:val="0"/>
        <w:snapToGrid w:val="0"/>
        <w:spacing w:line="460" w:lineRule="exact"/>
        <w:ind w:left="1" w:firstLineChars="450" w:firstLine="1080"/>
        <w:rPr>
          <w:rFonts w:ascii="宋体" w:hAnsi="宋体"/>
          <w:bCs/>
          <w:sz w:val="24"/>
        </w:rPr>
      </w:pPr>
    </w:p>
    <w:p w14:paraId="48012CBA" w14:textId="77777777" w:rsidR="00281AFF" w:rsidRPr="004F2FC7" w:rsidRDefault="00281AFF" w:rsidP="00281AFF">
      <w:pPr>
        <w:adjustRightInd w:val="0"/>
        <w:snapToGrid w:val="0"/>
        <w:spacing w:line="460" w:lineRule="exact"/>
        <w:rPr>
          <w:rFonts w:ascii="宋体" w:hAnsi="宋体"/>
          <w:bCs/>
          <w:sz w:val="24"/>
        </w:rPr>
      </w:pPr>
      <w:r w:rsidRPr="004F2FC7">
        <w:rPr>
          <w:rFonts w:ascii="宋体" w:hAnsi="宋体" w:hint="eastAsia"/>
          <w:bCs/>
          <w:sz w:val="24"/>
        </w:rPr>
        <w:t>北京神州会计师事务所有限责任公司        中国注册会计师：</w:t>
      </w:r>
      <w:r w:rsidR="00B3010A">
        <w:rPr>
          <w:rFonts w:ascii="宋体" w:hAnsi="宋体"/>
          <w:bCs/>
          <w:noProof/>
          <w:sz w:val="24"/>
        </w:rPr>
        <w:pict w14:anchorId="1D5956D1">
          <v:shapetype id="_x0000_t201" coordsize="21600,21600" o:spt="201" path="m,l,21600r21600,l21600,xe">
            <v:stroke joinstyle="miter"/>
            <v:path shadowok="f" o:extrusionok="f" strokeok="f" fillok="f" o:connecttype="rect"/>
            <o:lock v:ext="edit" shapetype="t"/>
          </v:shapetype>
          <v:shape id="_x0000_s2050" type="#_x0000_t201" style="position:absolute;left:0;text-align:left;margin-left:421.5pt;margin-top:613.5pt;width:68.45pt;height:34.25pt;z-index:251660288;visibility:visible;mso-position-horizontal-relative:page;mso-position-vertical-relative:page" o:preferrelative="t" filled="f" stroked="f">
            <v:imagedata r:id="rId10" o:title=""/>
            <o:lock v:ext="edit" aspectratio="t"/>
            <w10:wrap anchorx="page" anchory="page"/>
          </v:shape>
          <w:control r:id="rId11" w:name="BJCAWordSign1" w:shapeid="_x0000_s2050"/>
        </w:pict>
      </w:r>
    </w:p>
    <w:p w14:paraId="701DB4CF" w14:textId="77777777" w:rsidR="00281AFF" w:rsidRPr="004F2FC7" w:rsidRDefault="00B3010A" w:rsidP="00281AFF">
      <w:pPr>
        <w:adjustRightInd w:val="0"/>
        <w:snapToGrid w:val="0"/>
        <w:spacing w:line="460" w:lineRule="exact"/>
        <w:rPr>
          <w:rFonts w:ascii="宋体" w:hAnsi="宋体"/>
          <w:bCs/>
          <w:sz w:val="24"/>
        </w:rPr>
      </w:pPr>
      <w:r>
        <w:rPr>
          <w:rFonts w:ascii="宋体" w:hAnsi="宋体"/>
          <w:bCs/>
          <w:noProof/>
          <w:sz w:val="24"/>
        </w:rPr>
        <w:pict w14:anchorId="076442CE">
          <v:shape id="_x0000_s2054" type="#_x0000_t201" style="position:absolute;left:0;text-align:left;margin-left:2in;margin-top:611.25pt;width:96pt;height:93pt;z-index:251668480;visibility:visible;mso-position-horizontal-relative:page;mso-position-vertical-relative:page" o:preferrelative="t" filled="f" stroked="f">
            <v:imagedata r:id="rId12" o:title=""/>
            <o:lock v:ext="edit" aspectratio="t"/>
            <w10:wrap anchorx="page" anchory="page"/>
          </v:shape>
          <w:control r:id="rId13" w:name="BJCAWordSign5" w:shapeid="_x0000_s2054"/>
        </w:pict>
      </w:r>
    </w:p>
    <w:p w14:paraId="3EAE4FDA" w14:textId="77777777" w:rsidR="00281AFF" w:rsidRPr="004F2FC7" w:rsidRDefault="00281AFF" w:rsidP="00281AFF">
      <w:pPr>
        <w:spacing w:line="460" w:lineRule="exact"/>
        <w:ind w:firstLineChars="50" w:firstLine="120"/>
        <w:jc w:val="left"/>
        <w:rPr>
          <w:rFonts w:ascii="宋体" w:hAnsi="宋体"/>
          <w:bCs/>
          <w:sz w:val="24"/>
        </w:rPr>
      </w:pPr>
      <w:r w:rsidRPr="004F2FC7">
        <w:rPr>
          <w:rFonts w:ascii="宋体" w:hAnsi="宋体" w:hint="eastAsia"/>
          <w:bCs/>
          <w:sz w:val="24"/>
        </w:rPr>
        <w:t>地址：北京市海淀区三里河路39号        中国注册会计师：</w:t>
      </w:r>
      <w:r w:rsidR="00B3010A">
        <w:rPr>
          <w:rFonts w:ascii="宋体" w:hAnsi="宋体"/>
          <w:bCs/>
          <w:noProof/>
          <w:sz w:val="24"/>
        </w:rPr>
        <w:pict w14:anchorId="2C639920">
          <v:shape id="_x0000_s2053" type="#_x0000_t201" style="position:absolute;left:0;text-align:left;margin-left:420.75pt;margin-top:662.1pt;width:68.45pt;height:34.25pt;z-index:251666432;visibility:visible;mso-position-horizontal-relative:page;mso-position-vertical-relative:page" o:preferrelative="t" filled="f" stroked="f">
            <v:imagedata r:id="rId14" o:title=""/>
            <o:lock v:ext="edit" aspectratio="t"/>
            <w10:wrap anchorx="page" anchory="page"/>
          </v:shape>
          <w:control r:id="rId15" w:name="BJCAWordSign4" w:shapeid="_x0000_s2053"/>
        </w:pict>
      </w:r>
    </w:p>
    <w:p w14:paraId="403A3257" w14:textId="77777777" w:rsidR="00281AFF" w:rsidRPr="004F2FC7" w:rsidRDefault="00281AFF" w:rsidP="00281AFF">
      <w:pPr>
        <w:spacing w:line="460" w:lineRule="exact"/>
        <w:ind w:firstLineChars="50" w:firstLine="120"/>
        <w:jc w:val="left"/>
        <w:rPr>
          <w:rFonts w:ascii="宋体" w:hAnsi="宋体"/>
          <w:bCs/>
          <w:sz w:val="24"/>
        </w:rPr>
      </w:pPr>
    </w:p>
    <w:p w14:paraId="13AA0CC6" w14:textId="77777777" w:rsidR="00281AFF" w:rsidRPr="006C3C8B" w:rsidRDefault="00281AFF" w:rsidP="00281AFF">
      <w:pPr>
        <w:spacing w:line="460" w:lineRule="exact"/>
        <w:ind w:firstLineChars="200" w:firstLine="480"/>
        <w:jc w:val="left"/>
        <w:rPr>
          <w:rFonts w:ascii="宋体" w:hAnsi="宋体"/>
          <w:sz w:val="24"/>
        </w:rPr>
      </w:pPr>
      <w:r w:rsidRPr="004F2FC7">
        <w:rPr>
          <w:rFonts w:ascii="宋体" w:hAnsi="宋体" w:hint="eastAsia"/>
          <w:bCs/>
          <w:sz w:val="24"/>
        </w:rPr>
        <w:t xml:space="preserve">                                  </w:t>
      </w:r>
      <w:r w:rsidRPr="004F2FC7">
        <w:rPr>
          <w:rFonts w:ascii="宋体" w:hAnsi="宋体" w:hint="eastAsia"/>
          <w:sz w:val="24"/>
        </w:rPr>
        <w:t xml:space="preserve">  二〇二二年三月一日</w:t>
      </w:r>
    </w:p>
    <w:p w14:paraId="7DB8C13F" w14:textId="77777777" w:rsidR="006F5810" w:rsidRDefault="006F5810">
      <w:pPr>
        <w:spacing w:line="460" w:lineRule="exact"/>
        <w:ind w:firstLineChars="2150" w:firstLine="5160"/>
        <w:jc w:val="left"/>
        <w:rPr>
          <w:color w:val="FF0000"/>
          <w:sz w:val="24"/>
        </w:rPr>
      </w:pPr>
    </w:p>
    <w:p w14:paraId="33DA8C5E" w14:textId="77777777" w:rsidR="00281AFF" w:rsidRPr="004F2FC7" w:rsidRDefault="00281AFF" w:rsidP="00006D3D">
      <w:pPr>
        <w:pStyle w:val="1"/>
        <w:spacing w:before="0" w:after="0" w:line="240" w:lineRule="auto"/>
        <w:jc w:val="center"/>
        <w:rPr>
          <w:b w:val="0"/>
          <w:bCs w:val="0"/>
          <w:sz w:val="36"/>
        </w:rPr>
      </w:pPr>
      <w:bookmarkStart w:id="4" w:name="_基金会财务相关情况统计表"/>
      <w:bookmarkStart w:id="5" w:name="_Hlk96433238"/>
      <w:bookmarkEnd w:id="4"/>
      <w:r w:rsidRPr="004F2FC7">
        <w:rPr>
          <w:rFonts w:hint="eastAsia"/>
          <w:b w:val="0"/>
          <w:bCs w:val="0"/>
          <w:sz w:val="36"/>
        </w:rPr>
        <w:lastRenderedPageBreak/>
        <w:t>基金会财务相关情况统计表</w:t>
      </w:r>
    </w:p>
    <w:p w14:paraId="6247BD00" w14:textId="77777777" w:rsidR="00281AFF" w:rsidRPr="004F2FC7" w:rsidRDefault="00281AFF" w:rsidP="00006D3D">
      <w:pPr>
        <w:jc w:val="center"/>
      </w:pPr>
      <w:r w:rsidRPr="004F2FC7">
        <w:rPr>
          <w:rFonts w:hint="eastAsia"/>
        </w:rPr>
        <w:t>2</w:t>
      </w:r>
      <w:r w:rsidRPr="004F2FC7">
        <w:t>021</w:t>
      </w:r>
      <w:r w:rsidRPr="004F2FC7">
        <w:rPr>
          <w:rFonts w:hint="eastAsia"/>
        </w:rPr>
        <w:t>年</w:t>
      </w:r>
      <w:r w:rsidRPr="004F2FC7">
        <w:rPr>
          <w:rFonts w:hint="eastAsia"/>
        </w:rPr>
        <w:t>1</w:t>
      </w:r>
      <w:r w:rsidRPr="004F2FC7">
        <w:t>2</w:t>
      </w:r>
      <w:r w:rsidRPr="004F2FC7">
        <w:rPr>
          <w:rFonts w:hint="eastAsia"/>
        </w:rPr>
        <w:t>月</w:t>
      </w:r>
      <w:r w:rsidRPr="004F2FC7">
        <w:rPr>
          <w:rFonts w:hint="eastAsia"/>
        </w:rPr>
        <w:t>3</w:t>
      </w:r>
      <w:r w:rsidRPr="004F2FC7">
        <w:t>1</w:t>
      </w:r>
      <w:r w:rsidRPr="004F2FC7">
        <w:rPr>
          <w:rFonts w:hint="eastAsia"/>
        </w:rPr>
        <w:t>日</w:t>
      </w:r>
    </w:p>
    <w:tbl>
      <w:tblPr>
        <w:tblW w:w="9680" w:type="dxa"/>
        <w:tblInd w:w="-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
        <w:gridCol w:w="1459"/>
        <w:gridCol w:w="86"/>
        <w:gridCol w:w="495"/>
        <w:gridCol w:w="1384"/>
        <w:gridCol w:w="1004"/>
        <w:gridCol w:w="380"/>
        <w:gridCol w:w="1420"/>
        <w:gridCol w:w="78"/>
        <w:gridCol w:w="539"/>
        <w:gridCol w:w="1369"/>
        <w:gridCol w:w="1308"/>
        <w:gridCol w:w="76"/>
      </w:tblGrid>
      <w:tr w:rsidR="00281AFF" w:rsidRPr="004F2FC7" w14:paraId="42DA3710" w14:textId="77777777" w:rsidTr="00006D3D">
        <w:trPr>
          <w:gridBefore w:val="1"/>
          <w:gridAfter w:val="1"/>
          <w:wBefore w:w="82" w:type="dxa"/>
          <w:wAfter w:w="76" w:type="dxa"/>
          <w:cantSplit/>
          <w:trHeight w:val="456"/>
        </w:trPr>
        <w:tc>
          <w:tcPr>
            <w:tcW w:w="1545" w:type="dxa"/>
            <w:gridSpan w:val="2"/>
            <w:vAlign w:val="center"/>
          </w:tcPr>
          <w:p w14:paraId="752A9472" w14:textId="77777777" w:rsidR="00281AFF" w:rsidRPr="004F2FC7" w:rsidRDefault="00281AFF" w:rsidP="00281AFF">
            <w:pPr>
              <w:jc w:val="center"/>
            </w:pPr>
            <w:r w:rsidRPr="004F2FC7">
              <w:rPr>
                <w:rFonts w:hint="eastAsia"/>
              </w:rPr>
              <w:t>基金会名称</w:t>
            </w:r>
          </w:p>
        </w:tc>
        <w:tc>
          <w:tcPr>
            <w:tcW w:w="7977" w:type="dxa"/>
            <w:gridSpan w:val="9"/>
            <w:vAlign w:val="center"/>
          </w:tcPr>
          <w:p w14:paraId="7D8DC562" w14:textId="77777777" w:rsidR="00281AFF" w:rsidRPr="004F2FC7" w:rsidRDefault="00281AFF" w:rsidP="00281AFF">
            <w:pPr>
              <w:ind w:firstLineChars="1100" w:firstLine="2310"/>
            </w:pPr>
            <w:r w:rsidRPr="004F2FC7">
              <w:rPr>
                <w:rFonts w:hint="eastAsia"/>
              </w:rPr>
              <w:t>北京美灵公益基金会</w:t>
            </w:r>
          </w:p>
        </w:tc>
      </w:tr>
      <w:tr w:rsidR="00281AFF" w:rsidRPr="004F2FC7" w14:paraId="7A5B5B7A" w14:textId="77777777" w:rsidTr="00006D3D">
        <w:trPr>
          <w:gridBefore w:val="1"/>
          <w:gridAfter w:val="1"/>
          <w:wBefore w:w="82" w:type="dxa"/>
          <w:wAfter w:w="76" w:type="dxa"/>
          <w:cantSplit/>
          <w:trHeight w:val="240"/>
        </w:trPr>
        <w:tc>
          <w:tcPr>
            <w:tcW w:w="1545" w:type="dxa"/>
            <w:gridSpan w:val="2"/>
            <w:vAlign w:val="center"/>
          </w:tcPr>
          <w:p w14:paraId="487F4165" w14:textId="77777777" w:rsidR="00281AFF" w:rsidRPr="004F2FC7" w:rsidRDefault="00281AFF" w:rsidP="00281AFF">
            <w:pPr>
              <w:jc w:val="center"/>
            </w:pPr>
            <w:r w:rsidRPr="004F2FC7">
              <w:rPr>
                <w:rFonts w:hint="eastAsia"/>
              </w:rPr>
              <w:t>开户银行</w:t>
            </w:r>
          </w:p>
          <w:p w14:paraId="54FC9EB3" w14:textId="77777777" w:rsidR="00281AFF" w:rsidRPr="004F2FC7" w:rsidRDefault="00281AFF" w:rsidP="00281AFF">
            <w:pPr>
              <w:jc w:val="center"/>
            </w:pPr>
            <w:r w:rsidRPr="004F2FC7">
              <w:rPr>
                <w:rFonts w:hint="eastAsia"/>
              </w:rPr>
              <w:t>及账号</w:t>
            </w:r>
          </w:p>
        </w:tc>
        <w:tc>
          <w:tcPr>
            <w:tcW w:w="7977" w:type="dxa"/>
            <w:gridSpan w:val="9"/>
            <w:vAlign w:val="center"/>
          </w:tcPr>
          <w:p w14:paraId="7A611F27" w14:textId="77777777" w:rsidR="00281AFF" w:rsidRPr="004F2FC7" w:rsidRDefault="00281AFF" w:rsidP="00281AFF">
            <w:pPr>
              <w:ind w:firstLineChars="800" w:firstLine="1680"/>
            </w:pPr>
            <w:r w:rsidRPr="004F2FC7">
              <w:t>中国银行股份有限公司北京清河支行</w:t>
            </w:r>
          </w:p>
          <w:p w14:paraId="7AF50B1C" w14:textId="77777777" w:rsidR="00281AFF" w:rsidRPr="004F2FC7" w:rsidRDefault="00281AFF" w:rsidP="00281AFF">
            <w:pPr>
              <w:ind w:firstLineChars="1200" w:firstLine="2520"/>
            </w:pPr>
            <w:r w:rsidRPr="004F2FC7">
              <w:rPr>
                <w:rFonts w:hint="eastAsia"/>
              </w:rPr>
              <w:t>340270272946</w:t>
            </w:r>
          </w:p>
          <w:p w14:paraId="25B81966" w14:textId="77777777" w:rsidR="00281AFF" w:rsidRPr="004F2FC7" w:rsidRDefault="00281AFF" w:rsidP="00281AFF">
            <w:pPr>
              <w:jc w:val="center"/>
            </w:pPr>
          </w:p>
          <w:p w14:paraId="22B32B02" w14:textId="77777777" w:rsidR="00281AFF" w:rsidRPr="004F2FC7" w:rsidRDefault="00281AFF" w:rsidP="00281AFF">
            <w:pPr>
              <w:jc w:val="center"/>
            </w:pPr>
          </w:p>
          <w:p w14:paraId="4E85B41B" w14:textId="77777777" w:rsidR="00281AFF" w:rsidRPr="004F2FC7" w:rsidRDefault="00281AFF" w:rsidP="00281AFF">
            <w:pPr>
              <w:jc w:val="center"/>
            </w:pPr>
          </w:p>
        </w:tc>
      </w:tr>
      <w:tr w:rsidR="00281AFF" w:rsidRPr="004F2FC7" w14:paraId="00C5730C" w14:textId="77777777" w:rsidTr="00006D3D">
        <w:trPr>
          <w:gridBefore w:val="1"/>
          <w:gridAfter w:val="1"/>
          <w:wBefore w:w="82" w:type="dxa"/>
          <w:wAfter w:w="76" w:type="dxa"/>
          <w:cantSplit/>
          <w:trHeight w:val="389"/>
        </w:trPr>
        <w:tc>
          <w:tcPr>
            <w:tcW w:w="1545" w:type="dxa"/>
            <w:gridSpan w:val="2"/>
            <w:vAlign w:val="center"/>
          </w:tcPr>
          <w:p w14:paraId="1DD15833" w14:textId="77777777" w:rsidR="00281AFF" w:rsidRPr="004F2FC7" w:rsidRDefault="00281AFF" w:rsidP="00281AFF">
            <w:pPr>
              <w:jc w:val="center"/>
            </w:pPr>
            <w:r w:rsidRPr="004F2FC7">
              <w:rPr>
                <w:rFonts w:hint="eastAsia"/>
              </w:rPr>
              <w:t>财务机构名称</w:t>
            </w:r>
          </w:p>
        </w:tc>
        <w:tc>
          <w:tcPr>
            <w:tcW w:w="7977" w:type="dxa"/>
            <w:gridSpan w:val="9"/>
            <w:vAlign w:val="center"/>
          </w:tcPr>
          <w:p w14:paraId="03316031" w14:textId="77777777" w:rsidR="00281AFF" w:rsidRPr="004F2FC7" w:rsidRDefault="00281AFF" w:rsidP="00281AFF">
            <w:pPr>
              <w:jc w:val="center"/>
            </w:pPr>
            <w:r>
              <w:rPr>
                <w:rFonts w:hint="eastAsia"/>
              </w:rPr>
              <w:t>财务部</w:t>
            </w:r>
          </w:p>
          <w:p w14:paraId="1843EC1A" w14:textId="77777777" w:rsidR="00281AFF" w:rsidRPr="004F2FC7" w:rsidRDefault="00281AFF" w:rsidP="00281AFF">
            <w:pPr>
              <w:ind w:right="630"/>
              <w:jc w:val="center"/>
            </w:pPr>
          </w:p>
        </w:tc>
      </w:tr>
      <w:tr w:rsidR="00281AFF" w:rsidRPr="004F2FC7" w14:paraId="6582284F" w14:textId="77777777" w:rsidTr="00006D3D">
        <w:trPr>
          <w:gridBefore w:val="1"/>
          <w:gridAfter w:val="1"/>
          <w:wBefore w:w="82" w:type="dxa"/>
          <w:wAfter w:w="76" w:type="dxa"/>
          <w:cantSplit/>
          <w:trHeight w:val="443"/>
        </w:trPr>
        <w:tc>
          <w:tcPr>
            <w:tcW w:w="1545" w:type="dxa"/>
            <w:gridSpan w:val="2"/>
            <w:tcBorders>
              <w:bottom w:val="single" w:sz="4" w:space="0" w:color="auto"/>
            </w:tcBorders>
            <w:vAlign w:val="center"/>
          </w:tcPr>
          <w:p w14:paraId="31DB566C" w14:textId="77777777" w:rsidR="00281AFF" w:rsidRPr="004F2FC7" w:rsidRDefault="00281AFF" w:rsidP="00281AFF">
            <w:pPr>
              <w:jc w:val="center"/>
            </w:pPr>
            <w:r w:rsidRPr="004F2FC7">
              <w:rPr>
                <w:rFonts w:hint="eastAsia"/>
              </w:rPr>
              <w:t>会计机构负责人姓名</w:t>
            </w:r>
          </w:p>
        </w:tc>
        <w:tc>
          <w:tcPr>
            <w:tcW w:w="2883" w:type="dxa"/>
            <w:gridSpan w:val="3"/>
            <w:tcBorders>
              <w:bottom w:val="single" w:sz="4" w:space="0" w:color="auto"/>
            </w:tcBorders>
            <w:vAlign w:val="center"/>
          </w:tcPr>
          <w:p w14:paraId="468F3684" w14:textId="77777777" w:rsidR="00281AFF" w:rsidRPr="004F2FC7" w:rsidRDefault="00281AFF" w:rsidP="00281AFF">
            <w:pPr>
              <w:jc w:val="center"/>
            </w:pPr>
            <w:r w:rsidRPr="004F2FC7">
              <w:rPr>
                <w:rFonts w:hint="eastAsia"/>
              </w:rPr>
              <w:t>闻瑾瑜</w:t>
            </w:r>
          </w:p>
        </w:tc>
        <w:tc>
          <w:tcPr>
            <w:tcW w:w="1800" w:type="dxa"/>
            <w:gridSpan w:val="2"/>
            <w:tcBorders>
              <w:bottom w:val="single" w:sz="4" w:space="0" w:color="auto"/>
            </w:tcBorders>
            <w:vAlign w:val="center"/>
          </w:tcPr>
          <w:p w14:paraId="7F2B3DA7" w14:textId="77777777" w:rsidR="00281AFF" w:rsidRPr="004F2FC7" w:rsidRDefault="00281AFF" w:rsidP="00281AFF">
            <w:pPr>
              <w:jc w:val="center"/>
            </w:pPr>
            <w:r w:rsidRPr="004F2FC7">
              <w:rPr>
                <w:rFonts w:hint="eastAsia"/>
              </w:rPr>
              <w:t>专业技术职称</w:t>
            </w:r>
          </w:p>
        </w:tc>
        <w:tc>
          <w:tcPr>
            <w:tcW w:w="3294" w:type="dxa"/>
            <w:gridSpan w:val="4"/>
            <w:tcBorders>
              <w:bottom w:val="single" w:sz="4" w:space="0" w:color="auto"/>
            </w:tcBorders>
            <w:vAlign w:val="center"/>
          </w:tcPr>
          <w:p w14:paraId="38E93424" w14:textId="77777777" w:rsidR="00281AFF" w:rsidRPr="004F2FC7" w:rsidRDefault="00281AFF" w:rsidP="00281AFF">
            <w:pPr>
              <w:jc w:val="center"/>
            </w:pPr>
            <w:r w:rsidRPr="004F2FC7">
              <w:rPr>
                <w:rFonts w:hint="eastAsia"/>
              </w:rPr>
              <w:t>无</w:t>
            </w:r>
          </w:p>
        </w:tc>
      </w:tr>
      <w:tr w:rsidR="00281AFF" w:rsidRPr="004F2FC7" w14:paraId="2BF7ADD4" w14:textId="77777777" w:rsidTr="00006D3D">
        <w:trPr>
          <w:gridBefore w:val="1"/>
          <w:gridAfter w:val="1"/>
          <w:wBefore w:w="82" w:type="dxa"/>
          <w:wAfter w:w="76" w:type="dxa"/>
          <w:cantSplit/>
          <w:trHeight w:val="405"/>
        </w:trPr>
        <w:tc>
          <w:tcPr>
            <w:tcW w:w="1545" w:type="dxa"/>
            <w:gridSpan w:val="2"/>
            <w:vAlign w:val="center"/>
          </w:tcPr>
          <w:p w14:paraId="4D5159BB" w14:textId="77777777" w:rsidR="00281AFF" w:rsidRPr="004F2FC7" w:rsidRDefault="00281AFF" w:rsidP="00281AFF">
            <w:pPr>
              <w:jc w:val="center"/>
            </w:pPr>
            <w:r w:rsidRPr="004F2FC7">
              <w:rPr>
                <w:rFonts w:hint="eastAsia"/>
              </w:rPr>
              <w:t>会计姓名</w:t>
            </w:r>
          </w:p>
        </w:tc>
        <w:tc>
          <w:tcPr>
            <w:tcW w:w="2883" w:type="dxa"/>
            <w:gridSpan w:val="3"/>
            <w:vAlign w:val="center"/>
          </w:tcPr>
          <w:p w14:paraId="44EC3E83" w14:textId="77777777" w:rsidR="00281AFF" w:rsidRPr="004F2FC7" w:rsidRDefault="00281AFF" w:rsidP="00281AFF">
            <w:pPr>
              <w:jc w:val="center"/>
            </w:pPr>
            <w:r w:rsidRPr="004F2FC7">
              <w:t>吴红娥</w:t>
            </w:r>
          </w:p>
        </w:tc>
        <w:tc>
          <w:tcPr>
            <w:tcW w:w="1800" w:type="dxa"/>
            <w:gridSpan w:val="2"/>
            <w:vAlign w:val="center"/>
          </w:tcPr>
          <w:p w14:paraId="362710CA" w14:textId="77777777" w:rsidR="00281AFF" w:rsidRPr="004F2FC7" w:rsidRDefault="00281AFF" w:rsidP="00281AFF">
            <w:pPr>
              <w:ind w:firstLineChars="200" w:firstLine="420"/>
              <w:jc w:val="center"/>
            </w:pPr>
            <w:r w:rsidRPr="004F2FC7">
              <w:rPr>
                <w:rFonts w:hint="eastAsia"/>
              </w:rPr>
              <w:t>专</w:t>
            </w:r>
            <w:r w:rsidRPr="004F2FC7">
              <w:rPr>
                <w:rFonts w:hint="eastAsia"/>
              </w:rPr>
              <w:t>/</w:t>
            </w:r>
            <w:r w:rsidRPr="004F2FC7">
              <w:rPr>
                <w:rFonts w:hint="eastAsia"/>
              </w:rPr>
              <w:t>兼职</w:t>
            </w:r>
          </w:p>
        </w:tc>
        <w:tc>
          <w:tcPr>
            <w:tcW w:w="3294" w:type="dxa"/>
            <w:gridSpan w:val="4"/>
            <w:vAlign w:val="center"/>
          </w:tcPr>
          <w:p w14:paraId="13BBF020" w14:textId="77777777" w:rsidR="00281AFF" w:rsidRPr="004F2FC7" w:rsidRDefault="00281AFF" w:rsidP="00281AFF">
            <w:pPr>
              <w:jc w:val="center"/>
            </w:pPr>
            <w:r w:rsidRPr="004F2FC7">
              <w:t>兼职</w:t>
            </w:r>
          </w:p>
        </w:tc>
      </w:tr>
      <w:tr w:rsidR="00281AFF" w:rsidRPr="004F2FC7" w14:paraId="786C9136" w14:textId="77777777" w:rsidTr="00006D3D">
        <w:trPr>
          <w:gridBefore w:val="1"/>
          <w:gridAfter w:val="1"/>
          <w:wBefore w:w="82" w:type="dxa"/>
          <w:wAfter w:w="76" w:type="dxa"/>
          <w:cantSplit/>
          <w:trHeight w:val="448"/>
        </w:trPr>
        <w:tc>
          <w:tcPr>
            <w:tcW w:w="1545" w:type="dxa"/>
            <w:gridSpan w:val="2"/>
            <w:vAlign w:val="center"/>
          </w:tcPr>
          <w:p w14:paraId="57D46C51" w14:textId="77777777" w:rsidR="00281AFF" w:rsidRPr="004F2FC7" w:rsidRDefault="00281AFF" w:rsidP="00281AFF">
            <w:pPr>
              <w:jc w:val="center"/>
            </w:pPr>
            <w:r w:rsidRPr="004F2FC7">
              <w:rPr>
                <w:rFonts w:hint="eastAsia"/>
              </w:rPr>
              <w:t>代理记账中</w:t>
            </w:r>
          </w:p>
          <w:p w14:paraId="0B4C3226" w14:textId="77777777" w:rsidR="00281AFF" w:rsidRPr="004F2FC7" w:rsidRDefault="00281AFF" w:rsidP="00281AFF">
            <w:pPr>
              <w:jc w:val="center"/>
            </w:pPr>
            <w:r w:rsidRPr="004F2FC7">
              <w:rPr>
                <w:rFonts w:hint="eastAsia"/>
              </w:rPr>
              <w:t>介机构名称</w:t>
            </w:r>
          </w:p>
        </w:tc>
        <w:tc>
          <w:tcPr>
            <w:tcW w:w="2883" w:type="dxa"/>
            <w:gridSpan w:val="3"/>
            <w:vAlign w:val="center"/>
          </w:tcPr>
          <w:p w14:paraId="052CA3AA" w14:textId="77777777" w:rsidR="00281AFF" w:rsidRPr="00544813" w:rsidRDefault="00281AFF" w:rsidP="00281AFF">
            <w:pPr>
              <w:jc w:val="center"/>
            </w:pPr>
            <w:r w:rsidRPr="00544813">
              <w:rPr>
                <w:rFonts w:hint="eastAsia"/>
              </w:rPr>
              <w:t>工蚁坊（北京）咨询服务有限公司</w:t>
            </w:r>
          </w:p>
          <w:p w14:paraId="1C8F6BA7" w14:textId="77777777" w:rsidR="00281AFF" w:rsidRPr="004F2FC7" w:rsidRDefault="00281AFF" w:rsidP="00281AFF">
            <w:pPr>
              <w:jc w:val="center"/>
            </w:pPr>
          </w:p>
        </w:tc>
        <w:tc>
          <w:tcPr>
            <w:tcW w:w="1800" w:type="dxa"/>
            <w:gridSpan w:val="2"/>
            <w:vAlign w:val="center"/>
          </w:tcPr>
          <w:p w14:paraId="4521B6AA" w14:textId="77777777" w:rsidR="00281AFF" w:rsidRPr="004F2FC7" w:rsidRDefault="00281AFF" w:rsidP="00281AFF">
            <w:pPr>
              <w:jc w:val="center"/>
            </w:pPr>
            <w:r w:rsidRPr="004F2FC7">
              <w:rPr>
                <w:rFonts w:hint="eastAsia"/>
              </w:rPr>
              <w:t>代理机构主</w:t>
            </w:r>
          </w:p>
          <w:p w14:paraId="39697F29" w14:textId="77777777" w:rsidR="00281AFF" w:rsidRPr="004F2FC7" w:rsidRDefault="00281AFF" w:rsidP="00281AFF">
            <w:pPr>
              <w:jc w:val="center"/>
            </w:pPr>
            <w:r w:rsidRPr="004F2FC7">
              <w:rPr>
                <w:rFonts w:hint="eastAsia"/>
              </w:rPr>
              <w:t>管人姓名</w:t>
            </w:r>
          </w:p>
        </w:tc>
        <w:tc>
          <w:tcPr>
            <w:tcW w:w="3294" w:type="dxa"/>
            <w:gridSpan w:val="4"/>
            <w:vAlign w:val="center"/>
          </w:tcPr>
          <w:p w14:paraId="1F4014D9" w14:textId="77777777" w:rsidR="00281AFF" w:rsidRPr="004F2FC7" w:rsidRDefault="00281AFF" w:rsidP="00281AFF">
            <w:pPr>
              <w:jc w:val="center"/>
            </w:pPr>
            <w:r w:rsidRPr="004F2FC7">
              <w:rPr>
                <w:rFonts w:hint="eastAsia"/>
              </w:rPr>
              <w:t>梁雨</w:t>
            </w:r>
          </w:p>
        </w:tc>
      </w:tr>
      <w:tr w:rsidR="00281AFF" w:rsidRPr="004F2FC7" w14:paraId="32B4A9A9" w14:textId="77777777" w:rsidTr="00006D3D">
        <w:trPr>
          <w:gridBefore w:val="1"/>
          <w:gridAfter w:val="1"/>
          <w:wBefore w:w="82" w:type="dxa"/>
          <w:wAfter w:w="76" w:type="dxa"/>
          <w:cantSplit/>
          <w:trHeight w:val="764"/>
        </w:trPr>
        <w:tc>
          <w:tcPr>
            <w:tcW w:w="1545" w:type="dxa"/>
            <w:gridSpan w:val="2"/>
            <w:vAlign w:val="center"/>
          </w:tcPr>
          <w:p w14:paraId="780BB049" w14:textId="77777777" w:rsidR="00281AFF" w:rsidRPr="004F2FC7" w:rsidRDefault="00281AFF" w:rsidP="00281AFF">
            <w:pPr>
              <w:jc w:val="center"/>
            </w:pPr>
            <w:r w:rsidRPr="004F2FC7">
              <w:rPr>
                <w:rFonts w:hint="eastAsia"/>
              </w:rPr>
              <w:t>税务登记号码</w:t>
            </w:r>
          </w:p>
        </w:tc>
        <w:tc>
          <w:tcPr>
            <w:tcW w:w="7977" w:type="dxa"/>
            <w:gridSpan w:val="9"/>
            <w:vAlign w:val="center"/>
          </w:tcPr>
          <w:p w14:paraId="7376E178" w14:textId="77777777" w:rsidR="00281AFF" w:rsidRPr="004F2FC7" w:rsidRDefault="000D2D0E" w:rsidP="00281AFF">
            <w:pPr>
              <w:jc w:val="center"/>
            </w:pPr>
            <w:r>
              <w:t>53110000MJ0180047A</w:t>
            </w:r>
          </w:p>
        </w:tc>
      </w:tr>
      <w:tr w:rsidR="00281AFF" w:rsidRPr="004F2FC7" w14:paraId="241BA0FD" w14:textId="77777777" w:rsidTr="00006D3D">
        <w:trPr>
          <w:gridBefore w:val="1"/>
          <w:gridAfter w:val="1"/>
          <w:wBefore w:w="82" w:type="dxa"/>
          <w:wAfter w:w="76" w:type="dxa"/>
          <w:cantSplit/>
          <w:trHeight w:val="6228"/>
        </w:trPr>
        <w:tc>
          <w:tcPr>
            <w:tcW w:w="1545" w:type="dxa"/>
            <w:gridSpan w:val="2"/>
            <w:textDirection w:val="tbRlV"/>
            <w:vAlign w:val="center"/>
          </w:tcPr>
          <w:p w14:paraId="57DD95FB" w14:textId="77777777" w:rsidR="00281AFF" w:rsidRPr="004F2FC7" w:rsidRDefault="00281AFF" w:rsidP="00281AFF">
            <w:pPr>
              <w:adjustRightInd w:val="0"/>
              <w:snapToGrid w:val="0"/>
              <w:spacing w:line="480" w:lineRule="exact"/>
              <w:ind w:left="142" w:right="113"/>
              <w:jc w:val="center"/>
            </w:pPr>
            <w:r w:rsidRPr="004F2FC7">
              <w:rPr>
                <w:rFonts w:hint="eastAsia"/>
              </w:rPr>
              <w:t>设　有　银　行　账　号　的　分　支　机　构、</w:t>
            </w:r>
          </w:p>
          <w:p w14:paraId="6ACF9300" w14:textId="77777777" w:rsidR="00281AFF" w:rsidRPr="004F2FC7" w:rsidRDefault="00281AFF" w:rsidP="00281AFF">
            <w:pPr>
              <w:adjustRightInd w:val="0"/>
              <w:snapToGrid w:val="0"/>
              <w:spacing w:line="480" w:lineRule="exact"/>
              <w:ind w:left="142" w:right="113"/>
              <w:jc w:val="center"/>
            </w:pPr>
            <w:r w:rsidRPr="004F2FC7">
              <w:rPr>
                <w:rFonts w:hint="eastAsia"/>
              </w:rPr>
              <w:t>代</w:t>
            </w:r>
            <w:r w:rsidRPr="004F2FC7">
              <w:rPr>
                <w:rFonts w:hint="eastAsia"/>
              </w:rPr>
              <w:t xml:space="preserve"> </w:t>
            </w:r>
            <w:r w:rsidRPr="004F2FC7">
              <w:rPr>
                <w:rFonts w:hint="eastAsia"/>
              </w:rPr>
              <w:t>表</w:t>
            </w:r>
            <w:r w:rsidRPr="004F2FC7">
              <w:rPr>
                <w:rFonts w:hint="eastAsia"/>
              </w:rPr>
              <w:t xml:space="preserve"> </w:t>
            </w:r>
            <w:r w:rsidRPr="004F2FC7">
              <w:rPr>
                <w:rFonts w:hint="eastAsia"/>
              </w:rPr>
              <w:t>机</w:t>
            </w:r>
            <w:r w:rsidRPr="004F2FC7">
              <w:rPr>
                <w:rFonts w:hint="eastAsia"/>
              </w:rPr>
              <w:t xml:space="preserve"> </w:t>
            </w:r>
            <w:r w:rsidRPr="004F2FC7">
              <w:rPr>
                <w:rFonts w:hint="eastAsia"/>
              </w:rPr>
              <w:t>构</w:t>
            </w:r>
            <w:r w:rsidRPr="004F2FC7">
              <w:rPr>
                <w:rFonts w:hint="eastAsia"/>
              </w:rPr>
              <w:t xml:space="preserve">  </w:t>
            </w:r>
            <w:r w:rsidRPr="004F2FC7">
              <w:rPr>
                <w:rFonts w:hint="eastAsia"/>
              </w:rPr>
              <w:t>及</w:t>
            </w:r>
            <w:r w:rsidRPr="004F2FC7">
              <w:rPr>
                <w:rFonts w:hint="eastAsia"/>
              </w:rPr>
              <w:t xml:space="preserve">  </w:t>
            </w:r>
            <w:r w:rsidRPr="004F2FC7">
              <w:rPr>
                <w:rFonts w:hint="eastAsia"/>
              </w:rPr>
              <w:t>其</w:t>
            </w:r>
            <w:r w:rsidRPr="004F2FC7">
              <w:rPr>
                <w:rFonts w:hint="eastAsia"/>
              </w:rPr>
              <w:t xml:space="preserve">  </w:t>
            </w:r>
            <w:r w:rsidRPr="004F2FC7">
              <w:rPr>
                <w:rFonts w:hint="eastAsia"/>
              </w:rPr>
              <w:t>开</w:t>
            </w:r>
            <w:r w:rsidRPr="004F2FC7">
              <w:rPr>
                <w:rFonts w:hint="eastAsia"/>
              </w:rPr>
              <w:t xml:space="preserve">  </w:t>
            </w:r>
            <w:r w:rsidRPr="004F2FC7">
              <w:rPr>
                <w:rFonts w:hint="eastAsia"/>
              </w:rPr>
              <w:t>户</w:t>
            </w:r>
            <w:r w:rsidRPr="004F2FC7">
              <w:rPr>
                <w:rFonts w:hint="eastAsia"/>
              </w:rPr>
              <w:t xml:space="preserve"> </w:t>
            </w:r>
            <w:r w:rsidRPr="004F2FC7">
              <w:rPr>
                <w:rFonts w:hint="eastAsia"/>
              </w:rPr>
              <w:t>银</w:t>
            </w:r>
            <w:r w:rsidRPr="004F2FC7">
              <w:rPr>
                <w:rFonts w:hint="eastAsia"/>
              </w:rPr>
              <w:t xml:space="preserve"> </w:t>
            </w:r>
            <w:r w:rsidRPr="004F2FC7">
              <w:rPr>
                <w:rFonts w:hint="eastAsia"/>
              </w:rPr>
              <w:t>行</w:t>
            </w:r>
            <w:r w:rsidRPr="004F2FC7">
              <w:rPr>
                <w:rFonts w:hint="eastAsia"/>
              </w:rPr>
              <w:t xml:space="preserve"> </w:t>
            </w:r>
            <w:r w:rsidRPr="004F2FC7">
              <w:rPr>
                <w:rFonts w:hint="eastAsia"/>
              </w:rPr>
              <w:t>和</w:t>
            </w:r>
            <w:r w:rsidRPr="004F2FC7">
              <w:rPr>
                <w:rFonts w:hint="eastAsia"/>
              </w:rPr>
              <w:t xml:space="preserve">  </w:t>
            </w:r>
            <w:r w:rsidRPr="004F2FC7">
              <w:rPr>
                <w:rFonts w:hint="eastAsia"/>
              </w:rPr>
              <w:t>账</w:t>
            </w:r>
            <w:r w:rsidRPr="004F2FC7">
              <w:rPr>
                <w:rFonts w:hint="eastAsia"/>
              </w:rPr>
              <w:t xml:space="preserve">  </w:t>
            </w:r>
            <w:r w:rsidRPr="004F2FC7">
              <w:rPr>
                <w:rFonts w:hint="eastAsia"/>
              </w:rPr>
              <w:t>号</w:t>
            </w:r>
          </w:p>
        </w:tc>
        <w:tc>
          <w:tcPr>
            <w:tcW w:w="7977" w:type="dxa"/>
            <w:gridSpan w:val="9"/>
            <w:vAlign w:val="center"/>
          </w:tcPr>
          <w:p w14:paraId="38475884" w14:textId="77777777" w:rsidR="00281AFF" w:rsidRPr="004F2FC7" w:rsidRDefault="00281AFF" w:rsidP="00281AFF">
            <w:pPr>
              <w:jc w:val="center"/>
            </w:pPr>
            <w:r>
              <w:rPr>
                <w:rFonts w:hint="eastAsia"/>
              </w:rPr>
              <w:t>无</w:t>
            </w:r>
          </w:p>
        </w:tc>
      </w:tr>
      <w:tr w:rsidR="00281AFF" w:rsidRPr="004F2FC7" w14:paraId="58EE4DDA" w14:textId="77777777" w:rsidTr="00006D3D">
        <w:trPr>
          <w:gridBefore w:val="1"/>
          <w:gridAfter w:val="1"/>
          <w:wBefore w:w="82" w:type="dxa"/>
          <w:wAfter w:w="76" w:type="dxa"/>
          <w:cantSplit/>
          <w:trHeight w:val="1243"/>
        </w:trPr>
        <w:tc>
          <w:tcPr>
            <w:tcW w:w="1545" w:type="dxa"/>
            <w:gridSpan w:val="2"/>
            <w:vAlign w:val="center"/>
          </w:tcPr>
          <w:p w14:paraId="52FBC600" w14:textId="77777777" w:rsidR="00281AFF" w:rsidRPr="004F2FC7" w:rsidRDefault="00281AFF" w:rsidP="00281AFF">
            <w:pPr>
              <w:jc w:val="center"/>
            </w:pPr>
            <w:r w:rsidRPr="004F2FC7">
              <w:rPr>
                <w:rFonts w:hint="eastAsia"/>
              </w:rPr>
              <w:t>实体</w:t>
            </w:r>
          </w:p>
        </w:tc>
        <w:tc>
          <w:tcPr>
            <w:tcW w:w="7977" w:type="dxa"/>
            <w:gridSpan w:val="9"/>
            <w:vAlign w:val="center"/>
          </w:tcPr>
          <w:p w14:paraId="1FE7E1C4" w14:textId="77777777" w:rsidR="00281AFF" w:rsidRPr="004F2FC7" w:rsidRDefault="00281AFF" w:rsidP="00281AFF">
            <w:pPr>
              <w:jc w:val="center"/>
            </w:pPr>
            <w:r>
              <w:rPr>
                <w:rFonts w:hint="eastAsia"/>
              </w:rPr>
              <w:t>无</w:t>
            </w:r>
          </w:p>
          <w:p w14:paraId="1DCCE808" w14:textId="77777777" w:rsidR="00281AFF" w:rsidRPr="004F2FC7" w:rsidRDefault="00281AFF" w:rsidP="00281AFF">
            <w:pPr>
              <w:jc w:val="center"/>
            </w:pPr>
          </w:p>
        </w:tc>
      </w:tr>
      <w:tr w:rsidR="00281AFF" w:rsidRPr="004F2FC7" w14:paraId="630A48AD"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9680" w:type="dxa"/>
            <w:gridSpan w:val="13"/>
            <w:tcBorders>
              <w:top w:val="nil"/>
              <w:left w:val="nil"/>
              <w:bottom w:val="nil"/>
              <w:right w:val="nil"/>
            </w:tcBorders>
            <w:shd w:val="clear" w:color="auto" w:fill="auto"/>
            <w:vAlign w:val="center"/>
          </w:tcPr>
          <w:p w14:paraId="492D80F5" w14:textId="77777777" w:rsidR="00281AFF" w:rsidRPr="004F2FC7" w:rsidRDefault="00281AFF" w:rsidP="00281AFF">
            <w:pPr>
              <w:pStyle w:val="1"/>
              <w:spacing w:before="0" w:after="0" w:line="240" w:lineRule="auto"/>
              <w:jc w:val="center"/>
              <w:rPr>
                <w:rFonts w:ascii="宋体" w:hAnsi="宋体" w:cs="宋体"/>
                <w:b w:val="0"/>
                <w:bCs w:val="0"/>
                <w:kern w:val="0"/>
                <w:sz w:val="36"/>
                <w:szCs w:val="36"/>
              </w:rPr>
            </w:pPr>
            <w:bookmarkStart w:id="6" w:name="_资_产_负"/>
            <w:bookmarkEnd w:id="6"/>
            <w:r w:rsidRPr="004F2FC7">
              <w:rPr>
                <w:rFonts w:ascii="宋体" w:hAnsi="宋体" w:cs="宋体" w:hint="eastAsia"/>
                <w:b w:val="0"/>
                <w:bCs w:val="0"/>
                <w:kern w:val="0"/>
                <w:sz w:val="36"/>
                <w:szCs w:val="36"/>
              </w:rPr>
              <w:lastRenderedPageBreak/>
              <w:t xml:space="preserve">资 产 负 债 表 </w:t>
            </w:r>
          </w:p>
          <w:p w14:paraId="71B90BE5" w14:textId="77777777" w:rsidR="00281AFF" w:rsidRPr="004F2FC7" w:rsidRDefault="00281AFF" w:rsidP="00281AFF">
            <w:r w:rsidRPr="004F2FC7">
              <w:rPr>
                <w:rFonts w:hint="eastAsia"/>
                <w:sz w:val="16"/>
                <w:szCs w:val="16"/>
              </w:rPr>
              <w:t>编制单位：北京美灵公益基金会</w:t>
            </w:r>
            <w:r w:rsidRPr="004F2FC7">
              <w:rPr>
                <w:rFonts w:hint="eastAsia"/>
              </w:rPr>
              <w:t xml:space="preserve"> </w:t>
            </w:r>
            <w:r w:rsidRPr="004F2FC7">
              <w:t xml:space="preserve">               </w:t>
            </w:r>
            <w:r w:rsidRPr="004F2FC7">
              <w:rPr>
                <w:rFonts w:ascii="宋体" w:hAnsi="宋体"/>
                <w:sz w:val="16"/>
                <w:szCs w:val="16"/>
              </w:rPr>
              <w:t xml:space="preserve">  2021</w:t>
            </w:r>
            <w:r w:rsidRPr="004F2FC7">
              <w:rPr>
                <w:rFonts w:ascii="宋体" w:hAnsi="宋体" w:hint="eastAsia"/>
                <w:sz w:val="16"/>
                <w:szCs w:val="16"/>
              </w:rPr>
              <w:t>年1</w:t>
            </w:r>
            <w:r w:rsidRPr="004F2FC7">
              <w:rPr>
                <w:rFonts w:ascii="宋体" w:hAnsi="宋体"/>
                <w:sz w:val="16"/>
                <w:szCs w:val="16"/>
              </w:rPr>
              <w:t>2</w:t>
            </w:r>
            <w:r w:rsidRPr="004F2FC7">
              <w:rPr>
                <w:rFonts w:ascii="宋体" w:hAnsi="宋体" w:hint="eastAsia"/>
                <w:sz w:val="16"/>
                <w:szCs w:val="16"/>
              </w:rPr>
              <w:t>月3</w:t>
            </w:r>
            <w:r w:rsidRPr="004F2FC7">
              <w:rPr>
                <w:rFonts w:ascii="宋体" w:hAnsi="宋体"/>
                <w:sz w:val="16"/>
                <w:szCs w:val="16"/>
              </w:rPr>
              <w:t>1</w:t>
            </w:r>
            <w:r w:rsidRPr="004F2FC7">
              <w:rPr>
                <w:rFonts w:ascii="宋体" w:hAnsi="宋体" w:hint="eastAsia"/>
                <w:sz w:val="16"/>
                <w:szCs w:val="16"/>
              </w:rPr>
              <w:t xml:space="preserve">日 </w:t>
            </w:r>
            <w:r w:rsidRPr="004F2FC7">
              <w:rPr>
                <w:rFonts w:ascii="宋体" w:hAnsi="宋体"/>
                <w:sz w:val="16"/>
                <w:szCs w:val="16"/>
              </w:rPr>
              <w:t xml:space="preserve">   </w:t>
            </w:r>
            <w:r w:rsidRPr="004F2FC7">
              <w:t xml:space="preserve">                   </w:t>
            </w:r>
            <w:r w:rsidRPr="004F2FC7">
              <w:rPr>
                <w:sz w:val="16"/>
                <w:szCs w:val="16"/>
              </w:rPr>
              <w:t xml:space="preserve"> </w:t>
            </w:r>
            <w:r w:rsidRPr="004F2FC7">
              <w:rPr>
                <w:rFonts w:hint="eastAsia"/>
                <w:sz w:val="16"/>
                <w:szCs w:val="16"/>
              </w:rPr>
              <w:t>单位：元</w:t>
            </w:r>
          </w:p>
        </w:tc>
      </w:tr>
      <w:tr w:rsidR="00281AFF" w:rsidRPr="004F2FC7" w14:paraId="798E28E4"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2F1B0"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资　　　　产</w:t>
            </w:r>
          </w:p>
        </w:tc>
        <w:tc>
          <w:tcPr>
            <w:tcW w:w="581" w:type="dxa"/>
            <w:gridSpan w:val="2"/>
            <w:tcBorders>
              <w:top w:val="single" w:sz="4" w:space="0" w:color="auto"/>
              <w:left w:val="nil"/>
              <w:bottom w:val="single" w:sz="4" w:space="0" w:color="auto"/>
              <w:right w:val="single" w:sz="4" w:space="0" w:color="auto"/>
            </w:tcBorders>
            <w:shd w:val="clear" w:color="auto" w:fill="auto"/>
            <w:vAlign w:val="center"/>
          </w:tcPr>
          <w:p w14:paraId="4C4EA270"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行次</w:t>
            </w:r>
          </w:p>
        </w:tc>
        <w:tc>
          <w:tcPr>
            <w:tcW w:w="1384" w:type="dxa"/>
            <w:tcBorders>
              <w:top w:val="single" w:sz="4" w:space="0" w:color="auto"/>
              <w:left w:val="nil"/>
              <w:bottom w:val="single" w:sz="4" w:space="0" w:color="auto"/>
              <w:right w:val="single" w:sz="4" w:space="0" w:color="auto"/>
            </w:tcBorders>
            <w:shd w:val="clear" w:color="auto" w:fill="auto"/>
            <w:vAlign w:val="center"/>
          </w:tcPr>
          <w:p w14:paraId="7FBA70AF"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年初数</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14:paraId="2E81ED26"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年末数</w:t>
            </w:r>
          </w:p>
        </w:tc>
        <w:tc>
          <w:tcPr>
            <w:tcW w:w="1498" w:type="dxa"/>
            <w:gridSpan w:val="2"/>
            <w:tcBorders>
              <w:top w:val="single" w:sz="4" w:space="0" w:color="auto"/>
              <w:left w:val="nil"/>
              <w:bottom w:val="single" w:sz="4" w:space="0" w:color="auto"/>
              <w:right w:val="single" w:sz="4" w:space="0" w:color="auto"/>
            </w:tcBorders>
            <w:shd w:val="clear" w:color="auto" w:fill="auto"/>
            <w:vAlign w:val="center"/>
          </w:tcPr>
          <w:p w14:paraId="4973A325"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负债和净资产</w:t>
            </w:r>
          </w:p>
        </w:tc>
        <w:tc>
          <w:tcPr>
            <w:tcW w:w="539" w:type="dxa"/>
            <w:tcBorders>
              <w:top w:val="single" w:sz="4" w:space="0" w:color="auto"/>
              <w:left w:val="nil"/>
              <w:bottom w:val="single" w:sz="4" w:space="0" w:color="auto"/>
              <w:right w:val="single" w:sz="4" w:space="0" w:color="auto"/>
            </w:tcBorders>
            <w:shd w:val="clear" w:color="auto" w:fill="auto"/>
            <w:vAlign w:val="center"/>
          </w:tcPr>
          <w:p w14:paraId="7446A232"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行次</w:t>
            </w:r>
          </w:p>
        </w:tc>
        <w:tc>
          <w:tcPr>
            <w:tcW w:w="1369" w:type="dxa"/>
            <w:tcBorders>
              <w:top w:val="single" w:sz="4" w:space="0" w:color="auto"/>
              <w:left w:val="nil"/>
              <w:bottom w:val="single" w:sz="4" w:space="0" w:color="auto"/>
              <w:right w:val="single" w:sz="4" w:space="0" w:color="auto"/>
            </w:tcBorders>
            <w:shd w:val="clear" w:color="auto" w:fill="auto"/>
            <w:vAlign w:val="center"/>
          </w:tcPr>
          <w:p w14:paraId="54C95D9C"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年初数</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14:paraId="4C1916D8" w14:textId="77777777" w:rsidR="00281AFF" w:rsidRPr="004F2FC7" w:rsidRDefault="00281AFF" w:rsidP="00281AFF">
            <w:pPr>
              <w:widowControl/>
              <w:jc w:val="center"/>
              <w:rPr>
                <w:rFonts w:ascii="宋体" w:hAnsi="宋体" w:cs="宋体"/>
                <w:b/>
                <w:bCs/>
                <w:kern w:val="0"/>
                <w:sz w:val="16"/>
                <w:szCs w:val="16"/>
              </w:rPr>
            </w:pPr>
            <w:r w:rsidRPr="004F2FC7">
              <w:rPr>
                <w:rFonts w:ascii="宋体" w:hAnsi="宋体" w:cs="宋体" w:hint="eastAsia"/>
                <w:b/>
                <w:bCs/>
                <w:kern w:val="0"/>
                <w:sz w:val="16"/>
                <w:szCs w:val="16"/>
              </w:rPr>
              <w:t>年末数</w:t>
            </w:r>
          </w:p>
        </w:tc>
      </w:tr>
      <w:tr w:rsidR="00281AFF" w:rsidRPr="004F2FC7" w14:paraId="5F734C71"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5DC3BD85"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流动资产：</w:t>
            </w:r>
          </w:p>
        </w:tc>
        <w:tc>
          <w:tcPr>
            <w:tcW w:w="581" w:type="dxa"/>
            <w:gridSpan w:val="2"/>
            <w:tcBorders>
              <w:top w:val="nil"/>
              <w:left w:val="nil"/>
              <w:bottom w:val="single" w:sz="4" w:space="0" w:color="auto"/>
              <w:right w:val="single" w:sz="4" w:space="0" w:color="auto"/>
            </w:tcBorders>
            <w:shd w:val="clear" w:color="auto" w:fill="auto"/>
            <w:vAlign w:val="center"/>
          </w:tcPr>
          <w:p w14:paraId="394A798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7925CEB7" w14:textId="77777777" w:rsidR="00281AFF" w:rsidRPr="004F2FC7" w:rsidRDefault="00281AFF" w:rsidP="00281AFF">
            <w:pPr>
              <w:widowControl/>
              <w:jc w:val="right"/>
              <w:rPr>
                <w:rFonts w:ascii="宋体" w:hAnsi="宋体" w:cs="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A784109" w14:textId="77777777" w:rsidR="00281AFF" w:rsidRPr="004F2FC7" w:rsidRDefault="00281AFF" w:rsidP="00281AFF">
            <w:pPr>
              <w:widowControl/>
              <w:jc w:val="right"/>
              <w:rPr>
                <w:rFonts w:ascii="宋体" w:hAnsi="宋体" w:cs="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3263C82B"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流动负债：</w:t>
            </w:r>
          </w:p>
        </w:tc>
        <w:tc>
          <w:tcPr>
            <w:tcW w:w="539" w:type="dxa"/>
            <w:tcBorders>
              <w:top w:val="nil"/>
              <w:left w:val="nil"/>
              <w:bottom w:val="single" w:sz="4" w:space="0" w:color="auto"/>
              <w:right w:val="single" w:sz="4" w:space="0" w:color="auto"/>
            </w:tcBorders>
            <w:shd w:val="clear" w:color="auto" w:fill="auto"/>
            <w:vAlign w:val="center"/>
          </w:tcPr>
          <w:p w14:paraId="3902E18E"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3E93C673"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4630F6A7" w14:textId="77777777" w:rsidR="00281AFF" w:rsidRPr="004F2FC7" w:rsidRDefault="00281AFF" w:rsidP="00281AFF">
            <w:pPr>
              <w:widowControl/>
              <w:jc w:val="center"/>
              <w:rPr>
                <w:rFonts w:ascii="宋体" w:hAnsi="宋体"/>
                <w:kern w:val="0"/>
                <w:sz w:val="16"/>
                <w:szCs w:val="16"/>
              </w:rPr>
            </w:pPr>
          </w:p>
        </w:tc>
      </w:tr>
      <w:tr w:rsidR="00281AFF" w:rsidRPr="004F2FC7" w14:paraId="35900478"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65487AD8"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货币资产</w:t>
            </w:r>
          </w:p>
        </w:tc>
        <w:tc>
          <w:tcPr>
            <w:tcW w:w="581" w:type="dxa"/>
            <w:gridSpan w:val="2"/>
            <w:tcBorders>
              <w:top w:val="nil"/>
              <w:left w:val="nil"/>
              <w:bottom w:val="single" w:sz="4" w:space="0" w:color="auto"/>
              <w:right w:val="single" w:sz="4" w:space="0" w:color="auto"/>
            </w:tcBorders>
            <w:shd w:val="clear" w:color="auto" w:fill="auto"/>
            <w:vAlign w:val="center"/>
          </w:tcPr>
          <w:p w14:paraId="289D8A9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w:t>
            </w:r>
          </w:p>
        </w:tc>
        <w:tc>
          <w:tcPr>
            <w:tcW w:w="1384" w:type="dxa"/>
            <w:tcBorders>
              <w:top w:val="nil"/>
              <w:left w:val="nil"/>
              <w:bottom w:val="single" w:sz="4" w:space="0" w:color="auto"/>
              <w:right w:val="single" w:sz="4" w:space="0" w:color="auto"/>
            </w:tcBorders>
            <w:shd w:val="clear" w:color="auto" w:fill="auto"/>
            <w:vAlign w:val="bottom"/>
          </w:tcPr>
          <w:p w14:paraId="3EDB49DB"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511,513.01</w:t>
            </w:r>
          </w:p>
        </w:tc>
        <w:tc>
          <w:tcPr>
            <w:tcW w:w="1384" w:type="dxa"/>
            <w:gridSpan w:val="2"/>
            <w:tcBorders>
              <w:top w:val="nil"/>
              <w:left w:val="nil"/>
              <w:bottom w:val="single" w:sz="4" w:space="0" w:color="auto"/>
              <w:right w:val="single" w:sz="4" w:space="0" w:color="auto"/>
            </w:tcBorders>
            <w:shd w:val="clear" w:color="auto" w:fill="auto"/>
            <w:vAlign w:val="bottom"/>
          </w:tcPr>
          <w:p w14:paraId="7DAD1F76"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2,218,732.91</w:t>
            </w:r>
          </w:p>
        </w:tc>
        <w:tc>
          <w:tcPr>
            <w:tcW w:w="1498" w:type="dxa"/>
            <w:gridSpan w:val="2"/>
            <w:tcBorders>
              <w:top w:val="nil"/>
              <w:left w:val="nil"/>
              <w:bottom w:val="single" w:sz="4" w:space="0" w:color="auto"/>
              <w:right w:val="single" w:sz="4" w:space="0" w:color="auto"/>
            </w:tcBorders>
            <w:shd w:val="clear" w:color="auto" w:fill="auto"/>
            <w:vAlign w:val="center"/>
          </w:tcPr>
          <w:p w14:paraId="759CE7F4"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短期借款</w:t>
            </w:r>
          </w:p>
        </w:tc>
        <w:tc>
          <w:tcPr>
            <w:tcW w:w="539" w:type="dxa"/>
            <w:tcBorders>
              <w:top w:val="nil"/>
              <w:left w:val="nil"/>
              <w:bottom w:val="single" w:sz="4" w:space="0" w:color="auto"/>
              <w:right w:val="single" w:sz="4" w:space="0" w:color="auto"/>
            </w:tcBorders>
            <w:shd w:val="clear" w:color="auto" w:fill="auto"/>
            <w:vAlign w:val="center"/>
          </w:tcPr>
          <w:p w14:paraId="1F7B5FA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23</w:t>
            </w:r>
          </w:p>
        </w:tc>
        <w:tc>
          <w:tcPr>
            <w:tcW w:w="1369" w:type="dxa"/>
            <w:tcBorders>
              <w:top w:val="nil"/>
              <w:left w:val="nil"/>
              <w:bottom w:val="single" w:sz="4" w:space="0" w:color="auto"/>
              <w:right w:val="single" w:sz="4" w:space="0" w:color="auto"/>
            </w:tcBorders>
            <w:shd w:val="clear" w:color="auto" w:fill="auto"/>
            <w:vAlign w:val="center"/>
          </w:tcPr>
          <w:p w14:paraId="5B120FD7"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5EF69A73" w14:textId="77777777" w:rsidR="00281AFF" w:rsidRPr="004F2FC7" w:rsidRDefault="00281AFF" w:rsidP="00281AFF">
            <w:pPr>
              <w:widowControl/>
              <w:jc w:val="center"/>
              <w:rPr>
                <w:rFonts w:ascii="宋体" w:hAnsi="宋体"/>
                <w:kern w:val="0"/>
                <w:sz w:val="16"/>
                <w:szCs w:val="16"/>
              </w:rPr>
            </w:pPr>
          </w:p>
        </w:tc>
      </w:tr>
      <w:tr w:rsidR="00281AFF" w:rsidRPr="004F2FC7" w14:paraId="2B471103"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71084F80"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短期投资</w:t>
            </w:r>
          </w:p>
        </w:tc>
        <w:tc>
          <w:tcPr>
            <w:tcW w:w="581" w:type="dxa"/>
            <w:gridSpan w:val="2"/>
            <w:tcBorders>
              <w:top w:val="nil"/>
              <w:left w:val="nil"/>
              <w:bottom w:val="single" w:sz="4" w:space="0" w:color="auto"/>
              <w:right w:val="single" w:sz="4" w:space="0" w:color="auto"/>
            </w:tcBorders>
            <w:shd w:val="clear" w:color="auto" w:fill="auto"/>
            <w:vAlign w:val="center"/>
          </w:tcPr>
          <w:p w14:paraId="66DECE85"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w:t>
            </w:r>
          </w:p>
        </w:tc>
        <w:tc>
          <w:tcPr>
            <w:tcW w:w="1384" w:type="dxa"/>
            <w:tcBorders>
              <w:top w:val="nil"/>
              <w:left w:val="nil"/>
              <w:bottom w:val="single" w:sz="4" w:space="0" w:color="auto"/>
              <w:right w:val="single" w:sz="4" w:space="0" w:color="auto"/>
            </w:tcBorders>
            <w:shd w:val="clear" w:color="auto" w:fill="auto"/>
            <w:vAlign w:val="bottom"/>
          </w:tcPr>
          <w:p w14:paraId="0CA5A940"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7,490,000.00</w:t>
            </w:r>
          </w:p>
        </w:tc>
        <w:tc>
          <w:tcPr>
            <w:tcW w:w="1384" w:type="dxa"/>
            <w:gridSpan w:val="2"/>
            <w:tcBorders>
              <w:top w:val="nil"/>
              <w:left w:val="nil"/>
              <w:bottom w:val="single" w:sz="4" w:space="0" w:color="auto"/>
              <w:right w:val="single" w:sz="4" w:space="0" w:color="auto"/>
            </w:tcBorders>
            <w:shd w:val="clear" w:color="auto" w:fill="auto"/>
            <w:vAlign w:val="bottom"/>
          </w:tcPr>
          <w:p w14:paraId="4A5AA310"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5,810,000.00</w:t>
            </w:r>
          </w:p>
        </w:tc>
        <w:tc>
          <w:tcPr>
            <w:tcW w:w="1498" w:type="dxa"/>
            <w:gridSpan w:val="2"/>
            <w:tcBorders>
              <w:top w:val="nil"/>
              <w:left w:val="nil"/>
              <w:bottom w:val="single" w:sz="4" w:space="0" w:color="auto"/>
              <w:right w:val="single" w:sz="4" w:space="0" w:color="auto"/>
            </w:tcBorders>
            <w:shd w:val="clear" w:color="auto" w:fill="auto"/>
            <w:vAlign w:val="center"/>
          </w:tcPr>
          <w:p w14:paraId="122E7A1A"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应付款项</w:t>
            </w:r>
          </w:p>
        </w:tc>
        <w:tc>
          <w:tcPr>
            <w:tcW w:w="539" w:type="dxa"/>
            <w:tcBorders>
              <w:top w:val="nil"/>
              <w:left w:val="nil"/>
              <w:bottom w:val="single" w:sz="4" w:space="0" w:color="auto"/>
              <w:right w:val="single" w:sz="4" w:space="0" w:color="auto"/>
            </w:tcBorders>
            <w:shd w:val="clear" w:color="auto" w:fill="auto"/>
            <w:vAlign w:val="center"/>
          </w:tcPr>
          <w:p w14:paraId="1C0EF065"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24</w:t>
            </w:r>
          </w:p>
        </w:tc>
        <w:tc>
          <w:tcPr>
            <w:tcW w:w="1369" w:type="dxa"/>
            <w:tcBorders>
              <w:top w:val="nil"/>
              <w:left w:val="nil"/>
              <w:bottom w:val="single" w:sz="4" w:space="0" w:color="auto"/>
              <w:right w:val="single" w:sz="4" w:space="0" w:color="auto"/>
            </w:tcBorders>
            <w:shd w:val="clear" w:color="auto" w:fill="auto"/>
            <w:vAlign w:val="center"/>
          </w:tcPr>
          <w:p w14:paraId="042907F8"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35236E31"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4,360.38</w:t>
            </w:r>
          </w:p>
        </w:tc>
      </w:tr>
      <w:tr w:rsidR="00281AFF" w:rsidRPr="004F2FC7" w14:paraId="3526D82E"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6064774E"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应收款项</w:t>
            </w:r>
          </w:p>
        </w:tc>
        <w:tc>
          <w:tcPr>
            <w:tcW w:w="581" w:type="dxa"/>
            <w:gridSpan w:val="2"/>
            <w:tcBorders>
              <w:top w:val="nil"/>
              <w:left w:val="nil"/>
              <w:bottom w:val="single" w:sz="4" w:space="0" w:color="auto"/>
              <w:right w:val="single" w:sz="4" w:space="0" w:color="auto"/>
            </w:tcBorders>
            <w:shd w:val="clear" w:color="auto" w:fill="auto"/>
            <w:vAlign w:val="center"/>
          </w:tcPr>
          <w:p w14:paraId="0941D5AA"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w:t>
            </w:r>
          </w:p>
        </w:tc>
        <w:tc>
          <w:tcPr>
            <w:tcW w:w="1384" w:type="dxa"/>
            <w:tcBorders>
              <w:top w:val="nil"/>
              <w:left w:val="nil"/>
              <w:bottom w:val="single" w:sz="4" w:space="0" w:color="auto"/>
              <w:right w:val="single" w:sz="4" w:space="0" w:color="auto"/>
            </w:tcBorders>
            <w:shd w:val="clear" w:color="auto" w:fill="auto"/>
            <w:vAlign w:val="bottom"/>
          </w:tcPr>
          <w:p w14:paraId="3DAE8491"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0.81</w:t>
            </w:r>
          </w:p>
        </w:tc>
        <w:tc>
          <w:tcPr>
            <w:tcW w:w="1384" w:type="dxa"/>
            <w:gridSpan w:val="2"/>
            <w:tcBorders>
              <w:top w:val="nil"/>
              <w:left w:val="nil"/>
              <w:bottom w:val="single" w:sz="4" w:space="0" w:color="auto"/>
              <w:right w:val="single" w:sz="4" w:space="0" w:color="auto"/>
            </w:tcBorders>
            <w:shd w:val="clear" w:color="auto" w:fill="auto"/>
            <w:vAlign w:val="center"/>
          </w:tcPr>
          <w:p w14:paraId="6B209626"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 xml:space="preserve">　</w:t>
            </w:r>
          </w:p>
        </w:tc>
        <w:tc>
          <w:tcPr>
            <w:tcW w:w="1498" w:type="dxa"/>
            <w:gridSpan w:val="2"/>
            <w:tcBorders>
              <w:top w:val="nil"/>
              <w:left w:val="nil"/>
              <w:bottom w:val="single" w:sz="4" w:space="0" w:color="auto"/>
              <w:right w:val="single" w:sz="4" w:space="0" w:color="auto"/>
            </w:tcBorders>
            <w:shd w:val="clear" w:color="auto" w:fill="auto"/>
            <w:vAlign w:val="center"/>
          </w:tcPr>
          <w:p w14:paraId="5C2D2A16"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应付工资</w:t>
            </w:r>
          </w:p>
        </w:tc>
        <w:tc>
          <w:tcPr>
            <w:tcW w:w="539" w:type="dxa"/>
            <w:tcBorders>
              <w:top w:val="nil"/>
              <w:left w:val="nil"/>
              <w:bottom w:val="single" w:sz="4" w:space="0" w:color="auto"/>
              <w:right w:val="single" w:sz="4" w:space="0" w:color="auto"/>
            </w:tcBorders>
            <w:shd w:val="clear" w:color="auto" w:fill="auto"/>
            <w:vAlign w:val="center"/>
          </w:tcPr>
          <w:p w14:paraId="4BB4789D"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25</w:t>
            </w:r>
          </w:p>
        </w:tc>
        <w:tc>
          <w:tcPr>
            <w:tcW w:w="1369" w:type="dxa"/>
            <w:tcBorders>
              <w:top w:val="nil"/>
              <w:left w:val="nil"/>
              <w:bottom w:val="single" w:sz="4" w:space="0" w:color="auto"/>
              <w:right w:val="single" w:sz="4" w:space="0" w:color="auto"/>
            </w:tcBorders>
            <w:shd w:val="clear" w:color="auto" w:fill="auto"/>
            <w:vAlign w:val="center"/>
          </w:tcPr>
          <w:p w14:paraId="65840B14"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15A9FBA0"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17,375.00</w:t>
            </w:r>
          </w:p>
        </w:tc>
      </w:tr>
      <w:tr w:rsidR="00281AFF" w:rsidRPr="004F2FC7" w14:paraId="6036089E"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2E403940"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预付帐款</w:t>
            </w:r>
          </w:p>
        </w:tc>
        <w:tc>
          <w:tcPr>
            <w:tcW w:w="581" w:type="dxa"/>
            <w:gridSpan w:val="2"/>
            <w:tcBorders>
              <w:top w:val="nil"/>
              <w:left w:val="nil"/>
              <w:bottom w:val="single" w:sz="4" w:space="0" w:color="auto"/>
              <w:right w:val="single" w:sz="4" w:space="0" w:color="auto"/>
            </w:tcBorders>
            <w:shd w:val="clear" w:color="auto" w:fill="auto"/>
            <w:vAlign w:val="center"/>
          </w:tcPr>
          <w:p w14:paraId="70E10C3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4</w:t>
            </w:r>
          </w:p>
        </w:tc>
        <w:tc>
          <w:tcPr>
            <w:tcW w:w="1384" w:type="dxa"/>
            <w:tcBorders>
              <w:top w:val="nil"/>
              <w:left w:val="nil"/>
              <w:bottom w:val="single" w:sz="4" w:space="0" w:color="auto"/>
              <w:right w:val="single" w:sz="4" w:space="0" w:color="auto"/>
            </w:tcBorders>
            <w:shd w:val="clear" w:color="auto" w:fill="auto"/>
            <w:vAlign w:val="center"/>
          </w:tcPr>
          <w:p w14:paraId="049F5EA6"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 xml:space="preserve">　</w:t>
            </w:r>
          </w:p>
        </w:tc>
        <w:tc>
          <w:tcPr>
            <w:tcW w:w="1384" w:type="dxa"/>
            <w:gridSpan w:val="2"/>
            <w:tcBorders>
              <w:top w:val="nil"/>
              <w:left w:val="nil"/>
              <w:bottom w:val="single" w:sz="4" w:space="0" w:color="auto"/>
              <w:right w:val="single" w:sz="4" w:space="0" w:color="auto"/>
            </w:tcBorders>
            <w:shd w:val="clear" w:color="auto" w:fill="auto"/>
            <w:vAlign w:val="bottom"/>
          </w:tcPr>
          <w:p w14:paraId="70FEBBBA"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7774BBF6"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应交税金</w:t>
            </w:r>
          </w:p>
        </w:tc>
        <w:tc>
          <w:tcPr>
            <w:tcW w:w="539" w:type="dxa"/>
            <w:tcBorders>
              <w:top w:val="nil"/>
              <w:left w:val="nil"/>
              <w:bottom w:val="single" w:sz="4" w:space="0" w:color="auto"/>
              <w:right w:val="single" w:sz="4" w:space="0" w:color="auto"/>
            </w:tcBorders>
            <w:shd w:val="clear" w:color="auto" w:fill="auto"/>
            <w:vAlign w:val="center"/>
          </w:tcPr>
          <w:p w14:paraId="545BD410"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26</w:t>
            </w:r>
          </w:p>
        </w:tc>
        <w:tc>
          <w:tcPr>
            <w:tcW w:w="1369" w:type="dxa"/>
            <w:tcBorders>
              <w:top w:val="nil"/>
              <w:left w:val="nil"/>
              <w:bottom w:val="single" w:sz="4" w:space="0" w:color="auto"/>
              <w:right w:val="single" w:sz="4" w:space="0" w:color="auto"/>
            </w:tcBorders>
            <w:shd w:val="clear" w:color="auto" w:fill="auto"/>
            <w:vAlign w:val="center"/>
          </w:tcPr>
          <w:p w14:paraId="61E341D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66623271"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1,375.00</w:t>
            </w:r>
          </w:p>
        </w:tc>
      </w:tr>
      <w:tr w:rsidR="00281AFF" w:rsidRPr="004F2FC7" w14:paraId="3517C73E"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13F58100"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存货</w:t>
            </w:r>
          </w:p>
        </w:tc>
        <w:tc>
          <w:tcPr>
            <w:tcW w:w="581" w:type="dxa"/>
            <w:gridSpan w:val="2"/>
            <w:tcBorders>
              <w:top w:val="nil"/>
              <w:left w:val="nil"/>
              <w:bottom w:val="single" w:sz="4" w:space="0" w:color="auto"/>
              <w:right w:val="single" w:sz="4" w:space="0" w:color="auto"/>
            </w:tcBorders>
            <w:shd w:val="clear" w:color="auto" w:fill="auto"/>
            <w:vAlign w:val="center"/>
          </w:tcPr>
          <w:p w14:paraId="4C628A2E"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5</w:t>
            </w:r>
          </w:p>
        </w:tc>
        <w:tc>
          <w:tcPr>
            <w:tcW w:w="1384" w:type="dxa"/>
            <w:tcBorders>
              <w:top w:val="nil"/>
              <w:left w:val="nil"/>
              <w:bottom w:val="single" w:sz="4" w:space="0" w:color="auto"/>
              <w:right w:val="single" w:sz="4" w:space="0" w:color="auto"/>
            </w:tcBorders>
            <w:shd w:val="clear" w:color="auto" w:fill="auto"/>
            <w:vAlign w:val="bottom"/>
          </w:tcPr>
          <w:p w14:paraId="7B5BF4DA"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10,000.00</w:t>
            </w:r>
          </w:p>
        </w:tc>
        <w:tc>
          <w:tcPr>
            <w:tcW w:w="1384" w:type="dxa"/>
            <w:gridSpan w:val="2"/>
            <w:tcBorders>
              <w:top w:val="nil"/>
              <w:left w:val="nil"/>
              <w:bottom w:val="single" w:sz="4" w:space="0" w:color="auto"/>
              <w:right w:val="single" w:sz="4" w:space="0" w:color="auto"/>
            </w:tcBorders>
            <w:shd w:val="clear" w:color="auto" w:fill="auto"/>
            <w:vAlign w:val="center"/>
          </w:tcPr>
          <w:p w14:paraId="11CD4FDA"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 xml:space="preserve">　</w:t>
            </w:r>
            <w:r w:rsidRPr="001E442E">
              <w:rPr>
                <w:rFonts w:ascii="宋体" w:hAnsi="宋体"/>
                <w:kern w:val="0"/>
                <w:sz w:val="16"/>
                <w:szCs w:val="16"/>
              </w:rPr>
              <w:t>1,749.00</w:t>
            </w:r>
          </w:p>
        </w:tc>
        <w:tc>
          <w:tcPr>
            <w:tcW w:w="1498" w:type="dxa"/>
            <w:gridSpan w:val="2"/>
            <w:tcBorders>
              <w:top w:val="nil"/>
              <w:left w:val="nil"/>
              <w:bottom w:val="single" w:sz="4" w:space="0" w:color="auto"/>
              <w:right w:val="single" w:sz="4" w:space="0" w:color="auto"/>
            </w:tcBorders>
            <w:shd w:val="clear" w:color="auto" w:fill="auto"/>
            <w:vAlign w:val="center"/>
          </w:tcPr>
          <w:p w14:paraId="0C7D0D07"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预收账款</w:t>
            </w:r>
          </w:p>
        </w:tc>
        <w:tc>
          <w:tcPr>
            <w:tcW w:w="539" w:type="dxa"/>
            <w:tcBorders>
              <w:top w:val="nil"/>
              <w:left w:val="nil"/>
              <w:bottom w:val="single" w:sz="4" w:space="0" w:color="auto"/>
              <w:right w:val="single" w:sz="4" w:space="0" w:color="auto"/>
            </w:tcBorders>
            <w:shd w:val="clear" w:color="auto" w:fill="auto"/>
            <w:vAlign w:val="center"/>
          </w:tcPr>
          <w:p w14:paraId="34698D2D"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27</w:t>
            </w:r>
          </w:p>
        </w:tc>
        <w:tc>
          <w:tcPr>
            <w:tcW w:w="1369" w:type="dxa"/>
            <w:tcBorders>
              <w:top w:val="nil"/>
              <w:left w:val="nil"/>
              <w:bottom w:val="single" w:sz="4" w:space="0" w:color="auto"/>
              <w:right w:val="single" w:sz="4" w:space="0" w:color="auto"/>
            </w:tcBorders>
            <w:shd w:val="clear" w:color="auto" w:fill="auto"/>
            <w:vAlign w:val="center"/>
          </w:tcPr>
          <w:p w14:paraId="5059C3B3"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1EB58764" w14:textId="77777777" w:rsidR="00281AFF" w:rsidRPr="004F2FC7" w:rsidRDefault="00281AFF" w:rsidP="00281AFF">
            <w:pPr>
              <w:widowControl/>
              <w:jc w:val="center"/>
              <w:rPr>
                <w:rFonts w:ascii="宋体" w:hAnsi="宋体"/>
                <w:kern w:val="0"/>
                <w:sz w:val="16"/>
                <w:szCs w:val="16"/>
              </w:rPr>
            </w:pPr>
          </w:p>
        </w:tc>
      </w:tr>
      <w:tr w:rsidR="00281AFF" w:rsidRPr="004F2FC7" w14:paraId="34FA753E"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6C436D0A"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待摊费用</w:t>
            </w:r>
          </w:p>
        </w:tc>
        <w:tc>
          <w:tcPr>
            <w:tcW w:w="581" w:type="dxa"/>
            <w:gridSpan w:val="2"/>
            <w:tcBorders>
              <w:top w:val="nil"/>
              <w:left w:val="nil"/>
              <w:bottom w:val="single" w:sz="4" w:space="0" w:color="auto"/>
              <w:right w:val="single" w:sz="4" w:space="0" w:color="auto"/>
            </w:tcBorders>
            <w:shd w:val="clear" w:color="auto" w:fill="auto"/>
            <w:vAlign w:val="center"/>
          </w:tcPr>
          <w:p w14:paraId="71BAF877"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6</w:t>
            </w:r>
          </w:p>
        </w:tc>
        <w:tc>
          <w:tcPr>
            <w:tcW w:w="1384" w:type="dxa"/>
            <w:tcBorders>
              <w:top w:val="nil"/>
              <w:left w:val="nil"/>
              <w:bottom w:val="single" w:sz="4" w:space="0" w:color="auto"/>
              <w:right w:val="single" w:sz="4" w:space="0" w:color="auto"/>
            </w:tcBorders>
            <w:shd w:val="clear" w:color="auto" w:fill="auto"/>
            <w:vAlign w:val="center"/>
          </w:tcPr>
          <w:p w14:paraId="2CDAD35C"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1EB3A13"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181FD9F3"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预提费用</w:t>
            </w:r>
          </w:p>
        </w:tc>
        <w:tc>
          <w:tcPr>
            <w:tcW w:w="539" w:type="dxa"/>
            <w:tcBorders>
              <w:top w:val="nil"/>
              <w:left w:val="nil"/>
              <w:bottom w:val="single" w:sz="4" w:space="0" w:color="auto"/>
              <w:right w:val="single" w:sz="4" w:space="0" w:color="auto"/>
            </w:tcBorders>
            <w:shd w:val="clear" w:color="auto" w:fill="auto"/>
            <w:vAlign w:val="center"/>
          </w:tcPr>
          <w:p w14:paraId="18F8FA19"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28</w:t>
            </w:r>
          </w:p>
        </w:tc>
        <w:tc>
          <w:tcPr>
            <w:tcW w:w="1369" w:type="dxa"/>
            <w:tcBorders>
              <w:top w:val="nil"/>
              <w:left w:val="nil"/>
              <w:bottom w:val="single" w:sz="4" w:space="0" w:color="auto"/>
              <w:right w:val="single" w:sz="4" w:space="0" w:color="auto"/>
            </w:tcBorders>
            <w:shd w:val="clear" w:color="auto" w:fill="auto"/>
            <w:vAlign w:val="center"/>
          </w:tcPr>
          <w:p w14:paraId="229F5B1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56772CB1" w14:textId="77777777" w:rsidR="00281AFF" w:rsidRPr="004F2FC7" w:rsidRDefault="00281AFF" w:rsidP="00281AFF">
            <w:pPr>
              <w:widowControl/>
              <w:jc w:val="center"/>
              <w:rPr>
                <w:rFonts w:ascii="宋体" w:hAnsi="宋体"/>
                <w:kern w:val="0"/>
                <w:sz w:val="16"/>
                <w:szCs w:val="16"/>
              </w:rPr>
            </w:pPr>
          </w:p>
        </w:tc>
      </w:tr>
      <w:tr w:rsidR="00281AFF" w:rsidRPr="004F2FC7" w14:paraId="343F4584"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0770976E"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一年内到期的长期债权投资</w:t>
            </w:r>
          </w:p>
        </w:tc>
        <w:tc>
          <w:tcPr>
            <w:tcW w:w="581" w:type="dxa"/>
            <w:gridSpan w:val="2"/>
            <w:tcBorders>
              <w:top w:val="nil"/>
              <w:left w:val="nil"/>
              <w:bottom w:val="single" w:sz="4" w:space="0" w:color="auto"/>
              <w:right w:val="single" w:sz="4" w:space="0" w:color="auto"/>
            </w:tcBorders>
            <w:shd w:val="clear" w:color="auto" w:fill="auto"/>
            <w:vAlign w:val="center"/>
          </w:tcPr>
          <w:p w14:paraId="056E0A84"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7</w:t>
            </w:r>
          </w:p>
        </w:tc>
        <w:tc>
          <w:tcPr>
            <w:tcW w:w="1384" w:type="dxa"/>
            <w:tcBorders>
              <w:top w:val="nil"/>
              <w:left w:val="nil"/>
              <w:bottom w:val="single" w:sz="4" w:space="0" w:color="auto"/>
              <w:right w:val="single" w:sz="4" w:space="0" w:color="auto"/>
            </w:tcBorders>
            <w:shd w:val="clear" w:color="auto" w:fill="auto"/>
            <w:vAlign w:val="center"/>
          </w:tcPr>
          <w:p w14:paraId="69961C3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EC5D8B4"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47173FFE"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预计负债</w:t>
            </w:r>
          </w:p>
        </w:tc>
        <w:tc>
          <w:tcPr>
            <w:tcW w:w="539" w:type="dxa"/>
            <w:tcBorders>
              <w:top w:val="nil"/>
              <w:left w:val="nil"/>
              <w:bottom w:val="single" w:sz="4" w:space="0" w:color="auto"/>
              <w:right w:val="single" w:sz="4" w:space="0" w:color="auto"/>
            </w:tcBorders>
            <w:shd w:val="clear" w:color="auto" w:fill="auto"/>
            <w:vAlign w:val="center"/>
          </w:tcPr>
          <w:p w14:paraId="61FEBB81"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29</w:t>
            </w:r>
          </w:p>
        </w:tc>
        <w:tc>
          <w:tcPr>
            <w:tcW w:w="1369" w:type="dxa"/>
            <w:tcBorders>
              <w:top w:val="nil"/>
              <w:left w:val="nil"/>
              <w:bottom w:val="single" w:sz="4" w:space="0" w:color="auto"/>
              <w:right w:val="single" w:sz="4" w:space="0" w:color="auto"/>
            </w:tcBorders>
            <w:shd w:val="clear" w:color="auto" w:fill="auto"/>
            <w:vAlign w:val="center"/>
          </w:tcPr>
          <w:p w14:paraId="046C219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4351CD56" w14:textId="77777777" w:rsidR="00281AFF" w:rsidRPr="004F2FC7" w:rsidRDefault="00281AFF" w:rsidP="00281AFF">
            <w:pPr>
              <w:widowControl/>
              <w:jc w:val="center"/>
              <w:rPr>
                <w:rFonts w:ascii="宋体" w:hAnsi="宋体"/>
                <w:kern w:val="0"/>
                <w:sz w:val="16"/>
                <w:szCs w:val="16"/>
              </w:rPr>
            </w:pPr>
          </w:p>
        </w:tc>
      </w:tr>
      <w:tr w:rsidR="00281AFF" w:rsidRPr="004F2FC7" w14:paraId="0881018B"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7A5ABAA8"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其他流动资产</w:t>
            </w:r>
          </w:p>
        </w:tc>
        <w:tc>
          <w:tcPr>
            <w:tcW w:w="581" w:type="dxa"/>
            <w:gridSpan w:val="2"/>
            <w:tcBorders>
              <w:top w:val="nil"/>
              <w:left w:val="nil"/>
              <w:bottom w:val="single" w:sz="4" w:space="0" w:color="auto"/>
              <w:right w:val="single" w:sz="4" w:space="0" w:color="auto"/>
            </w:tcBorders>
            <w:shd w:val="clear" w:color="auto" w:fill="auto"/>
            <w:vAlign w:val="center"/>
          </w:tcPr>
          <w:p w14:paraId="05B7B9D8"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8</w:t>
            </w:r>
          </w:p>
        </w:tc>
        <w:tc>
          <w:tcPr>
            <w:tcW w:w="1384" w:type="dxa"/>
            <w:tcBorders>
              <w:top w:val="nil"/>
              <w:left w:val="nil"/>
              <w:bottom w:val="single" w:sz="4" w:space="0" w:color="auto"/>
              <w:right w:val="single" w:sz="4" w:space="0" w:color="auto"/>
            </w:tcBorders>
            <w:shd w:val="clear" w:color="auto" w:fill="auto"/>
            <w:vAlign w:val="center"/>
          </w:tcPr>
          <w:p w14:paraId="74613BD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514216BA"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6F6EB336" w14:textId="77777777" w:rsidR="00281AFF" w:rsidRPr="004F2FC7" w:rsidRDefault="00281AFF" w:rsidP="00281AFF">
            <w:pPr>
              <w:widowControl/>
              <w:jc w:val="left"/>
              <w:rPr>
                <w:rFonts w:ascii="宋体" w:hAnsi="宋体" w:cs="宋体"/>
                <w:w w:val="90"/>
                <w:kern w:val="0"/>
                <w:sz w:val="16"/>
                <w:szCs w:val="16"/>
              </w:rPr>
            </w:pPr>
            <w:r w:rsidRPr="004F2FC7">
              <w:rPr>
                <w:rFonts w:ascii="宋体" w:hAnsi="宋体" w:cs="宋体" w:hint="eastAsia"/>
                <w:w w:val="90"/>
                <w:kern w:val="0"/>
                <w:sz w:val="16"/>
                <w:szCs w:val="16"/>
              </w:rPr>
              <w:t xml:space="preserve">　一年内到期的长期负债</w:t>
            </w:r>
          </w:p>
        </w:tc>
        <w:tc>
          <w:tcPr>
            <w:tcW w:w="539" w:type="dxa"/>
            <w:tcBorders>
              <w:top w:val="nil"/>
              <w:left w:val="nil"/>
              <w:bottom w:val="single" w:sz="4" w:space="0" w:color="auto"/>
              <w:right w:val="single" w:sz="4" w:space="0" w:color="auto"/>
            </w:tcBorders>
            <w:shd w:val="clear" w:color="auto" w:fill="auto"/>
            <w:vAlign w:val="center"/>
          </w:tcPr>
          <w:p w14:paraId="04DE1010"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30</w:t>
            </w:r>
          </w:p>
        </w:tc>
        <w:tc>
          <w:tcPr>
            <w:tcW w:w="1369" w:type="dxa"/>
            <w:tcBorders>
              <w:top w:val="nil"/>
              <w:left w:val="nil"/>
              <w:bottom w:val="single" w:sz="4" w:space="0" w:color="auto"/>
              <w:right w:val="single" w:sz="4" w:space="0" w:color="auto"/>
            </w:tcBorders>
            <w:shd w:val="clear" w:color="auto" w:fill="auto"/>
            <w:vAlign w:val="center"/>
          </w:tcPr>
          <w:p w14:paraId="561AE996"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1800D09" w14:textId="77777777" w:rsidR="00281AFF" w:rsidRPr="004F2FC7" w:rsidRDefault="00281AFF" w:rsidP="00281AFF">
            <w:pPr>
              <w:widowControl/>
              <w:jc w:val="center"/>
              <w:rPr>
                <w:rFonts w:ascii="宋体" w:hAnsi="宋体"/>
                <w:kern w:val="0"/>
                <w:sz w:val="16"/>
                <w:szCs w:val="16"/>
              </w:rPr>
            </w:pPr>
          </w:p>
        </w:tc>
      </w:tr>
      <w:tr w:rsidR="00281AFF" w:rsidRPr="004F2FC7" w14:paraId="6704AE50"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5824DADB"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流动资产合计</w:t>
            </w:r>
          </w:p>
        </w:tc>
        <w:tc>
          <w:tcPr>
            <w:tcW w:w="581" w:type="dxa"/>
            <w:gridSpan w:val="2"/>
            <w:tcBorders>
              <w:top w:val="nil"/>
              <w:left w:val="nil"/>
              <w:bottom w:val="single" w:sz="4" w:space="0" w:color="auto"/>
              <w:right w:val="single" w:sz="4" w:space="0" w:color="auto"/>
            </w:tcBorders>
            <w:shd w:val="clear" w:color="auto" w:fill="auto"/>
            <w:vAlign w:val="center"/>
          </w:tcPr>
          <w:p w14:paraId="18ECE797"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9</w:t>
            </w:r>
          </w:p>
        </w:tc>
        <w:tc>
          <w:tcPr>
            <w:tcW w:w="1384" w:type="dxa"/>
            <w:tcBorders>
              <w:top w:val="nil"/>
              <w:left w:val="nil"/>
              <w:bottom w:val="single" w:sz="4" w:space="0" w:color="auto"/>
              <w:right w:val="single" w:sz="4" w:space="0" w:color="auto"/>
            </w:tcBorders>
            <w:shd w:val="clear" w:color="auto" w:fill="auto"/>
            <w:vAlign w:val="bottom"/>
          </w:tcPr>
          <w:p w14:paraId="537D5223"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8,011,513.82</w:t>
            </w:r>
          </w:p>
        </w:tc>
        <w:tc>
          <w:tcPr>
            <w:tcW w:w="1384" w:type="dxa"/>
            <w:gridSpan w:val="2"/>
            <w:tcBorders>
              <w:top w:val="nil"/>
              <w:left w:val="nil"/>
              <w:bottom w:val="single" w:sz="4" w:space="0" w:color="auto"/>
              <w:right w:val="single" w:sz="4" w:space="0" w:color="auto"/>
            </w:tcBorders>
            <w:shd w:val="clear" w:color="auto" w:fill="auto"/>
            <w:vAlign w:val="bottom"/>
          </w:tcPr>
          <w:p w14:paraId="09C4F118"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8,030,481.91</w:t>
            </w:r>
          </w:p>
        </w:tc>
        <w:tc>
          <w:tcPr>
            <w:tcW w:w="1498" w:type="dxa"/>
            <w:gridSpan w:val="2"/>
            <w:tcBorders>
              <w:top w:val="nil"/>
              <w:left w:val="nil"/>
              <w:bottom w:val="single" w:sz="4" w:space="0" w:color="auto"/>
              <w:right w:val="single" w:sz="4" w:space="0" w:color="auto"/>
            </w:tcBorders>
            <w:shd w:val="clear" w:color="auto" w:fill="auto"/>
            <w:vAlign w:val="center"/>
          </w:tcPr>
          <w:p w14:paraId="6361DA2B"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其他流动负债　</w:t>
            </w:r>
          </w:p>
        </w:tc>
        <w:tc>
          <w:tcPr>
            <w:tcW w:w="539" w:type="dxa"/>
            <w:tcBorders>
              <w:top w:val="nil"/>
              <w:left w:val="nil"/>
              <w:bottom w:val="single" w:sz="4" w:space="0" w:color="auto"/>
              <w:right w:val="single" w:sz="4" w:space="0" w:color="auto"/>
            </w:tcBorders>
            <w:shd w:val="clear" w:color="auto" w:fill="auto"/>
            <w:vAlign w:val="center"/>
          </w:tcPr>
          <w:p w14:paraId="3BFB8328"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31</w:t>
            </w:r>
          </w:p>
        </w:tc>
        <w:tc>
          <w:tcPr>
            <w:tcW w:w="1369" w:type="dxa"/>
            <w:tcBorders>
              <w:top w:val="nil"/>
              <w:left w:val="nil"/>
              <w:bottom w:val="single" w:sz="4" w:space="0" w:color="auto"/>
              <w:right w:val="single" w:sz="4" w:space="0" w:color="auto"/>
            </w:tcBorders>
            <w:shd w:val="clear" w:color="auto" w:fill="auto"/>
            <w:vAlign w:val="center"/>
          </w:tcPr>
          <w:p w14:paraId="3AE35FB6"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FDB9C37" w14:textId="77777777" w:rsidR="00281AFF" w:rsidRPr="004F2FC7" w:rsidRDefault="00281AFF" w:rsidP="00281AFF">
            <w:pPr>
              <w:widowControl/>
              <w:jc w:val="center"/>
              <w:rPr>
                <w:rFonts w:ascii="宋体" w:hAnsi="宋体"/>
                <w:kern w:val="0"/>
                <w:sz w:val="16"/>
                <w:szCs w:val="16"/>
              </w:rPr>
            </w:pPr>
          </w:p>
        </w:tc>
      </w:tr>
      <w:tr w:rsidR="00281AFF" w:rsidRPr="004F2FC7" w14:paraId="025F398F"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39A02614"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81" w:type="dxa"/>
            <w:gridSpan w:val="2"/>
            <w:tcBorders>
              <w:top w:val="nil"/>
              <w:left w:val="nil"/>
              <w:bottom w:val="single" w:sz="4" w:space="0" w:color="auto"/>
              <w:right w:val="single" w:sz="4" w:space="0" w:color="auto"/>
            </w:tcBorders>
            <w:shd w:val="clear" w:color="auto" w:fill="auto"/>
            <w:vAlign w:val="center"/>
          </w:tcPr>
          <w:p w14:paraId="4FE1A02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1DC93483"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4AF0383E"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7CAA7444"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流动负债合计</w:t>
            </w:r>
          </w:p>
        </w:tc>
        <w:tc>
          <w:tcPr>
            <w:tcW w:w="539" w:type="dxa"/>
            <w:tcBorders>
              <w:top w:val="nil"/>
              <w:left w:val="nil"/>
              <w:bottom w:val="single" w:sz="4" w:space="0" w:color="auto"/>
              <w:right w:val="single" w:sz="4" w:space="0" w:color="auto"/>
            </w:tcBorders>
            <w:shd w:val="clear" w:color="auto" w:fill="auto"/>
            <w:vAlign w:val="center"/>
          </w:tcPr>
          <w:p w14:paraId="323B5B6D"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32</w:t>
            </w:r>
          </w:p>
        </w:tc>
        <w:tc>
          <w:tcPr>
            <w:tcW w:w="1369" w:type="dxa"/>
            <w:tcBorders>
              <w:top w:val="nil"/>
              <w:left w:val="nil"/>
              <w:bottom w:val="single" w:sz="4" w:space="0" w:color="auto"/>
              <w:right w:val="single" w:sz="4" w:space="0" w:color="auto"/>
            </w:tcBorders>
            <w:shd w:val="clear" w:color="auto" w:fill="auto"/>
            <w:vAlign w:val="center"/>
          </w:tcPr>
          <w:p w14:paraId="2A2F2ED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6F253B42"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23,110.38</w:t>
            </w:r>
          </w:p>
        </w:tc>
      </w:tr>
      <w:tr w:rsidR="00281AFF" w:rsidRPr="004F2FC7" w14:paraId="6E236CC3"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1A2FC9B1"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长期投资：</w:t>
            </w:r>
          </w:p>
        </w:tc>
        <w:tc>
          <w:tcPr>
            <w:tcW w:w="581" w:type="dxa"/>
            <w:gridSpan w:val="2"/>
            <w:tcBorders>
              <w:top w:val="nil"/>
              <w:left w:val="nil"/>
              <w:bottom w:val="single" w:sz="4" w:space="0" w:color="auto"/>
              <w:right w:val="single" w:sz="4" w:space="0" w:color="auto"/>
            </w:tcBorders>
            <w:shd w:val="clear" w:color="auto" w:fill="auto"/>
            <w:vAlign w:val="center"/>
          </w:tcPr>
          <w:p w14:paraId="36593B42"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1843270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33DC98E"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546A3064"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08CF441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127334EB"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8C1CEB2" w14:textId="77777777" w:rsidR="00281AFF" w:rsidRPr="004F2FC7" w:rsidRDefault="00281AFF" w:rsidP="00281AFF">
            <w:pPr>
              <w:widowControl/>
              <w:jc w:val="center"/>
              <w:rPr>
                <w:rFonts w:ascii="宋体" w:hAnsi="宋体"/>
                <w:kern w:val="0"/>
                <w:sz w:val="16"/>
                <w:szCs w:val="16"/>
              </w:rPr>
            </w:pPr>
          </w:p>
        </w:tc>
      </w:tr>
      <w:tr w:rsidR="00281AFF" w:rsidRPr="004F2FC7" w14:paraId="48C69D90"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60105678"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长期股权投资</w:t>
            </w:r>
          </w:p>
        </w:tc>
        <w:tc>
          <w:tcPr>
            <w:tcW w:w="581" w:type="dxa"/>
            <w:gridSpan w:val="2"/>
            <w:tcBorders>
              <w:top w:val="nil"/>
              <w:left w:val="nil"/>
              <w:bottom w:val="single" w:sz="4" w:space="0" w:color="auto"/>
              <w:right w:val="single" w:sz="4" w:space="0" w:color="auto"/>
            </w:tcBorders>
            <w:shd w:val="clear" w:color="auto" w:fill="auto"/>
            <w:vAlign w:val="center"/>
          </w:tcPr>
          <w:p w14:paraId="6DD22D81"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10</w:t>
            </w:r>
          </w:p>
        </w:tc>
        <w:tc>
          <w:tcPr>
            <w:tcW w:w="1384" w:type="dxa"/>
            <w:tcBorders>
              <w:top w:val="nil"/>
              <w:left w:val="nil"/>
              <w:bottom w:val="single" w:sz="4" w:space="0" w:color="auto"/>
              <w:right w:val="single" w:sz="4" w:space="0" w:color="auto"/>
            </w:tcBorders>
            <w:shd w:val="clear" w:color="auto" w:fill="auto"/>
            <w:vAlign w:val="center"/>
          </w:tcPr>
          <w:p w14:paraId="3328ADFE"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AA7B421"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4EB61B12"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长期负债：</w:t>
            </w:r>
          </w:p>
        </w:tc>
        <w:tc>
          <w:tcPr>
            <w:tcW w:w="539" w:type="dxa"/>
            <w:tcBorders>
              <w:top w:val="nil"/>
              <w:left w:val="nil"/>
              <w:bottom w:val="single" w:sz="4" w:space="0" w:color="auto"/>
              <w:right w:val="single" w:sz="4" w:space="0" w:color="auto"/>
            </w:tcBorders>
            <w:shd w:val="clear" w:color="auto" w:fill="auto"/>
            <w:vAlign w:val="center"/>
          </w:tcPr>
          <w:p w14:paraId="3B396D8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252B0A9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F430292" w14:textId="77777777" w:rsidR="00281AFF" w:rsidRPr="004F2FC7" w:rsidRDefault="00281AFF" w:rsidP="00281AFF">
            <w:pPr>
              <w:widowControl/>
              <w:jc w:val="center"/>
              <w:rPr>
                <w:rFonts w:ascii="宋体" w:hAnsi="宋体"/>
                <w:kern w:val="0"/>
                <w:sz w:val="16"/>
                <w:szCs w:val="16"/>
              </w:rPr>
            </w:pPr>
          </w:p>
        </w:tc>
      </w:tr>
      <w:tr w:rsidR="00281AFF" w:rsidRPr="004F2FC7" w14:paraId="5C2CC330"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06978757"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长期债权投资</w:t>
            </w:r>
          </w:p>
        </w:tc>
        <w:tc>
          <w:tcPr>
            <w:tcW w:w="581" w:type="dxa"/>
            <w:gridSpan w:val="2"/>
            <w:tcBorders>
              <w:top w:val="nil"/>
              <w:left w:val="nil"/>
              <w:bottom w:val="single" w:sz="4" w:space="0" w:color="auto"/>
              <w:right w:val="single" w:sz="4" w:space="0" w:color="auto"/>
            </w:tcBorders>
            <w:shd w:val="clear" w:color="auto" w:fill="auto"/>
            <w:vAlign w:val="center"/>
          </w:tcPr>
          <w:p w14:paraId="7E2FC8E7"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11</w:t>
            </w:r>
          </w:p>
        </w:tc>
        <w:tc>
          <w:tcPr>
            <w:tcW w:w="1384" w:type="dxa"/>
            <w:tcBorders>
              <w:top w:val="nil"/>
              <w:left w:val="nil"/>
              <w:bottom w:val="single" w:sz="4" w:space="0" w:color="auto"/>
              <w:right w:val="single" w:sz="4" w:space="0" w:color="auto"/>
            </w:tcBorders>
            <w:shd w:val="clear" w:color="auto" w:fill="auto"/>
            <w:vAlign w:val="center"/>
          </w:tcPr>
          <w:p w14:paraId="0A3B3DE2"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1DC1B33D"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2B05DE1D"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长期借款</w:t>
            </w:r>
          </w:p>
        </w:tc>
        <w:tc>
          <w:tcPr>
            <w:tcW w:w="539" w:type="dxa"/>
            <w:tcBorders>
              <w:top w:val="nil"/>
              <w:left w:val="nil"/>
              <w:bottom w:val="single" w:sz="4" w:space="0" w:color="auto"/>
              <w:right w:val="single" w:sz="4" w:space="0" w:color="auto"/>
            </w:tcBorders>
            <w:shd w:val="clear" w:color="auto" w:fill="auto"/>
            <w:vAlign w:val="center"/>
          </w:tcPr>
          <w:p w14:paraId="1B26C5CB"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33</w:t>
            </w:r>
          </w:p>
        </w:tc>
        <w:tc>
          <w:tcPr>
            <w:tcW w:w="1369" w:type="dxa"/>
            <w:tcBorders>
              <w:top w:val="nil"/>
              <w:left w:val="nil"/>
              <w:bottom w:val="single" w:sz="4" w:space="0" w:color="auto"/>
              <w:right w:val="single" w:sz="4" w:space="0" w:color="auto"/>
            </w:tcBorders>
            <w:shd w:val="clear" w:color="auto" w:fill="auto"/>
            <w:vAlign w:val="center"/>
          </w:tcPr>
          <w:p w14:paraId="397ECC9F"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507CBB5D" w14:textId="77777777" w:rsidR="00281AFF" w:rsidRPr="004F2FC7" w:rsidRDefault="00281AFF" w:rsidP="00281AFF">
            <w:pPr>
              <w:widowControl/>
              <w:jc w:val="center"/>
              <w:rPr>
                <w:rFonts w:ascii="宋体" w:hAnsi="宋体"/>
                <w:kern w:val="0"/>
                <w:sz w:val="16"/>
                <w:szCs w:val="16"/>
              </w:rPr>
            </w:pPr>
          </w:p>
        </w:tc>
      </w:tr>
      <w:tr w:rsidR="00281AFF" w:rsidRPr="004F2FC7" w14:paraId="048319D6"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3C48F190"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长期投资合计</w:t>
            </w:r>
          </w:p>
        </w:tc>
        <w:tc>
          <w:tcPr>
            <w:tcW w:w="581" w:type="dxa"/>
            <w:gridSpan w:val="2"/>
            <w:tcBorders>
              <w:top w:val="nil"/>
              <w:left w:val="nil"/>
              <w:bottom w:val="single" w:sz="4" w:space="0" w:color="auto"/>
              <w:right w:val="single" w:sz="4" w:space="0" w:color="auto"/>
            </w:tcBorders>
            <w:shd w:val="clear" w:color="auto" w:fill="auto"/>
            <w:vAlign w:val="center"/>
          </w:tcPr>
          <w:p w14:paraId="5567F515"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12</w:t>
            </w:r>
          </w:p>
        </w:tc>
        <w:tc>
          <w:tcPr>
            <w:tcW w:w="1384" w:type="dxa"/>
            <w:tcBorders>
              <w:top w:val="nil"/>
              <w:left w:val="nil"/>
              <w:bottom w:val="single" w:sz="4" w:space="0" w:color="auto"/>
              <w:right w:val="single" w:sz="4" w:space="0" w:color="auto"/>
            </w:tcBorders>
            <w:shd w:val="clear" w:color="auto" w:fill="auto"/>
            <w:vAlign w:val="center"/>
          </w:tcPr>
          <w:p w14:paraId="10320352"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9B60859"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076B3AF1"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长期应付款</w:t>
            </w:r>
          </w:p>
        </w:tc>
        <w:tc>
          <w:tcPr>
            <w:tcW w:w="539" w:type="dxa"/>
            <w:tcBorders>
              <w:top w:val="nil"/>
              <w:left w:val="nil"/>
              <w:bottom w:val="single" w:sz="4" w:space="0" w:color="auto"/>
              <w:right w:val="single" w:sz="4" w:space="0" w:color="auto"/>
            </w:tcBorders>
            <w:shd w:val="clear" w:color="auto" w:fill="auto"/>
            <w:vAlign w:val="center"/>
          </w:tcPr>
          <w:p w14:paraId="37C0E5A6"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34</w:t>
            </w:r>
          </w:p>
        </w:tc>
        <w:tc>
          <w:tcPr>
            <w:tcW w:w="1369" w:type="dxa"/>
            <w:tcBorders>
              <w:top w:val="nil"/>
              <w:left w:val="nil"/>
              <w:bottom w:val="single" w:sz="4" w:space="0" w:color="auto"/>
              <w:right w:val="single" w:sz="4" w:space="0" w:color="auto"/>
            </w:tcBorders>
            <w:shd w:val="clear" w:color="auto" w:fill="auto"/>
            <w:vAlign w:val="center"/>
          </w:tcPr>
          <w:p w14:paraId="7E36F0AF"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1CBC728C" w14:textId="77777777" w:rsidR="00281AFF" w:rsidRPr="004F2FC7" w:rsidRDefault="00281AFF" w:rsidP="00281AFF">
            <w:pPr>
              <w:widowControl/>
              <w:jc w:val="center"/>
              <w:rPr>
                <w:rFonts w:ascii="宋体" w:hAnsi="宋体"/>
                <w:kern w:val="0"/>
                <w:sz w:val="16"/>
                <w:szCs w:val="16"/>
              </w:rPr>
            </w:pPr>
          </w:p>
        </w:tc>
      </w:tr>
      <w:tr w:rsidR="00281AFF" w:rsidRPr="004F2FC7" w14:paraId="77F2403F"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3482EA54"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固定资产：</w:t>
            </w:r>
          </w:p>
        </w:tc>
        <w:tc>
          <w:tcPr>
            <w:tcW w:w="581" w:type="dxa"/>
            <w:gridSpan w:val="2"/>
            <w:tcBorders>
              <w:top w:val="nil"/>
              <w:left w:val="nil"/>
              <w:bottom w:val="single" w:sz="4" w:space="0" w:color="auto"/>
              <w:right w:val="single" w:sz="4" w:space="0" w:color="auto"/>
            </w:tcBorders>
            <w:shd w:val="clear" w:color="auto" w:fill="auto"/>
            <w:vAlign w:val="center"/>
          </w:tcPr>
          <w:p w14:paraId="1D646C37"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30982956"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58769A4A"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5909DEC0"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其他长期负债</w:t>
            </w:r>
          </w:p>
        </w:tc>
        <w:tc>
          <w:tcPr>
            <w:tcW w:w="539" w:type="dxa"/>
            <w:tcBorders>
              <w:top w:val="nil"/>
              <w:left w:val="nil"/>
              <w:bottom w:val="single" w:sz="4" w:space="0" w:color="auto"/>
              <w:right w:val="single" w:sz="4" w:space="0" w:color="auto"/>
            </w:tcBorders>
            <w:shd w:val="clear" w:color="auto" w:fill="auto"/>
            <w:vAlign w:val="center"/>
          </w:tcPr>
          <w:p w14:paraId="6AB34BBB"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35</w:t>
            </w:r>
          </w:p>
        </w:tc>
        <w:tc>
          <w:tcPr>
            <w:tcW w:w="1369" w:type="dxa"/>
            <w:tcBorders>
              <w:top w:val="nil"/>
              <w:left w:val="nil"/>
              <w:bottom w:val="single" w:sz="4" w:space="0" w:color="auto"/>
              <w:right w:val="single" w:sz="4" w:space="0" w:color="auto"/>
            </w:tcBorders>
            <w:shd w:val="clear" w:color="auto" w:fill="auto"/>
            <w:vAlign w:val="center"/>
          </w:tcPr>
          <w:p w14:paraId="7B6D38EB"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282D9678" w14:textId="77777777" w:rsidR="00281AFF" w:rsidRPr="004F2FC7" w:rsidRDefault="00281AFF" w:rsidP="00281AFF">
            <w:pPr>
              <w:widowControl/>
              <w:jc w:val="center"/>
              <w:rPr>
                <w:rFonts w:ascii="宋体" w:hAnsi="宋体"/>
                <w:kern w:val="0"/>
                <w:sz w:val="16"/>
                <w:szCs w:val="16"/>
              </w:rPr>
            </w:pPr>
          </w:p>
        </w:tc>
      </w:tr>
      <w:tr w:rsidR="00281AFF" w:rsidRPr="004F2FC7" w14:paraId="3B52DA17"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2397BC1B"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固定资产原价</w:t>
            </w:r>
          </w:p>
        </w:tc>
        <w:tc>
          <w:tcPr>
            <w:tcW w:w="581" w:type="dxa"/>
            <w:gridSpan w:val="2"/>
            <w:tcBorders>
              <w:top w:val="nil"/>
              <w:left w:val="nil"/>
              <w:bottom w:val="single" w:sz="4" w:space="0" w:color="auto"/>
              <w:right w:val="single" w:sz="4" w:space="0" w:color="auto"/>
            </w:tcBorders>
            <w:shd w:val="clear" w:color="auto" w:fill="auto"/>
            <w:vAlign w:val="center"/>
          </w:tcPr>
          <w:p w14:paraId="0F181E2B"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13</w:t>
            </w:r>
          </w:p>
        </w:tc>
        <w:tc>
          <w:tcPr>
            <w:tcW w:w="1384" w:type="dxa"/>
            <w:tcBorders>
              <w:top w:val="nil"/>
              <w:left w:val="nil"/>
              <w:bottom w:val="single" w:sz="4" w:space="0" w:color="auto"/>
              <w:right w:val="single" w:sz="4" w:space="0" w:color="auto"/>
            </w:tcBorders>
            <w:shd w:val="clear" w:color="auto" w:fill="auto"/>
            <w:vAlign w:val="center"/>
          </w:tcPr>
          <w:p w14:paraId="2B4A209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55D18AA3"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11,098.00</w:t>
            </w:r>
          </w:p>
        </w:tc>
        <w:tc>
          <w:tcPr>
            <w:tcW w:w="1498" w:type="dxa"/>
            <w:gridSpan w:val="2"/>
            <w:tcBorders>
              <w:top w:val="nil"/>
              <w:left w:val="nil"/>
              <w:bottom w:val="single" w:sz="4" w:space="0" w:color="auto"/>
              <w:right w:val="single" w:sz="4" w:space="0" w:color="auto"/>
            </w:tcBorders>
            <w:shd w:val="clear" w:color="auto" w:fill="auto"/>
            <w:vAlign w:val="center"/>
          </w:tcPr>
          <w:p w14:paraId="62C06F1F"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长期负债合计</w:t>
            </w:r>
          </w:p>
        </w:tc>
        <w:tc>
          <w:tcPr>
            <w:tcW w:w="539" w:type="dxa"/>
            <w:tcBorders>
              <w:top w:val="nil"/>
              <w:left w:val="nil"/>
              <w:bottom w:val="single" w:sz="4" w:space="0" w:color="auto"/>
              <w:right w:val="single" w:sz="4" w:space="0" w:color="auto"/>
            </w:tcBorders>
            <w:shd w:val="clear" w:color="auto" w:fill="auto"/>
            <w:vAlign w:val="center"/>
          </w:tcPr>
          <w:p w14:paraId="0B73E549"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36</w:t>
            </w:r>
          </w:p>
        </w:tc>
        <w:tc>
          <w:tcPr>
            <w:tcW w:w="1369" w:type="dxa"/>
            <w:tcBorders>
              <w:top w:val="nil"/>
              <w:left w:val="nil"/>
              <w:bottom w:val="single" w:sz="4" w:space="0" w:color="auto"/>
              <w:right w:val="single" w:sz="4" w:space="0" w:color="auto"/>
            </w:tcBorders>
            <w:shd w:val="clear" w:color="auto" w:fill="auto"/>
            <w:vAlign w:val="center"/>
          </w:tcPr>
          <w:p w14:paraId="782FE002"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5FB1994C" w14:textId="77777777" w:rsidR="00281AFF" w:rsidRPr="004F2FC7" w:rsidRDefault="00281AFF" w:rsidP="00281AFF">
            <w:pPr>
              <w:widowControl/>
              <w:jc w:val="center"/>
              <w:rPr>
                <w:rFonts w:ascii="宋体" w:hAnsi="宋体"/>
                <w:kern w:val="0"/>
                <w:sz w:val="16"/>
                <w:szCs w:val="16"/>
              </w:rPr>
            </w:pPr>
          </w:p>
        </w:tc>
      </w:tr>
      <w:tr w:rsidR="00281AFF" w:rsidRPr="004F2FC7" w14:paraId="135C977A"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74858A41"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减：累计折旧　</w:t>
            </w:r>
          </w:p>
        </w:tc>
        <w:tc>
          <w:tcPr>
            <w:tcW w:w="581" w:type="dxa"/>
            <w:gridSpan w:val="2"/>
            <w:tcBorders>
              <w:top w:val="nil"/>
              <w:left w:val="nil"/>
              <w:bottom w:val="single" w:sz="4" w:space="0" w:color="auto"/>
              <w:right w:val="single" w:sz="4" w:space="0" w:color="auto"/>
            </w:tcBorders>
            <w:shd w:val="clear" w:color="auto" w:fill="auto"/>
            <w:vAlign w:val="center"/>
          </w:tcPr>
          <w:p w14:paraId="4215E104"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14</w:t>
            </w:r>
          </w:p>
        </w:tc>
        <w:tc>
          <w:tcPr>
            <w:tcW w:w="1384" w:type="dxa"/>
            <w:tcBorders>
              <w:top w:val="nil"/>
              <w:left w:val="nil"/>
              <w:bottom w:val="single" w:sz="4" w:space="0" w:color="auto"/>
              <w:right w:val="single" w:sz="4" w:space="0" w:color="auto"/>
            </w:tcBorders>
            <w:shd w:val="clear" w:color="auto" w:fill="auto"/>
            <w:vAlign w:val="center"/>
          </w:tcPr>
          <w:p w14:paraId="5C66249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55971317"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763.90</w:t>
            </w:r>
          </w:p>
        </w:tc>
        <w:tc>
          <w:tcPr>
            <w:tcW w:w="1498" w:type="dxa"/>
            <w:gridSpan w:val="2"/>
            <w:tcBorders>
              <w:top w:val="nil"/>
              <w:left w:val="nil"/>
              <w:bottom w:val="single" w:sz="4" w:space="0" w:color="auto"/>
              <w:right w:val="single" w:sz="4" w:space="0" w:color="auto"/>
            </w:tcBorders>
            <w:shd w:val="clear" w:color="auto" w:fill="auto"/>
            <w:vAlign w:val="center"/>
          </w:tcPr>
          <w:p w14:paraId="1FC44FD2"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4936E56F"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5A0CAB5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316F909" w14:textId="77777777" w:rsidR="00281AFF" w:rsidRPr="004F2FC7" w:rsidRDefault="00281AFF" w:rsidP="00281AFF">
            <w:pPr>
              <w:widowControl/>
              <w:jc w:val="center"/>
              <w:rPr>
                <w:rFonts w:ascii="宋体" w:hAnsi="宋体"/>
                <w:kern w:val="0"/>
                <w:sz w:val="16"/>
                <w:szCs w:val="16"/>
              </w:rPr>
            </w:pPr>
          </w:p>
        </w:tc>
      </w:tr>
      <w:tr w:rsidR="00281AFF" w:rsidRPr="004F2FC7" w14:paraId="060C22DA"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622BE88D"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固定资产净值　</w:t>
            </w:r>
          </w:p>
        </w:tc>
        <w:tc>
          <w:tcPr>
            <w:tcW w:w="581" w:type="dxa"/>
            <w:gridSpan w:val="2"/>
            <w:tcBorders>
              <w:top w:val="nil"/>
              <w:left w:val="nil"/>
              <w:bottom w:val="single" w:sz="4" w:space="0" w:color="auto"/>
              <w:right w:val="single" w:sz="4" w:space="0" w:color="auto"/>
            </w:tcBorders>
            <w:shd w:val="clear" w:color="auto" w:fill="auto"/>
            <w:vAlign w:val="center"/>
          </w:tcPr>
          <w:p w14:paraId="49856321"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15</w:t>
            </w:r>
          </w:p>
        </w:tc>
        <w:tc>
          <w:tcPr>
            <w:tcW w:w="1384" w:type="dxa"/>
            <w:tcBorders>
              <w:top w:val="nil"/>
              <w:left w:val="nil"/>
              <w:bottom w:val="single" w:sz="4" w:space="0" w:color="auto"/>
              <w:right w:val="single" w:sz="4" w:space="0" w:color="auto"/>
            </w:tcBorders>
            <w:shd w:val="clear" w:color="auto" w:fill="auto"/>
            <w:vAlign w:val="center"/>
          </w:tcPr>
          <w:p w14:paraId="1D38D723"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28A20DA4"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10,334.10</w:t>
            </w:r>
          </w:p>
        </w:tc>
        <w:tc>
          <w:tcPr>
            <w:tcW w:w="1498" w:type="dxa"/>
            <w:gridSpan w:val="2"/>
            <w:tcBorders>
              <w:top w:val="nil"/>
              <w:left w:val="nil"/>
              <w:bottom w:val="single" w:sz="4" w:space="0" w:color="auto"/>
              <w:right w:val="single" w:sz="4" w:space="0" w:color="auto"/>
            </w:tcBorders>
            <w:shd w:val="clear" w:color="auto" w:fill="auto"/>
            <w:vAlign w:val="center"/>
          </w:tcPr>
          <w:p w14:paraId="6BF221B2"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受托代理负债：</w:t>
            </w:r>
          </w:p>
        </w:tc>
        <w:tc>
          <w:tcPr>
            <w:tcW w:w="539" w:type="dxa"/>
            <w:tcBorders>
              <w:top w:val="nil"/>
              <w:left w:val="nil"/>
              <w:bottom w:val="single" w:sz="4" w:space="0" w:color="auto"/>
              <w:right w:val="single" w:sz="4" w:space="0" w:color="auto"/>
            </w:tcBorders>
            <w:shd w:val="clear" w:color="auto" w:fill="auto"/>
            <w:vAlign w:val="center"/>
          </w:tcPr>
          <w:p w14:paraId="430390B1"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7AD2A6D8"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E57B6C8" w14:textId="77777777" w:rsidR="00281AFF" w:rsidRPr="004F2FC7" w:rsidRDefault="00281AFF" w:rsidP="00281AFF">
            <w:pPr>
              <w:widowControl/>
              <w:jc w:val="center"/>
              <w:rPr>
                <w:rFonts w:ascii="宋体" w:hAnsi="宋体"/>
                <w:kern w:val="0"/>
                <w:sz w:val="16"/>
                <w:szCs w:val="16"/>
              </w:rPr>
            </w:pPr>
          </w:p>
        </w:tc>
      </w:tr>
      <w:tr w:rsidR="00281AFF" w:rsidRPr="004F2FC7" w14:paraId="711ADFE7"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1AA1B2FB"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在建工程</w:t>
            </w:r>
          </w:p>
        </w:tc>
        <w:tc>
          <w:tcPr>
            <w:tcW w:w="581" w:type="dxa"/>
            <w:gridSpan w:val="2"/>
            <w:tcBorders>
              <w:top w:val="nil"/>
              <w:left w:val="nil"/>
              <w:bottom w:val="single" w:sz="4" w:space="0" w:color="auto"/>
              <w:right w:val="single" w:sz="4" w:space="0" w:color="auto"/>
            </w:tcBorders>
            <w:shd w:val="clear" w:color="auto" w:fill="auto"/>
            <w:vAlign w:val="center"/>
          </w:tcPr>
          <w:p w14:paraId="485BF9F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16</w:t>
            </w:r>
          </w:p>
        </w:tc>
        <w:tc>
          <w:tcPr>
            <w:tcW w:w="1384" w:type="dxa"/>
            <w:tcBorders>
              <w:top w:val="nil"/>
              <w:left w:val="nil"/>
              <w:bottom w:val="single" w:sz="4" w:space="0" w:color="auto"/>
              <w:right w:val="single" w:sz="4" w:space="0" w:color="auto"/>
            </w:tcBorders>
            <w:shd w:val="clear" w:color="auto" w:fill="auto"/>
            <w:vAlign w:val="center"/>
          </w:tcPr>
          <w:p w14:paraId="0B92183C"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EB8678C"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03695714"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受托代理负债</w:t>
            </w:r>
          </w:p>
        </w:tc>
        <w:tc>
          <w:tcPr>
            <w:tcW w:w="539" w:type="dxa"/>
            <w:tcBorders>
              <w:top w:val="nil"/>
              <w:left w:val="nil"/>
              <w:bottom w:val="single" w:sz="4" w:space="0" w:color="auto"/>
              <w:right w:val="single" w:sz="4" w:space="0" w:color="auto"/>
            </w:tcBorders>
            <w:shd w:val="clear" w:color="auto" w:fill="auto"/>
            <w:vAlign w:val="center"/>
          </w:tcPr>
          <w:p w14:paraId="7B3E5F6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37</w:t>
            </w:r>
          </w:p>
        </w:tc>
        <w:tc>
          <w:tcPr>
            <w:tcW w:w="1369" w:type="dxa"/>
            <w:tcBorders>
              <w:top w:val="nil"/>
              <w:left w:val="nil"/>
              <w:bottom w:val="single" w:sz="4" w:space="0" w:color="auto"/>
              <w:right w:val="single" w:sz="4" w:space="0" w:color="auto"/>
            </w:tcBorders>
            <w:shd w:val="clear" w:color="auto" w:fill="auto"/>
            <w:vAlign w:val="center"/>
          </w:tcPr>
          <w:p w14:paraId="22DFA52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8D07B66" w14:textId="77777777" w:rsidR="00281AFF" w:rsidRPr="004F2FC7" w:rsidRDefault="00281AFF" w:rsidP="00281AFF">
            <w:pPr>
              <w:widowControl/>
              <w:jc w:val="center"/>
              <w:rPr>
                <w:rFonts w:ascii="宋体" w:hAnsi="宋体"/>
                <w:kern w:val="0"/>
                <w:sz w:val="16"/>
                <w:szCs w:val="16"/>
              </w:rPr>
            </w:pPr>
          </w:p>
        </w:tc>
      </w:tr>
      <w:tr w:rsidR="00281AFF" w:rsidRPr="004F2FC7" w14:paraId="2A07B60A"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2F0C97D5"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文物文化资产</w:t>
            </w:r>
          </w:p>
        </w:tc>
        <w:tc>
          <w:tcPr>
            <w:tcW w:w="581" w:type="dxa"/>
            <w:gridSpan w:val="2"/>
            <w:tcBorders>
              <w:top w:val="nil"/>
              <w:left w:val="nil"/>
              <w:bottom w:val="single" w:sz="4" w:space="0" w:color="auto"/>
              <w:right w:val="single" w:sz="4" w:space="0" w:color="auto"/>
            </w:tcBorders>
            <w:shd w:val="clear" w:color="auto" w:fill="auto"/>
            <w:vAlign w:val="center"/>
          </w:tcPr>
          <w:p w14:paraId="1129840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17</w:t>
            </w:r>
          </w:p>
        </w:tc>
        <w:tc>
          <w:tcPr>
            <w:tcW w:w="1384" w:type="dxa"/>
            <w:tcBorders>
              <w:top w:val="nil"/>
              <w:left w:val="nil"/>
              <w:bottom w:val="single" w:sz="4" w:space="0" w:color="auto"/>
              <w:right w:val="single" w:sz="4" w:space="0" w:color="auto"/>
            </w:tcBorders>
            <w:shd w:val="clear" w:color="auto" w:fill="auto"/>
            <w:vAlign w:val="center"/>
          </w:tcPr>
          <w:p w14:paraId="00BB86A5"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52929F4"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073B5075"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负债合计</w:t>
            </w:r>
          </w:p>
        </w:tc>
        <w:tc>
          <w:tcPr>
            <w:tcW w:w="539" w:type="dxa"/>
            <w:tcBorders>
              <w:top w:val="nil"/>
              <w:left w:val="nil"/>
              <w:bottom w:val="single" w:sz="4" w:space="0" w:color="auto"/>
              <w:right w:val="single" w:sz="4" w:space="0" w:color="auto"/>
            </w:tcBorders>
            <w:shd w:val="clear" w:color="auto" w:fill="auto"/>
            <w:vAlign w:val="center"/>
          </w:tcPr>
          <w:p w14:paraId="098A5D2E"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38</w:t>
            </w:r>
          </w:p>
        </w:tc>
        <w:tc>
          <w:tcPr>
            <w:tcW w:w="1369" w:type="dxa"/>
            <w:tcBorders>
              <w:top w:val="nil"/>
              <w:left w:val="nil"/>
              <w:bottom w:val="single" w:sz="4" w:space="0" w:color="auto"/>
              <w:right w:val="single" w:sz="4" w:space="0" w:color="auto"/>
            </w:tcBorders>
            <w:shd w:val="clear" w:color="auto" w:fill="auto"/>
            <w:vAlign w:val="center"/>
          </w:tcPr>
          <w:p w14:paraId="1C25602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0E771DB" w14:textId="77777777" w:rsidR="00281AFF" w:rsidRPr="004F2FC7" w:rsidRDefault="00281AFF" w:rsidP="00281AFF">
            <w:pPr>
              <w:widowControl/>
              <w:jc w:val="center"/>
              <w:rPr>
                <w:rFonts w:ascii="宋体" w:hAnsi="宋体"/>
                <w:kern w:val="0"/>
                <w:sz w:val="16"/>
                <w:szCs w:val="16"/>
              </w:rPr>
            </w:pPr>
          </w:p>
        </w:tc>
      </w:tr>
      <w:tr w:rsidR="00281AFF" w:rsidRPr="004F2FC7" w14:paraId="0287D2AF"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04DF66C4"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固定资产清理</w:t>
            </w:r>
          </w:p>
        </w:tc>
        <w:tc>
          <w:tcPr>
            <w:tcW w:w="581" w:type="dxa"/>
            <w:gridSpan w:val="2"/>
            <w:tcBorders>
              <w:top w:val="nil"/>
              <w:left w:val="nil"/>
              <w:bottom w:val="single" w:sz="4" w:space="0" w:color="auto"/>
              <w:right w:val="single" w:sz="4" w:space="0" w:color="auto"/>
            </w:tcBorders>
            <w:shd w:val="clear" w:color="auto" w:fill="auto"/>
            <w:vAlign w:val="center"/>
          </w:tcPr>
          <w:p w14:paraId="09762B79"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18</w:t>
            </w:r>
          </w:p>
        </w:tc>
        <w:tc>
          <w:tcPr>
            <w:tcW w:w="1384" w:type="dxa"/>
            <w:tcBorders>
              <w:top w:val="nil"/>
              <w:left w:val="nil"/>
              <w:bottom w:val="single" w:sz="4" w:space="0" w:color="auto"/>
              <w:right w:val="single" w:sz="4" w:space="0" w:color="auto"/>
            </w:tcBorders>
            <w:shd w:val="clear" w:color="auto" w:fill="auto"/>
            <w:vAlign w:val="center"/>
          </w:tcPr>
          <w:p w14:paraId="156E7243"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49223BBF"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415AEC32"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582423E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7D81A09D"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0FBAF7A" w14:textId="77777777" w:rsidR="00281AFF" w:rsidRPr="004F2FC7" w:rsidRDefault="00281AFF" w:rsidP="00281AFF">
            <w:pPr>
              <w:widowControl/>
              <w:jc w:val="center"/>
              <w:rPr>
                <w:rFonts w:ascii="宋体" w:hAnsi="宋体"/>
                <w:kern w:val="0"/>
                <w:sz w:val="16"/>
                <w:szCs w:val="16"/>
              </w:rPr>
            </w:pPr>
          </w:p>
        </w:tc>
      </w:tr>
      <w:tr w:rsidR="00281AFF" w:rsidRPr="004F2FC7" w14:paraId="28FD2A3A"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2FAA44B0"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固定资产合计</w:t>
            </w:r>
          </w:p>
        </w:tc>
        <w:tc>
          <w:tcPr>
            <w:tcW w:w="581" w:type="dxa"/>
            <w:gridSpan w:val="2"/>
            <w:tcBorders>
              <w:top w:val="nil"/>
              <w:left w:val="nil"/>
              <w:bottom w:val="single" w:sz="4" w:space="0" w:color="auto"/>
              <w:right w:val="single" w:sz="4" w:space="0" w:color="auto"/>
            </w:tcBorders>
            <w:shd w:val="clear" w:color="auto" w:fill="auto"/>
            <w:vAlign w:val="center"/>
          </w:tcPr>
          <w:p w14:paraId="3219E7D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19</w:t>
            </w:r>
          </w:p>
        </w:tc>
        <w:tc>
          <w:tcPr>
            <w:tcW w:w="1384" w:type="dxa"/>
            <w:tcBorders>
              <w:top w:val="nil"/>
              <w:left w:val="nil"/>
              <w:bottom w:val="single" w:sz="4" w:space="0" w:color="auto"/>
              <w:right w:val="single" w:sz="4" w:space="0" w:color="auto"/>
            </w:tcBorders>
            <w:shd w:val="clear" w:color="auto" w:fill="auto"/>
            <w:vAlign w:val="center"/>
          </w:tcPr>
          <w:p w14:paraId="26E0BE30"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bottom"/>
          </w:tcPr>
          <w:p w14:paraId="16ECF40F" w14:textId="77777777" w:rsidR="00281AFF" w:rsidRPr="004F2FC7" w:rsidRDefault="00281AFF" w:rsidP="00281AFF">
            <w:pPr>
              <w:jc w:val="center"/>
              <w:rPr>
                <w:rFonts w:ascii="宋体" w:hAnsi="宋体"/>
                <w:kern w:val="0"/>
                <w:sz w:val="16"/>
                <w:szCs w:val="16"/>
              </w:rPr>
            </w:pPr>
            <w:r w:rsidRPr="004F2FC7">
              <w:rPr>
                <w:rFonts w:ascii="宋体" w:hAnsi="宋体"/>
                <w:kern w:val="0"/>
                <w:sz w:val="16"/>
                <w:szCs w:val="16"/>
              </w:rPr>
              <w:t>10,334.10</w:t>
            </w:r>
          </w:p>
        </w:tc>
        <w:tc>
          <w:tcPr>
            <w:tcW w:w="1498" w:type="dxa"/>
            <w:gridSpan w:val="2"/>
            <w:tcBorders>
              <w:top w:val="nil"/>
              <w:left w:val="nil"/>
              <w:bottom w:val="single" w:sz="4" w:space="0" w:color="auto"/>
              <w:right w:val="single" w:sz="4" w:space="0" w:color="auto"/>
            </w:tcBorders>
            <w:shd w:val="clear" w:color="auto" w:fill="auto"/>
            <w:vAlign w:val="center"/>
          </w:tcPr>
          <w:p w14:paraId="1B5B94E8"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236C374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0990DAE9"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152AE0C2" w14:textId="77777777" w:rsidR="00281AFF" w:rsidRPr="004F2FC7" w:rsidRDefault="00281AFF" w:rsidP="00281AFF">
            <w:pPr>
              <w:widowControl/>
              <w:jc w:val="center"/>
              <w:rPr>
                <w:rFonts w:ascii="宋体" w:hAnsi="宋体"/>
                <w:kern w:val="0"/>
                <w:sz w:val="16"/>
                <w:szCs w:val="16"/>
              </w:rPr>
            </w:pPr>
          </w:p>
        </w:tc>
      </w:tr>
      <w:tr w:rsidR="00281AFF" w:rsidRPr="004F2FC7" w14:paraId="68B223C9"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1349ABF2"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81" w:type="dxa"/>
            <w:gridSpan w:val="2"/>
            <w:tcBorders>
              <w:top w:val="nil"/>
              <w:left w:val="nil"/>
              <w:bottom w:val="single" w:sz="4" w:space="0" w:color="auto"/>
              <w:right w:val="single" w:sz="4" w:space="0" w:color="auto"/>
            </w:tcBorders>
            <w:shd w:val="clear" w:color="auto" w:fill="auto"/>
            <w:vAlign w:val="center"/>
          </w:tcPr>
          <w:p w14:paraId="0C561139"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5CDF74EC"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03956AF0"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16342D91"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净资产：</w:t>
            </w:r>
          </w:p>
        </w:tc>
        <w:tc>
          <w:tcPr>
            <w:tcW w:w="539" w:type="dxa"/>
            <w:tcBorders>
              <w:top w:val="nil"/>
              <w:left w:val="nil"/>
              <w:bottom w:val="single" w:sz="4" w:space="0" w:color="auto"/>
              <w:right w:val="single" w:sz="4" w:space="0" w:color="auto"/>
            </w:tcBorders>
            <w:shd w:val="clear" w:color="auto" w:fill="auto"/>
            <w:vAlign w:val="center"/>
          </w:tcPr>
          <w:p w14:paraId="6AC4C5E0"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19E8170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7C8AD6D" w14:textId="77777777" w:rsidR="00281AFF" w:rsidRPr="004F2FC7" w:rsidRDefault="00281AFF" w:rsidP="00281AFF">
            <w:pPr>
              <w:widowControl/>
              <w:jc w:val="center"/>
              <w:rPr>
                <w:rFonts w:ascii="宋体" w:hAnsi="宋体"/>
                <w:kern w:val="0"/>
                <w:sz w:val="16"/>
                <w:szCs w:val="16"/>
              </w:rPr>
            </w:pPr>
          </w:p>
        </w:tc>
      </w:tr>
      <w:tr w:rsidR="00281AFF" w:rsidRPr="004F2FC7" w14:paraId="34D436FC"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1513B329"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无形资产：</w:t>
            </w:r>
          </w:p>
        </w:tc>
        <w:tc>
          <w:tcPr>
            <w:tcW w:w="581" w:type="dxa"/>
            <w:gridSpan w:val="2"/>
            <w:tcBorders>
              <w:top w:val="nil"/>
              <w:left w:val="nil"/>
              <w:bottom w:val="single" w:sz="4" w:space="0" w:color="auto"/>
              <w:right w:val="single" w:sz="4" w:space="0" w:color="auto"/>
            </w:tcBorders>
            <w:shd w:val="clear" w:color="auto" w:fill="auto"/>
            <w:vAlign w:val="center"/>
          </w:tcPr>
          <w:p w14:paraId="2FCCD6E8"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605D3FCC"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46553D1"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6E4D698A"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非限定性净资产</w:t>
            </w:r>
          </w:p>
        </w:tc>
        <w:tc>
          <w:tcPr>
            <w:tcW w:w="539" w:type="dxa"/>
            <w:tcBorders>
              <w:top w:val="nil"/>
              <w:left w:val="nil"/>
              <w:bottom w:val="single" w:sz="4" w:space="0" w:color="auto"/>
              <w:right w:val="single" w:sz="4" w:space="0" w:color="auto"/>
            </w:tcBorders>
            <w:shd w:val="clear" w:color="auto" w:fill="auto"/>
            <w:vAlign w:val="center"/>
          </w:tcPr>
          <w:p w14:paraId="2AD6D3A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39</w:t>
            </w:r>
          </w:p>
        </w:tc>
        <w:tc>
          <w:tcPr>
            <w:tcW w:w="1369" w:type="dxa"/>
            <w:tcBorders>
              <w:top w:val="nil"/>
              <w:left w:val="nil"/>
              <w:bottom w:val="single" w:sz="4" w:space="0" w:color="auto"/>
              <w:right w:val="single" w:sz="4" w:space="0" w:color="auto"/>
            </w:tcBorders>
            <w:shd w:val="clear" w:color="auto" w:fill="auto"/>
            <w:vAlign w:val="bottom"/>
          </w:tcPr>
          <w:p w14:paraId="0E81DB7A"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8,011,513.82</w:t>
            </w:r>
          </w:p>
        </w:tc>
        <w:tc>
          <w:tcPr>
            <w:tcW w:w="1384" w:type="dxa"/>
            <w:gridSpan w:val="2"/>
            <w:tcBorders>
              <w:top w:val="nil"/>
              <w:left w:val="nil"/>
              <w:bottom w:val="single" w:sz="4" w:space="0" w:color="auto"/>
              <w:right w:val="single" w:sz="4" w:space="0" w:color="auto"/>
            </w:tcBorders>
            <w:shd w:val="clear" w:color="auto" w:fill="auto"/>
            <w:vAlign w:val="bottom"/>
          </w:tcPr>
          <w:p w14:paraId="26CD80D5"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8,017,705.63</w:t>
            </w:r>
          </w:p>
        </w:tc>
      </w:tr>
      <w:tr w:rsidR="00281AFF" w:rsidRPr="004F2FC7" w14:paraId="5890FBDF"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4C4E1F96"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无形资产</w:t>
            </w:r>
          </w:p>
        </w:tc>
        <w:tc>
          <w:tcPr>
            <w:tcW w:w="581" w:type="dxa"/>
            <w:gridSpan w:val="2"/>
            <w:tcBorders>
              <w:top w:val="nil"/>
              <w:left w:val="nil"/>
              <w:bottom w:val="single" w:sz="4" w:space="0" w:color="auto"/>
              <w:right w:val="single" w:sz="4" w:space="0" w:color="auto"/>
            </w:tcBorders>
            <w:shd w:val="clear" w:color="auto" w:fill="auto"/>
            <w:vAlign w:val="center"/>
          </w:tcPr>
          <w:p w14:paraId="6C1EA69D"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20</w:t>
            </w:r>
          </w:p>
        </w:tc>
        <w:tc>
          <w:tcPr>
            <w:tcW w:w="1384" w:type="dxa"/>
            <w:tcBorders>
              <w:top w:val="nil"/>
              <w:left w:val="nil"/>
              <w:bottom w:val="single" w:sz="4" w:space="0" w:color="auto"/>
              <w:right w:val="single" w:sz="4" w:space="0" w:color="auto"/>
            </w:tcBorders>
            <w:shd w:val="clear" w:color="auto" w:fill="auto"/>
            <w:vAlign w:val="center"/>
          </w:tcPr>
          <w:p w14:paraId="6EEACF2A"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411A8175"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30E54171"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限定性净资产</w:t>
            </w:r>
          </w:p>
        </w:tc>
        <w:tc>
          <w:tcPr>
            <w:tcW w:w="539" w:type="dxa"/>
            <w:tcBorders>
              <w:top w:val="nil"/>
              <w:left w:val="nil"/>
              <w:bottom w:val="single" w:sz="4" w:space="0" w:color="auto"/>
              <w:right w:val="single" w:sz="4" w:space="0" w:color="auto"/>
            </w:tcBorders>
            <w:shd w:val="clear" w:color="auto" w:fill="auto"/>
            <w:vAlign w:val="center"/>
          </w:tcPr>
          <w:p w14:paraId="660C6104"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40</w:t>
            </w:r>
          </w:p>
        </w:tc>
        <w:tc>
          <w:tcPr>
            <w:tcW w:w="1369" w:type="dxa"/>
            <w:tcBorders>
              <w:top w:val="nil"/>
              <w:left w:val="nil"/>
              <w:bottom w:val="single" w:sz="4" w:space="0" w:color="auto"/>
              <w:right w:val="single" w:sz="4" w:space="0" w:color="auto"/>
            </w:tcBorders>
            <w:shd w:val="clear" w:color="auto" w:fill="auto"/>
            <w:vAlign w:val="center"/>
          </w:tcPr>
          <w:p w14:paraId="03F2D5E9"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 xml:space="preserve">　</w:t>
            </w:r>
          </w:p>
        </w:tc>
        <w:tc>
          <w:tcPr>
            <w:tcW w:w="1384" w:type="dxa"/>
            <w:gridSpan w:val="2"/>
            <w:tcBorders>
              <w:top w:val="nil"/>
              <w:left w:val="nil"/>
              <w:bottom w:val="single" w:sz="4" w:space="0" w:color="auto"/>
              <w:right w:val="single" w:sz="4" w:space="0" w:color="auto"/>
            </w:tcBorders>
            <w:shd w:val="clear" w:color="auto" w:fill="auto"/>
            <w:vAlign w:val="center"/>
          </w:tcPr>
          <w:p w14:paraId="1604FE00"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 xml:space="preserve">　</w:t>
            </w:r>
          </w:p>
        </w:tc>
      </w:tr>
      <w:tr w:rsidR="00281AFF" w:rsidRPr="004F2FC7" w14:paraId="00D8C4DE"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4D1B8ADA"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81" w:type="dxa"/>
            <w:gridSpan w:val="2"/>
            <w:tcBorders>
              <w:top w:val="nil"/>
              <w:left w:val="nil"/>
              <w:bottom w:val="single" w:sz="4" w:space="0" w:color="auto"/>
              <w:right w:val="single" w:sz="4" w:space="0" w:color="auto"/>
            </w:tcBorders>
            <w:shd w:val="clear" w:color="auto" w:fill="auto"/>
            <w:vAlign w:val="center"/>
          </w:tcPr>
          <w:p w14:paraId="34AABC2A"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15017179"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36AFD1B"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6A7CDFF4"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净资产合计</w:t>
            </w:r>
          </w:p>
        </w:tc>
        <w:tc>
          <w:tcPr>
            <w:tcW w:w="539" w:type="dxa"/>
            <w:tcBorders>
              <w:top w:val="nil"/>
              <w:left w:val="nil"/>
              <w:bottom w:val="single" w:sz="4" w:space="0" w:color="auto"/>
              <w:right w:val="single" w:sz="4" w:space="0" w:color="auto"/>
            </w:tcBorders>
            <w:shd w:val="clear" w:color="auto" w:fill="auto"/>
            <w:vAlign w:val="center"/>
          </w:tcPr>
          <w:p w14:paraId="53A88A40"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41</w:t>
            </w:r>
          </w:p>
        </w:tc>
        <w:tc>
          <w:tcPr>
            <w:tcW w:w="1369" w:type="dxa"/>
            <w:tcBorders>
              <w:top w:val="nil"/>
              <w:left w:val="nil"/>
              <w:bottom w:val="single" w:sz="4" w:space="0" w:color="auto"/>
              <w:right w:val="single" w:sz="4" w:space="0" w:color="auto"/>
            </w:tcBorders>
            <w:shd w:val="clear" w:color="auto" w:fill="auto"/>
            <w:vAlign w:val="bottom"/>
          </w:tcPr>
          <w:p w14:paraId="03CCA7B3"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8,011,513.82</w:t>
            </w:r>
          </w:p>
        </w:tc>
        <w:tc>
          <w:tcPr>
            <w:tcW w:w="1384" w:type="dxa"/>
            <w:gridSpan w:val="2"/>
            <w:tcBorders>
              <w:top w:val="nil"/>
              <w:left w:val="nil"/>
              <w:bottom w:val="single" w:sz="4" w:space="0" w:color="auto"/>
              <w:right w:val="single" w:sz="4" w:space="0" w:color="auto"/>
            </w:tcBorders>
            <w:shd w:val="clear" w:color="auto" w:fill="auto"/>
            <w:vAlign w:val="bottom"/>
          </w:tcPr>
          <w:p w14:paraId="5D4A2776"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8,017,705.63</w:t>
            </w:r>
          </w:p>
        </w:tc>
      </w:tr>
      <w:tr w:rsidR="00281AFF" w:rsidRPr="004F2FC7" w14:paraId="14EDADF6"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17053AD0"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受托代理资产：</w:t>
            </w:r>
          </w:p>
        </w:tc>
        <w:tc>
          <w:tcPr>
            <w:tcW w:w="581" w:type="dxa"/>
            <w:gridSpan w:val="2"/>
            <w:tcBorders>
              <w:top w:val="nil"/>
              <w:left w:val="nil"/>
              <w:bottom w:val="single" w:sz="4" w:space="0" w:color="auto"/>
              <w:right w:val="single" w:sz="4" w:space="0" w:color="auto"/>
            </w:tcBorders>
            <w:shd w:val="clear" w:color="auto" w:fill="auto"/>
            <w:vAlign w:val="center"/>
          </w:tcPr>
          <w:p w14:paraId="3EADFFF3"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3440F012"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3A46BC27"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46AD074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76FDD45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02C8C0E4"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A9C9ADB" w14:textId="77777777" w:rsidR="00281AFF" w:rsidRPr="004F2FC7" w:rsidRDefault="00281AFF" w:rsidP="00281AFF">
            <w:pPr>
              <w:widowControl/>
              <w:jc w:val="center"/>
              <w:rPr>
                <w:rFonts w:ascii="宋体" w:hAnsi="宋体"/>
                <w:kern w:val="0"/>
                <w:sz w:val="16"/>
                <w:szCs w:val="16"/>
              </w:rPr>
            </w:pPr>
          </w:p>
        </w:tc>
      </w:tr>
      <w:tr w:rsidR="00281AFF" w:rsidRPr="004F2FC7" w14:paraId="1A4C329A"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7D377E25"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受托代理资产</w:t>
            </w:r>
          </w:p>
        </w:tc>
        <w:tc>
          <w:tcPr>
            <w:tcW w:w="581" w:type="dxa"/>
            <w:gridSpan w:val="2"/>
            <w:tcBorders>
              <w:top w:val="nil"/>
              <w:left w:val="nil"/>
              <w:bottom w:val="single" w:sz="4" w:space="0" w:color="auto"/>
              <w:right w:val="single" w:sz="4" w:space="0" w:color="auto"/>
            </w:tcBorders>
            <w:shd w:val="clear" w:color="auto" w:fill="auto"/>
            <w:vAlign w:val="center"/>
          </w:tcPr>
          <w:p w14:paraId="54EF5218"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21</w:t>
            </w:r>
          </w:p>
        </w:tc>
        <w:tc>
          <w:tcPr>
            <w:tcW w:w="1384" w:type="dxa"/>
            <w:tcBorders>
              <w:top w:val="nil"/>
              <w:left w:val="nil"/>
              <w:bottom w:val="single" w:sz="4" w:space="0" w:color="auto"/>
              <w:right w:val="single" w:sz="4" w:space="0" w:color="auto"/>
            </w:tcBorders>
            <w:shd w:val="clear" w:color="auto" w:fill="auto"/>
            <w:vAlign w:val="center"/>
          </w:tcPr>
          <w:p w14:paraId="7C2D37E9"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DC6D3A3"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7FB206ED"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6BC0B5E5"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5B0EFF83"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696D1F07" w14:textId="77777777" w:rsidR="00281AFF" w:rsidRPr="004F2FC7" w:rsidRDefault="00281AFF" w:rsidP="00281AFF">
            <w:pPr>
              <w:widowControl/>
              <w:jc w:val="center"/>
              <w:rPr>
                <w:rFonts w:ascii="宋体" w:hAnsi="宋体"/>
                <w:kern w:val="0"/>
                <w:sz w:val="16"/>
                <w:szCs w:val="16"/>
              </w:rPr>
            </w:pPr>
          </w:p>
        </w:tc>
      </w:tr>
      <w:tr w:rsidR="00281AFF" w:rsidRPr="004F2FC7" w14:paraId="5877455B"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783DF65D"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81" w:type="dxa"/>
            <w:gridSpan w:val="2"/>
            <w:tcBorders>
              <w:top w:val="nil"/>
              <w:left w:val="nil"/>
              <w:bottom w:val="single" w:sz="4" w:space="0" w:color="auto"/>
              <w:right w:val="single" w:sz="4" w:space="0" w:color="auto"/>
            </w:tcBorders>
            <w:shd w:val="clear" w:color="auto" w:fill="auto"/>
            <w:vAlign w:val="center"/>
          </w:tcPr>
          <w:p w14:paraId="7C21455E"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single" w:sz="4" w:space="0" w:color="auto"/>
              <w:right w:val="single" w:sz="4" w:space="0" w:color="auto"/>
            </w:tcBorders>
            <w:shd w:val="clear" w:color="auto" w:fill="auto"/>
            <w:vAlign w:val="center"/>
          </w:tcPr>
          <w:p w14:paraId="236F2375"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79B0002A" w14:textId="77777777" w:rsidR="00281AFF" w:rsidRPr="004F2FC7" w:rsidRDefault="00281AFF" w:rsidP="00281AFF">
            <w:pPr>
              <w:widowControl/>
              <w:jc w:val="center"/>
              <w:rPr>
                <w:rFonts w:ascii="宋体" w:hAnsi="宋体"/>
                <w:kern w:val="0"/>
                <w:sz w:val="16"/>
                <w:szCs w:val="16"/>
              </w:rPr>
            </w:pPr>
          </w:p>
        </w:tc>
        <w:tc>
          <w:tcPr>
            <w:tcW w:w="1498" w:type="dxa"/>
            <w:gridSpan w:val="2"/>
            <w:tcBorders>
              <w:top w:val="nil"/>
              <w:left w:val="nil"/>
              <w:bottom w:val="single" w:sz="4" w:space="0" w:color="auto"/>
              <w:right w:val="single" w:sz="4" w:space="0" w:color="auto"/>
            </w:tcBorders>
            <w:shd w:val="clear" w:color="auto" w:fill="auto"/>
            <w:vAlign w:val="center"/>
          </w:tcPr>
          <w:p w14:paraId="70034217"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539" w:type="dxa"/>
            <w:tcBorders>
              <w:top w:val="nil"/>
              <w:left w:val="nil"/>
              <w:bottom w:val="single" w:sz="4" w:space="0" w:color="auto"/>
              <w:right w:val="single" w:sz="4" w:space="0" w:color="auto"/>
            </w:tcBorders>
            <w:shd w:val="clear" w:color="auto" w:fill="auto"/>
            <w:vAlign w:val="center"/>
          </w:tcPr>
          <w:p w14:paraId="480B6FDB"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369" w:type="dxa"/>
            <w:tcBorders>
              <w:top w:val="nil"/>
              <w:left w:val="nil"/>
              <w:bottom w:val="single" w:sz="4" w:space="0" w:color="auto"/>
              <w:right w:val="single" w:sz="4" w:space="0" w:color="auto"/>
            </w:tcBorders>
            <w:shd w:val="clear" w:color="auto" w:fill="auto"/>
            <w:vAlign w:val="center"/>
          </w:tcPr>
          <w:p w14:paraId="79CEF601" w14:textId="77777777" w:rsidR="00281AFF" w:rsidRPr="004F2FC7" w:rsidRDefault="00281AFF" w:rsidP="00281AFF">
            <w:pPr>
              <w:widowControl/>
              <w:jc w:val="center"/>
              <w:rPr>
                <w:rFonts w:ascii="宋体" w:hAnsi="宋体"/>
                <w:kern w:val="0"/>
                <w:sz w:val="16"/>
                <w:szCs w:val="16"/>
              </w:rPr>
            </w:pPr>
          </w:p>
        </w:tc>
        <w:tc>
          <w:tcPr>
            <w:tcW w:w="1384" w:type="dxa"/>
            <w:gridSpan w:val="2"/>
            <w:tcBorders>
              <w:top w:val="nil"/>
              <w:left w:val="nil"/>
              <w:bottom w:val="single" w:sz="4" w:space="0" w:color="auto"/>
              <w:right w:val="single" w:sz="4" w:space="0" w:color="auto"/>
            </w:tcBorders>
            <w:shd w:val="clear" w:color="auto" w:fill="auto"/>
            <w:vAlign w:val="center"/>
          </w:tcPr>
          <w:p w14:paraId="13C06F37" w14:textId="77777777" w:rsidR="00281AFF" w:rsidRPr="004F2FC7" w:rsidRDefault="00281AFF" w:rsidP="00281AFF">
            <w:pPr>
              <w:widowControl/>
              <w:jc w:val="center"/>
              <w:rPr>
                <w:rFonts w:ascii="宋体" w:hAnsi="宋体"/>
                <w:kern w:val="0"/>
                <w:sz w:val="16"/>
                <w:szCs w:val="16"/>
              </w:rPr>
            </w:pPr>
          </w:p>
        </w:tc>
      </w:tr>
      <w:tr w:rsidR="00281AFF" w:rsidRPr="004F2FC7" w14:paraId="30298FAA" w14:textId="77777777" w:rsidTr="00006D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1541" w:type="dxa"/>
            <w:gridSpan w:val="2"/>
            <w:tcBorders>
              <w:top w:val="nil"/>
              <w:left w:val="single" w:sz="4" w:space="0" w:color="auto"/>
              <w:bottom w:val="single" w:sz="4" w:space="0" w:color="auto"/>
              <w:right w:val="single" w:sz="4" w:space="0" w:color="auto"/>
            </w:tcBorders>
            <w:shd w:val="clear" w:color="auto" w:fill="auto"/>
            <w:vAlign w:val="center"/>
          </w:tcPr>
          <w:p w14:paraId="72AC8C9F"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资产合计</w:t>
            </w:r>
          </w:p>
        </w:tc>
        <w:tc>
          <w:tcPr>
            <w:tcW w:w="581" w:type="dxa"/>
            <w:gridSpan w:val="2"/>
            <w:tcBorders>
              <w:top w:val="nil"/>
              <w:left w:val="nil"/>
              <w:bottom w:val="single" w:sz="4" w:space="0" w:color="auto"/>
              <w:right w:val="single" w:sz="4" w:space="0" w:color="auto"/>
            </w:tcBorders>
            <w:shd w:val="clear" w:color="auto" w:fill="auto"/>
            <w:vAlign w:val="center"/>
          </w:tcPr>
          <w:p w14:paraId="609BA46C"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22</w:t>
            </w:r>
          </w:p>
        </w:tc>
        <w:tc>
          <w:tcPr>
            <w:tcW w:w="1384" w:type="dxa"/>
            <w:tcBorders>
              <w:top w:val="nil"/>
              <w:left w:val="nil"/>
              <w:bottom w:val="single" w:sz="4" w:space="0" w:color="auto"/>
              <w:right w:val="single" w:sz="4" w:space="0" w:color="auto"/>
            </w:tcBorders>
            <w:shd w:val="clear" w:color="auto" w:fill="auto"/>
            <w:vAlign w:val="bottom"/>
          </w:tcPr>
          <w:p w14:paraId="4DFFBC65"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8,011,513.82</w:t>
            </w:r>
          </w:p>
        </w:tc>
        <w:tc>
          <w:tcPr>
            <w:tcW w:w="1384" w:type="dxa"/>
            <w:gridSpan w:val="2"/>
            <w:tcBorders>
              <w:top w:val="nil"/>
              <w:left w:val="nil"/>
              <w:bottom w:val="single" w:sz="4" w:space="0" w:color="auto"/>
              <w:right w:val="single" w:sz="4" w:space="0" w:color="auto"/>
            </w:tcBorders>
            <w:shd w:val="clear" w:color="auto" w:fill="auto"/>
            <w:vAlign w:val="bottom"/>
          </w:tcPr>
          <w:p w14:paraId="66EB3D84"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8,040,816.01</w:t>
            </w:r>
          </w:p>
        </w:tc>
        <w:tc>
          <w:tcPr>
            <w:tcW w:w="1498" w:type="dxa"/>
            <w:gridSpan w:val="2"/>
            <w:tcBorders>
              <w:top w:val="nil"/>
              <w:left w:val="nil"/>
              <w:bottom w:val="single" w:sz="4" w:space="0" w:color="auto"/>
              <w:right w:val="single" w:sz="4" w:space="0" w:color="auto"/>
            </w:tcBorders>
            <w:shd w:val="clear" w:color="auto" w:fill="auto"/>
            <w:vAlign w:val="center"/>
          </w:tcPr>
          <w:p w14:paraId="69A3CE16" w14:textId="77777777" w:rsidR="00281AFF" w:rsidRPr="004F2FC7" w:rsidRDefault="00281AFF" w:rsidP="00281AFF">
            <w:pPr>
              <w:widowControl/>
              <w:jc w:val="left"/>
              <w:rPr>
                <w:rFonts w:ascii="宋体" w:hAnsi="宋体" w:cs="宋体"/>
                <w:kern w:val="0"/>
                <w:sz w:val="16"/>
                <w:szCs w:val="16"/>
              </w:rPr>
            </w:pPr>
            <w:r w:rsidRPr="004F2FC7">
              <w:rPr>
                <w:rFonts w:ascii="宋体" w:hAnsi="宋体" w:cs="宋体" w:hint="eastAsia"/>
                <w:kern w:val="0"/>
                <w:sz w:val="16"/>
                <w:szCs w:val="16"/>
              </w:rPr>
              <w:t>负债和净资产总计</w:t>
            </w:r>
          </w:p>
        </w:tc>
        <w:tc>
          <w:tcPr>
            <w:tcW w:w="539" w:type="dxa"/>
            <w:tcBorders>
              <w:top w:val="nil"/>
              <w:left w:val="nil"/>
              <w:bottom w:val="single" w:sz="4" w:space="0" w:color="auto"/>
              <w:right w:val="single" w:sz="4" w:space="0" w:color="auto"/>
            </w:tcBorders>
            <w:shd w:val="clear" w:color="auto" w:fill="auto"/>
            <w:vAlign w:val="center"/>
          </w:tcPr>
          <w:p w14:paraId="4C2619BA" w14:textId="77777777" w:rsidR="00281AFF" w:rsidRPr="004F2FC7" w:rsidRDefault="00281AFF" w:rsidP="00281AFF">
            <w:pPr>
              <w:widowControl/>
              <w:jc w:val="center"/>
              <w:rPr>
                <w:rFonts w:ascii="宋体" w:hAnsi="宋体" w:cs="宋体"/>
                <w:kern w:val="0"/>
                <w:sz w:val="16"/>
                <w:szCs w:val="16"/>
              </w:rPr>
            </w:pPr>
            <w:r w:rsidRPr="004F2FC7">
              <w:rPr>
                <w:rFonts w:ascii="宋体" w:hAnsi="宋体" w:cs="宋体" w:hint="eastAsia"/>
                <w:kern w:val="0"/>
                <w:sz w:val="16"/>
                <w:szCs w:val="16"/>
              </w:rPr>
              <w:t>42</w:t>
            </w:r>
          </w:p>
        </w:tc>
        <w:tc>
          <w:tcPr>
            <w:tcW w:w="1369" w:type="dxa"/>
            <w:tcBorders>
              <w:top w:val="nil"/>
              <w:left w:val="nil"/>
              <w:bottom w:val="single" w:sz="4" w:space="0" w:color="auto"/>
              <w:right w:val="single" w:sz="4" w:space="0" w:color="auto"/>
            </w:tcBorders>
            <w:shd w:val="clear" w:color="auto" w:fill="auto"/>
            <w:vAlign w:val="bottom"/>
          </w:tcPr>
          <w:p w14:paraId="6CB5D873"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8,011,513.82</w:t>
            </w:r>
          </w:p>
        </w:tc>
        <w:tc>
          <w:tcPr>
            <w:tcW w:w="1384" w:type="dxa"/>
            <w:gridSpan w:val="2"/>
            <w:tcBorders>
              <w:top w:val="nil"/>
              <w:left w:val="nil"/>
              <w:bottom w:val="single" w:sz="4" w:space="0" w:color="auto"/>
              <w:right w:val="single" w:sz="4" w:space="0" w:color="auto"/>
            </w:tcBorders>
            <w:shd w:val="clear" w:color="auto" w:fill="auto"/>
            <w:vAlign w:val="bottom"/>
          </w:tcPr>
          <w:p w14:paraId="173D927D" w14:textId="77777777" w:rsidR="00281AFF" w:rsidRPr="004F2FC7" w:rsidRDefault="00281AFF" w:rsidP="00281AFF">
            <w:pPr>
              <w:widowControl/>
              <w:jc w:val="center"/>
              <w:rPr>
                <w:rFonts w:ascii="宋体" w:hAnsi="宋体"/>
                <w:kern w:val="0"/>
                <w:sz w:val="16"/>
                <w:szCs w:val="16"/>
              </w:rPr>
            </w:pPr>
            <w:r w:rsidRPr="004F2FC7">
              <w:rPr>
                <w:rFonts w:ascii="宋体" w:hAnsi="宋体"/>
                <w:kern w:val="0"/>
                <w:sz w:val="16"/>
                <w:szCs w:val="16"/>
              </w:rPr>
              <w:t>8,040,816.01</w:t>
            </w:r>
          </w:p>
        </w:tc>
      </w:tr>
    </w:tbl>
    <w:p w14:paraId="457946D2" w14:textId="77777777" w:rsidR="00281AFF" w:rsidRPr="004F2FC7" w:rsidRDefault="00281AFF" w:rsidP="00281AFF">
      <w:pPr>
        <w:widowControl/>
        <w:ind w:firstLineChars="300" w:firstLine="480"/>
        <w:jc w:val="left"/>
        <w:rPr>
          <w:rFonts w:ascii="宋体" w:hAnsi="宋体" w:cs="宋体"/>
          <w:kern w:val="0"/>
          <w:sz w:val="16"/>
          <w:szCs w:val="16"/>
        </w:rPr>
      </w:pPr>
      <w:r w:rsidRPr="004F2FC7">
        <w:rPr>
          <w:rFonts w:ascii="宋体" w:hAnsi="宋体" w:cs="宋体" w:hint="eastAsia"/>
          <w:kern w:val="0"/>
          <w:sz w:val="16"/>
          <w:szCs w:val="16"/>
        </w:rPr>
        <w:t>单位负责人：</w:t>
      </w:r>
      <w:r>
        <w:rPr>
          <w:rFonts w:ascii="宋体" w:hAnsi="宋体" w:cs="宋体" w:hint="eastAsia"/>
          <w:kern w:val="0"/>
          <w:sz w:val="16"/>
          <w:szCs w:val="16"/>
        </w:rPr>
        <w:t>闻瑾瑜</w:t>
      </w:r>
      <w:r w:rsidRPr="004F2FC7">
        <w:rPr>
          <w:rFonts w:ascii="宋体" w:hAnsi="宋体" w:cs="宋体" w:hint="eastAsia"/>
          <w:kern w:val="0"/>
          <w:sz w:val="16"/>
          <w:szCs w:val="16"/>
        </w:rPr>
        <w:t xml:space="preserve">                        制表：</w:t>
      </w:r>
      <w:r>
        <w:rPr>
          <w:rFonts w:ascii="宋体" w:hAnsi="宋体" w:cs="宋体" w:hint="eastAsia"/>
          <w:kern w:val="0"/>
          <w:sz w:val="16"/>
          <w:szCs w:val="16"/>
        </w:rPr>
        <w:t>周旭</w:t>
      </w:r>
      <w:r w:rsidRPr="004F2FC7">
        <w:rPr>
          <w:rFonts w:ascii="宋体" w:hAnsi="宋体" w:cs="宋体" w:hint="eastAsia"/>
          <w:kern w:val="0"/>
          <w:sz w:val="16"/>
          <w:szCs w:val="16"/>
        </w:rPr>
        <w:t xml:space="preserve">                         复核:</w:t>
      </w:r>
      <w:r>
        <w:rPr>
          <w:rFonts w:ascii="宋体" w:hAnsi="宋体" w:cs="宋体" w:hint="eastAsia"/>
          <w:kern w:val="0"/>
          <w:sz w:val="16"/>
          <w:szCs w:val="16"/>
        </w:rPr>
        <w:t>吴红娥</w:t>
      </w:r>
    </w:p>
    <w:tbl>
      <w:tblPr>
        <w:tblW w:w="10323" w:type="dxa"/>
        <w:tblInd w:w="-252" w:type="dxa"/>
        <w:tblLook w:val="0000" w:firstRow="0" w:lastRow="0" w:firstColumn="0" w:lastColumn="0" w:noHBand="0" w:noVBand="0"/>
      </w:tblPr>
      <w:tblGrid>
        <w:gridCol w:w="2345"/>
        <w:gridCol w:w="567"/>
        <w:gridCol w:w="1217"/>
        <w:gridCol w:w="992"/>
        <w:gridCol w:w="1217"/>
        <w:gridCol w:w="1384"/>
        <w:gridCol w:w="1217"/>
        <w:gridCol w:w="1384"/>
      </w:tblGrid>
      <w:tr w:rsidR="00281AFF" w:rsidRPr="004F2FC7" w14:paraId="5F262DAC" w14:textId="77777777" w:rsidTr="00006D3D">
        <w:trPr>
          <w:trHeight w:val="315"/>
        </w:trPr>
        <w:tc>
          <w:tcPr>
            <w:tcW w:w="10323" w:type="dxa"/>
            <w:gridSpan w:val="8"/>
            <w:tcBorders>
              <w:top w:val="nil"/>
              <w:left w:val="nil"/>
              <w:bottom w:val="nil"/>
              <w:right w:val="nil"/>
            </w:tcBorders>
            <w:noWrap/>
            <w:vAlign w:val="center"/>
          </w:tcPr>
          <w:bookmarkEnd w:id="5"/>
          <w:p w14:paraId="589ECCDD" w14:textId="77777777" w:rsidR="00281AFF" w:rsidRPr="004F2FC7" w:rsidRDefault="00281AFF" w:rsidP="00006D3D">
            <w:pPr>
              <w:pStyle w:val="1"/>
              <w:spacing w:before="240" w:after="240" w:line="240" w:lineRule="auto"/>
              <w:jc w:val="center"/>
              <w:rPr>
                <w:rFonts w:ascii="宋体" w:hAnsi="宋体" w:cs="宋体"/>
                <w:b w:val="0"/>
                <w:bCs w:val="0"/>
                <w:kern w:val="0"/>
                <w:sz w:val="36"/>
                <w:szCs w:val="36"/>
              </w:rPr>
            </w:pPr>
            <w:r w:rsidRPr="004F2FC7">
              <w:rPr>
                <w:rFonts w:ascii="宋体" w:hAnsi="宋体" w:cs="宋体" w:hint="eastAsia"/>
                <w:b w:val="0"/>
                <w:bCs w:val="0"/>
                <w:kern w:val="0"/>
                <w:sz w:val="36"/>
                <w:szCs w:val="36"/>
              </w:rPr>
              <w:lastRenderedPageBreak/>
              <w:t>业务活动表</w:t>
            </w:r>
          </w:p>
        </w:tc>
      </w:tr>
      <w:tr w:rsidR="00281AFF" w:rsidRPr="004F2FC7" w14:paraId="14270AD0" w14:textId="77777777" w:rsidTr="00006D3D">
        <w:trPr>
          <w:trHeight w:val="315"/>
        </w:trPr>
        <w:tc>
          <w:tcPr>
            <w:tcW w:w="2345" w:type="dxa"/>
            <w:tcBorders>
              <w:top w:val="nil"/>
              <w:left w:val="nil"/>
              <w:bottom w:val="nil"/>
              <w:right w:val="nil"/>
            </w:tcBorders>
            <w:noWrap/>
            <w:vAlign w:val="bottom"/>
          </w:tcPr>
          <w:p w14:paraId="56B31532" w14:textId="77777777" w:rsidR="00281AFF" w:rsidRPr="004F2FC7" w:rsidRDefault="00281AFF" w:rsidP="00006D3D">
            <w:pPr>
              <w:widowControl/>
              <w:jc w:val="left"/>
              <w:rPr>
                <w:rFonts w:ascii="宋体" w:hAnsi="宋体" w:cs="宋体"/>
                <w:kern w:val="0"/>
                <w:sz w:val="16"/>
                <w:szCs w:val="16"/>
              </w:rPr>
            </w:pPr>
          </w:p>
        </w:tc>
        <w:tc>
          <w:tcPr>
            <w:tcW w:w="567" w:type="dxa"/>
            <w:tcBorders>
              <w:top w:val="nil"/>
              <w:left w:val="nil"/>
              <w:bottom w:val="nil"/>
              <w:right w:val="nil"/>
            </w:tcBorders>
            <w:noWrap/>
            <w:vAlign w:val="center"/>
          </w:tcPr>
          <w:p w14:paraId="2F4106B7" w14:textId="77777777" w:rsidR="00281AFF" w:rsidRPr="004F2FC7" w:rsidRDefault="00281AFF" w:rsidP="00006D3D">
            <w:pPr>
              <w:widowControl/>
              <w:jc w:val="center"/>
              <w:rPr>
                <w:rFonts w:ascii="宋体" w:hAnsi="宋体" w:cs="宋体"/>
                <w:kern w:val="0"/>
                <w:sz w:val="16"/>
                <w:szCs w:val="16"/>
              </w:rPr>
            </w:pPr>
          </w:p>
        </w:tc>
        <w:tc>
          <w:tcPr>
            <w:tcW w:w="2209" w:type="dxa"/>
            <w:gridSpan w:val="2"/>
            <w:tcBorders>
              <w:top w:val="nil"/>
              <w:left w:val="nil"/>
              <w:bottom w:val="nil"/>
              <w:right w:val="nil"/>
            </w:tcBorders>
            <w:noWrap/>
            <w:vAlign w:val="bottom"/>
          </w:tcPr>
          <w:p w14:paraId="6CAB755E"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2</w:t>
            </w:r>
            <w:r w:rsidRPr="004F2FC7">
              <w:rPr>
                <w:rFonts w:ascii="宋体" w:hAnsi="宋体" w:cs="宋体"/>
                <w:kern w:val="0"/>
                <w:sz w:val="16"/>
                <w:szCs w:val="16"/>
              </w:rPr>
              <w:t>021</w:t>
            </w:r>
            <w:r w:rsidRPr="004F2FC7">
              <w:rPr>
                <w:rFonts w:ascii="宋体" w:hAnsi="宋体" w:cs="宋体" w:hint="eastAsia"/>
                <w:kern w:val="0"/>
                <w:sz w:val="16"/>
                <w:szCs w:val="16"/>
              </w:rPr>
              <w:t>年度</w:t>
            </w:r>
          </w:p>
        </w:tc>
        <w:tc>
          <w:tcPr>
            <w:tcW w:w="1217" w:type="dxa"/>
            <w:tcBorders>
              <w:top w:val="nil"/>
              <w:left w:val="nil"/>
              <w:bottom w:val="nil"/>
              <w:right w:val="nil"/>
            </w:tcBorders>
            <w:noWrap/>
            <w:vAlign w:val="bottom"/>
          </w:tcPr>
          <w:p w14:paraId="08C27DA7" w14:textId="77777777" w:rsidR="00281AFF" w:rsidRPr="004F2FC7" w:rsidRDefault="00281AFF" w:rsidP="00006D3D">
            <w:pPr>
              <w:widowControl/>
              <w:jc w:val="left"/>
              <w:rPr>
                <w:rFonts w:ascii="宋体" w:hAnsi="宋体" w:cs="宋体"/>
                <w:kern w:val="0"/>
                <w:sz w:val="16"/>
                <w:szCs w:val="16"/>
              </w:rPr>
            </w:pPr>
          </w:p>
        </w:tc>
        <w:tc>
          <w:tcPr>
            <w:tcW w:w="2601" w:type="dxa"/>
            <w:gridSpan w:val="2"/>
            <w:tcBorders>
              <w:top w:val="nil"/>
              <w:left w:val="nil"/>
              <w:bottom w:val="nil"/>
              <w:right w:val="nil"/>
            </w:tcBorders>
            <w:noWrap/>
            <w:vAlign w:val="bottom"/>
          </w:tcPr>
          <w:p w14:paraId="285B35BA"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c>
          <w:tcPr>
            <w:tcW w:w="1384" w:type="dxa"/>
            <w:tcBorders>
              <w:top w:val="nil"/>
              <w:left w:val="nil"/>
              <w:bottom w:val="nil"/>
              <w:right w:val="nil"/>
            </w:tcBorders>
            <w:noWrap/>
            <w:vAlign w:val="bottom"/>
          </w:tcPr>
          <w:p w14:paraId="4E28F40A"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12C17B0F" w14:textId="77777777" w:rsidTr="00006D3D">
        <w:trPr>
          <w:trHeight w:val="315"/>
        </w:trPr>
        <w:tc>
          <w:tcPr>
            <w:tcW w:w="8939" w:type="dxa"/>
            <w:gridSpan w:val="7"/>
            <w:tcBorders>
              <w:top w:val="nil"/>
              <w:left w:val="nil"/>
              <w:bottom w:val="single" w:sz="4" w:space="0" w:color="auto"/>
              <w:right w:val="nil"/>
            </w:tcBorders>
            <w:noWrap/>
            <w:vAlign w:val="bottom"/>
          </w:tcPr>
          <w:p w14:paraId="38D6859C"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编制单位:北京美灵公益基金会                                  </w:t>
            </w:r>
          </w:p>
        </w:tc>
        <w:tc>
          <w:tcPr>
            <w:tcW w:w="1384" w:type="dxa"/>
            <w:tcBorders>
              <w:top w:val="nil"/>
              <w:left w:val="nil"/>
              <w:bottom w:val="nil"/>
              <w:right w:val="nil"/>
            </w:tcBorders>
            <w:noWrap/>
            <w:vAlign w:val="bottom"/>
          </w:tcPr>
          <w:p w14:paraId="18D0866B"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单位：元</w:t>
            </w:r>
          </w:p>
        </w:tc>
      </w:tr>
      <w:tr w:rsidR="00281AFF" w:rsidRPr="004F2FC7" w14:paraId="3719ED69" w14:textId="77777777" w:rsidTr="00006D3D">
        <w:trPr>
          <w:trHeight w:val="454"/>
        </w:trPr>
        <w:tc>
          <w:tcPr>
            <w:tcW w:w="2345" w:type="dxa"/>
            <w:vMerge w:val="restart"/>
            <w:tcBorders>
              <w:top w:val="nil"/>
              <w:left w:val="single" w:sz="4" w:space="0" w:color="auto"/>
              <w:bottom w:val="single" w:sz="4" w:space="0" w:color="000000"/>
              <w:right w:val="single" w:sz="4" w:space="0" w:color="auto"/>
            </w:tcBorders>
            <w:noWrap/>
            <w:vAlign w:val="center"/>
          </w:tcPr>
          <w:p w14:paraId="239AAD2B"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项目</w:t>
            </w:r>
          </w:p>
        </w:tc>
        <w:tc>
          <w:tcPr>
            <w:tcW w:w="567" w:type="dxa"/>
            <w:vMerge w:val="restart"/>
            <w:tcBorders>
              <w:top w:val="nil"/>
              <w:left w:val="single" w:sz="4" w:space="0" w:color="auto"/>
              <w:bottom w:val="single" w:sz="4" w:space="0" w:color="000000"/>
              <w:right w:val="single" w:sz="4" w:space="0" w:color="auto"/>
            </w:tcBorders>
            <w:noWrap/>
            <w:vAlign w:val="center"/>
          </w:tcPr>
          <w:p w14:paraId="7FF1FF5E"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行次</w:t>
            </w:r>
          </w:p>
        </w:tc>
        <w:tc>
          <w:tcPr>
            <w:tcW w:w="3426" w:type="dxa"/>
            <w:gridSpan w:val="3"/>
            <w:tcBorders>
              <w:top w:val="single" w:sz="4" w:space="0" w:color="auto"/>
              <w:left w:val="nil"/>
              <w:bottom w:val="single" w:sz="4" w:space="0" w:color="auto"/>
              <w:right w:val="single" w:sz="4" w:space="0" w:color="auto"/>
            </w:tcBorders>
            <w:noWrap/>
            <w:vAlign w:val="center"/>
          </w:tcPr>
          <w:p w14:paraId="01DEB48F"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上年数</w:t>
            </w:r>
          </w:p>
        </w:tc>
        <w:tc>
          <w:tcPr>
            <w:tcW w:w="3985" w:type="dxa"/>
            <w:gridSpan w:val="3"/>
            <w:tcBorders>
              <w:top w:val="single" w:sz="4" w:space="0" w:color="auto"/>
              <w:left w:val="nil"/>
              <w:bottom w:val="single" w:sz="4" w:space="0" w:color="auto"/>
              <w:right w:val="single" w:sz="4" w:space="0" w:color="auto"/>
            </w:tcBorders>
            <w:noWrap/>
            <w:vAlign w:val="center"/>
          </w:tcPr>
          <w:p w14:paraId="57C18BB8"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本年数</w:t>
            </w:r>
          </w:p>
        </w:tc>
      </w:tr>
      <w:tr w:rsidR="00281AFF" w:rsidRPr="004F2FC7" w14:paraId="3FB70426" w14:textId="77777777" w:rsidTr="00006D3D">
        <w:trPr>
          <w:trHeight w:val="454"/>
        </w:trPr>
        <w:tc>
          <w:tcPr>
            <w:tcW w:w="2345" w:type="dxa"/>
            <w:vMerge/>
            <w:tcBorders>
              <w:top w:val="nil"/>
              <w:left w:val="single" w:sz="4" w:space="0" w:color="auto"/>
              <w:bottom w:val="single" w:sz="4" w:space="0" w:color="000000"/>
              <w:right w:val="single" w:sz="4" w:space="0" w:color="auto"/>
            </w:tcBorders>
            <w:vAlign w:val="center"/>
          </w:tcPr>
          <w:p w14:paraId="78B59E45" w14:textId="77777777" w:rsidR="00281AFF" w:rsidRPr="004F2FC7" w:rsidRDefault="00281AFF" w:rsidP="00006D3D">
            <w:pPr>
              <w:widowControl/>
              <w:jc w:val="left"/>
              <w:rPr>
                <w:rFonts w:ascii="宋体" w:hAnsi="宋体" w:cs="宋体"/>
                <w:b/>
                <w:bCs/>
                <w:kern w:val="0"/>
                <w:sz w:val="16"/>
                <w:szCs w:val="16"/>
              </w:rPr>
            </w:pPr>
          </w:p>
        </w:tc>
        <w:tc>
          <w:tcPr>
            <w:tcW w:w="567" w:type="dxa"/>
            <w:vMerge/>
            <w:tcBorders>
              <w:top w:val="nil"/>
              <w:left w:val="single" w:sz="4" w:space="0" w:color="auto"/>
              <w:bottom w:val="single" w:sz="4" w:space="0" w:color="000000"/>
              <w:right w:val="single" w:sz="4" w:space="0" w:color="auto"/>
            </w:tcBorders>
            <w:vAlign w:val="center"/>
          </w:tcPr>
          <w:p w14:paraId="6A85C80E" w14:textId="77777777" w:rsidR="00281AFF" w:rsidRPr="004F2FC7" w:rsidRDefault="00281AFF" w:rsidP="00006D3D">
            <w:pPr>
              <w:widowControl/>
              <w:jc w:val="left"/>
              <w:rPr>
                <w:rFonts w:ascii="宋体" w:hAnsi="宋体" w:cs="宋体"/>
                <w:b/>
                <w:bCs/>
                <w:kern w:val="0"/>
                <w:sz w:val="16"/>
                <w:szCs w:val="16"/>
              </w:rPr>
            </w:pPr>
          </w:p>
        </w:tc>
        <w:tc>
          <w:tcPr>
            <w:tcW w:w="1217" w:type="dxa"/>
            <w:vMerge w:val="restart"/>
            <w:tcBorders>
              <w:top w:val="nil"/>
              <w:left w:val="single" w:sz="4" w:space="0" w:color="auto"/>
              <w:bottom w:val="single" w:sz="4" w:space="0" w:color="000000"/>
              <w:right w:val="single" w:sz="4" w:space="0" w:color="auto"/>
            </w:tcBorders>
            <w:noWrap/>
            <w:vAlign w:val="center"/>
          </w:tcPr>
          <w:p w14:paraId="2958BF31"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非限定性</w:t>
            </w:r>
          </w:p>
        </w:tc>
        <w:tc>
          <w:tcPr>
            <w:tcW w:w="992" w:type="dxa"/>
            <w:vMerge w:val="restart"/>
            <w:tcBorders>
              <w:top w:val="nil"/>
              <w:left w:val="single" w:sz="4" w:space="0" w:color="auto"/>
              <w:bottom w:val="single" w:sz="4" w:space="0" w:color="000000"/>
              <w:right w:val="single" w:sz="4" w:space="0" w:color="auto"/>
            </w:tcBorders>
            <w:noWrap/>
            <w:vAlign w:val="center"/>
          </w:tcPr>
          <w:p w14:paraId="4CAB892D"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限定性</w:t>
            </w:r>
          </w:p>
        </w:tc>
        <w:tc>
          <w:tcPr>
            <w:tcW w:w="1217" w:type="dxa"/>
            <w:vMerge w:val="restart"/>
            <w:tcBorders>
              <w:top w:val="nil"/>
              <w:left w:val="single" w:sz="4" w:space="0" w:color="auto"/>
              <w:bottom w:val="single" w:sz="4" w:space="0" w:color="000000"/>
              <w:right w:val="single" w:sz="4" w:space="0" w:color="auto"/>
            </w:tcBorders>
            <w:noWrap/>
            <w:vAlign w:val="center"/>
          </w:tcPr>
          <w:p w14:paraId="6BBA5D09"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合计</w:t>
            </w:r>
          </w:p>
        </w:tc>
        <w:tc>
          <w:tcPr>
            <w:tcW w:w="1384" w:type="dxa"/>
            <w:vMerge w:val="restart"/>
            <w:tcBorders>
              <w:top w:val="nil"/>
              <w:left w:val="single" w:sz="4" w:space="0" w:color="auto"/>
              <w:bottom w:val="single" w:sz="4" w:space="0" w:color="000000"/>
              <w:right w:val="single" w:sz="4" w:space="0" w:color="auto"/>
            </w:tcBorders>
            <w:noWrap/>
            <w:vAlign w:val="center"/>
          </w:tcPr>
          <w:p w14:paraId="67900C5E"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非限定性</w:t>
            </w:r>
          </w:p>
        </w:tc>
        <w:tc>
          <w:tcPr>
            <w:tcW w:w="1217" w:type="dxa"/>
            <w:vMerge w:val="restart"/>
            <w:tcBorders>
              <w:top w:val="nil"/>
              <w:left w:val="single" w:sz="4" w:space="0" w:color="auto"/>
              <w:bottom w:val="single" w:sz="4" w:space="0" w:color="000000"/>
              <w:right w:val="single" w:sz="4" w:space="0" w:color="auto"/>
            </w:tcBorders>
            <w:noWrap/>
            <w:vAlign w:val="center"/>
          </w:tcPr>
          <w:p w14:paraId="1C3753C8"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限定性</w:t>
            </w:r>
          </w:p>
        </w:tc>
        <w:tc>
          <w:tcPr>
            <w:tcW w:w="1384" w:type="dxa"/>
            <w:vMerge w:val="restart"/>
            <w:tcBorders>
              <w:top w:val="nil"/>
              <w:left w:val="single" w:sz="4" w:space="0" w:color="auto"/>
              <w:bottom w:val="single" w:sz="4" w:space="0" w:color="000000"/>
              <w:right w:val="single" w:sz="4" w:space="0" w:color="auto"/>
            </w:tcBorders>
            <w:noWrap/>
            <w:vAlign w:val="center"/>
          </w:tcPr>
          <w:p w14:paraId="1195ED23" w14:textId="77777777" w:rsidR="00281AFF" w:rsidRPr="004F2FC7" w:rsidRDefault="00281AFF" w:rsidP="00006D3D">
            <w:pPr>
              <w:widowControl/>
              <w:jc w:val="center"/>
              <w:rPr>
                <w:rFonts w:ascii="宋体" w:hAnsi="宋体" w:cs="宋体"/>
                <w:b/>
                <w:bCs/>
                <w:kern w:val="0"/>
                <w:sz w:val="16"/>
                <w:szCs w:val="16"/>
              </w:rPr>
            </w:pPr>
            <w:r w:rsidRPr="004F2FC7">
              <w:rPr>
                <w:rFonts w:ascii="宋体" w:hAnsi="宋体" w:cs="宋体" w:hint="eastAsia"/>
                <w:b/>
                <w:bCs/>
                <w:kern w:val="0"/>
                <w:sz w:val="16"/>
                <w:szCs w:val="16"/>
              </w:rPr>
              <w:t>合计</w:t>
            </w:r>
          </w:p>
        </w:tc>
      </w:tr>
      <w:tr w:rsidR="00281AFF" w:rsidRPr="004F2FC7" w14:paraId="15AADF59" w14:textId="77777777" w:rsidTr="00006D3D">
        <w:trPr>
          <w:trHeight w:val="454"/>
        </w:trPr>
        <w:tc>
          <w:tcPr>
            <w:tcW w:w="2345" w:type="dxa"/>
            <w:vMerge/>
            <w:tcBorders>
              <w:top w:val="nil"/>
              <w:left w:val="single" w:sz="4" w:space="0" w:color="auto"/>
              <w:bottom w:val="single" w:sz="4" w:space="0" w:color="000000"/>
              <w:right w:val="single" w:sz="4" w:space="0" w:color="auto"/>
            </w:tcBorders>
            <w:vAlign w:val="center"/>
          </w:tcPr>
          <w:p w14:paraId="6B26F4A0" w14:textId="77777777" w:rsidR="00281AFF" w:rsidRPr="004F2FC7" w:rsidRDefault="00281AFF" w:rsidP="00006D3D">
            <w:pPr>
              <w:widowControl/>
              <w:jc w:val="left"/>
              <w:rPr>
                <w:rFonts w:ascii="宋体" w:hAnsi="宋体" w:cs="宋体"/>
                <w:b/>
                <w:bCs/>
                <w:kern w:val="0"/>
                <w:sz w:val="16"/>
                <w:szCs w:val="16"/>
              </w:rPr>
            </w:pPr>
          </w:p>
        </w:tc>
        <w:tc>
          <w:tcPr>
            <w:tcW w:w="567" w:type="dxa"/>
            <w:vMerge/>
            <w:tcBorders>
              <w:top w:val="nil"/>
              <w:left w:val="single" w:sz="4" w:space="0" w:color="auto"/>
              <w:bottom w:val="single" w:sz="4" w:space="0" w:color="000000"/>
              <w:right w:val="single" w:sz="4" w:space="0" w:color="auto"/>
            </w:tcBorders>
            <w:vAlign w:val="center"/>
          </w:tcPr>
          <w:p w14:paraId="5083A1A0" w14:textId="77777777" w:rsidR="00281AFF" w:rsidRPr="004F2FC7" w:rsidRDefault="00281AFF" w:rsidP="00006D3D">
            <w:pPr>
              <w:widowControl/>
              <w:jc w:val="left"/>
              <w:rPr>
                <w:rFonts w:ascii="宋体" w:hAnsi="宋体" w:cs="宋体"/>
                <w:b/>
                <w:bCs/>
                <w:kern w:val="0"/>
                <w:sz w:val="16"/>
                <w:szCs w:val="16"/>
              </w:rPr>
            </w:pPr>
          </w:p>
        </w:tc>
        <w:tc>
          <w:tcPr>
            <w:tcW w:w="1217" w:type="dxa"/>
            <w:vMerge/>
            <w:tcBorders>
              <w:top w:val="nil"/>
              <w:left w:val="single" w:sz="4" w:space="0" w:color="auto"/>
              <w:bottom w:val="single" w:sz="4" w:space="0" w:color="000000"/>
              <w:right w:val="single" w:sz="4" w:space="0" w:color="auto"/>
            </w:tcBorders>
            <w:vAlign w:val="center"/>
          </w:tcPr>
          <w:p w14:paraId="64DC4892" w14:textId="77777777" w:rsidR="00281AFF" w:rsidRPr="004F2FC7" w:rsidRDefault="00281AFF" w:rsidP="00006D3D">
            <w:pPr>
              <w:widowControl/>
              <w:jc w:val="left"/>
              <w:rPr>
                <w:rFonts w:ascii="宋体" w:hAnsi="宋体" w:cs="宋体"/>
                <w:b/>
                <w:bCs/>
                <w:kern w:val="0"/>
                <w:sz w:val="16"/>
                <w:szCs w:val="16"/>
              </w:rPr>
            </w:pPr>
          </w:p>
        </w:tc>
        <w:tc>
          <w:tcPr>
            <w:tcW w:w="992" w:type="dxa"/>
            <w:vMerge/>
            <w:tcBorders>
              <w:top w:val="nil"/>
              <w:left w:val="single" w:sz="4" w:space="0" w:color="auto"/>
              <w:bottom w:val="single" w:sz="4" w:space="0" w:color="000000"/>
              <w:right w:val="single" w:sz="4" w:space="0" w:color="auto"/>
            </w:tcBorders>
            <w:vAlign w:val="center"/>
          </w:tcPr>
          <w:p w14:paraId="71D8F3E2" w14:textId="77777777" w:rsidR="00281AFF" w:rsidRPr="004F2FC7" w:rsidRDefault="00281AFF" w:rsidP="00006D3D">
            <w:pPr>
              <w:widowControl/>
              <w:jc w:val="left"/>
              <w:rPr>
                <w:rFonts w:ascii="宋体" w:hAnsi="宋体" w:cs="宋体"/>
                <w:b/>
                <w:bCs/>
                <w:kern w:val="0"/>
                <w:sz w:val="16"/>
                <w:szCs w:val="16"/>
              </w:rPr>
            </w:pPr>
          </w:p>
        </w:tc>
        <w:tc>
          <w:tcPr>
            <w:tcW w:w="1217" w:type="dxa"/>
            <w:vMerge/>
            <w:tcBorders>
              <w:top w:val="nil"/>
              <w:left w:val="single" w:sz="4" w:space="0" w:color="auto"/>
              <w:bottom w:val="single" w:sz="4" w:space="0" w:color="000000"/>
              <w:right w:val="single" w:sz="4" w:space="0" w:color="auto"/>
            </w:tcBorders>
            <w:vAlign w:val="center"/>
          </w:tcPr>
          <w:p w14:paraId="2B11260E" w14:textId="77777777" w:rsidR="00281AFF" w:rsidRPr="004F2FC7" w:rsidRDefault="00281AFF" w:rsidP="00006D3D">
            <w:pPr>
              <w:widowControl/>
              <w:jc w:val="left"/>
              <w:rPr>
                <w:rFonts w:ascii="宋体" w:hAnsi="宋体" w:cs="宋体"/>
                <w:b/>
                <w:bCs/>
                <w:kern w:val="0"/>
                <w:sz w:val="16"/>
                <w:szCs w:val="16"/>
              </w:rPr>
            </w:pPr>
          </w:p>
        </w:tc>
        <w:tc>
          <w:tcPr>
            <w:tcW w:w="1384" w:type="dxa"/>
            <w:vMerge/>
            <w:tcBorders>
              <w:top w:val="nil"/>
              <w:left w:val="single" w:sz="4" w:space="0" w:color="auto"/>
              <w:bottom w:val="single" w:sz="4" w:space="0" w:color="000000"/>
              <w:right w:val="single" w:sz="4" w:space="0" w:color="auto"/>
            </w:tcBorders>
            <w:vAlign w:val="center"/>
          </w:tcPr>
          <w:p w14:paraId="4BEDB1CA" w14:textId="77777777" w:rsidR="00281AFF" w:rsidRPr="004F2FC7" w:rsidRDefault="00281AFF" w:rsidP="00006D3D">
            <w:pPr>
              <w:widowControl/>
              <w:jc w:val="left"/>
              <w:rPr>
                <w:rFonts w:ascii="宋体" w:hAnsi="宋体" w:cs="宋体"/>
                <w:b/>
                <w:bCs/>
                <w:kern w:val="0"/>
                <w:sz w:val="16"/>
                <w:szCs w:val="16"/>
              </w:rPr>
            </w:pPr>
          </w:p>
        </w:tc>
        <w:tc>
          <w:tcPr>
            <w:tcW w:w="1217" w:type="dxa"/>
            <w:vMerge/>
            <w:tcBorders>
              <w:top w:val="nil"/>
              <w:left w:val="single" w:sz="4" w:space="0" w:color="auto"/>
              <w:bottom w:val="single" w:sz="4" w:space="0" w:color="000000"/>
              <w:right w:val="single" w:sz="4" w:space="0" w:color="auto"/>
            </w:tcBorders>
            <w:vAlign w:val="center"/>
          </w:tcPr>
          <w:p w14:paraId="78CA6FE4" w14:textId="77777777" w:rsidR="00281AFF" w:rsidRPr="004F2FC7" w:rsidRDefault="00281AFF" w:rsidP="00006D3D">
            <w:pPr>
              <w:widowControl/>
              <w:jc w:val="left"/>
              <w:rPr>
                <w:rFonts w:ascii="宋体" w:hAnsi="宋体" w:cs="宋体"/>
                <w:b/>
                <w:bCs/>
                <w:kern w:val="0"/>
                <w:sz w:val="16"/>
                <w:szCs w:val="16"/>
              </w:rPr>
            </w:pPr>
          </w:p>
        </w:tc>
        <w:tc>
          <w:tcPr>
            <w:tcW w:w="1384" w:type="dxa"/>
            <w:vMerge/>
            <w:tcBorders>
              <w:top w:val="nil"/>
              <w:left w:val="single" w:sz="4" w:space="0" w:color="auto"/>
              <w:bottom w:val="single" w:sz="4" w:space="0" w:color="000000"/>
              <w:right w:val="single" w:sz="4" w:space="0" w:color="auto"/>
            </w:tcBorders>
            <w:vAlign w:val="center"/>
          </w:tcPr>
          <w:p w14:paraId="0933720C" w14:textId="77777777" w:rsidR="00281AFF" w:rsidRPr="004F2FC7" w:rsidRDefault="00281AFF" w:rsidP="00006D3D">
            <w:pPr>
              <w:widowControl/>
              <w:jc w:val="left"/>
              <w:rPr>
                <w:rFonts w:ascii="宋体" w:hAnsi="宋体" w:cs="宋体"/>
                <w:b/>
                <w:bCs/>
                <w:kern w:val="0"/>
                <w:sz w:val="16"/>
                <w:szCs w:val="16"/>
              </w:rPr>
            </w:pPr>
          </w:p>
        </w:tc>
      </w:tr>
      <w:tr w:rsidR="00281AFF" w:rsidRPr="004F2FC7" w14:paraId="33E7BF9D"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57471A85"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一、收入</w:t>
            </w:r>
          </w:p>
        </w:tc>
        <w:tc>
          <w:tcPr>
            <w:tcW w:w="567" w:type="dxa"/>
            <w:tcBorders>
              <w:top w:val="nil"/>
              <w:left w:val="nil"/>
              <w:bottom w:val="single" w:sz="4" w:space="0" w:color="auto"/>
              <w:right w:val="single" w:sz="4" w:space="0" w:color="auto"/>
            </w:tcBorders>
            <w:noWrap/>
            <w:vAlign w:val="center"/>
          </w:tcPr>
          <w:p w14:paraId="5DD13B34"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217" w:type="dxa"/>
            <w:tcBorders>
              <w:top w:val="nil"/>
              <w:left w:val="nil"/>
              <w:bottom w:val="single" w:sz="4" w:space="0" w:color="auto"/>
              <w:right w:val="single" w:sz="4" w:space="0" w:color="auto"/>
            </w:tcBorders>
            <w:noWrap/>
            <w:vAlign w:val="center"/>
          </w:tcPr>
          <w:p w14:paraId="3ED92065"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nil"/>
              <w:right w:val="nil"/>
            </w:tcBorders>
            <w:noWrap/>
            <w:vAlign w:val="center"/>
          </w:tcPr>
          <w:p w14:paraId="2ABC88C0" w14:textId="77777777" w:rsidR="00281AFF" w:rsidRPr="004F2FC7" w:rsidRDefault="00281AFF" w:rsidP="00006D3D">
            <w:pPr>
              <w:widowControl/>
              <w:jc w:val="center"/>
              <w:rPr>
                <w:rFonts w:ascii="宋体" w:hAnsi="宋体"/>
                <w:kern w:val="0"/>
                <w:sz w:val="16"/>
                <w:szCs w:val="16"/>
              </w:rPr>
            </w:pPr>
          </w:p>
        </w:tc>
        <w:tc>
          <w:tcPr>
            <w:tcW w:w="1217" w:type="dxa"/>
            <w:tcBorders>
              <w:top w:val="nil"/>
              <w:left w:val="single" w:sz="4" w:space="0" w:color="auto"/>
              <w:bottom w:val="single" w:sz="4" w:space="0" w:color="auto"/>
              <w:right w:val="single" w:sz="4" w:space="0" w:color="auto"/>
            </w:tcBorders>
            <w:noWrap/>
            <w:vAlign w:val="center"/>
          </w:tcPr>
          <w:p w14:paraId="1DD70139"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5C56A885"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038BD4BB"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266CB851" w14:textId="77777777" w:rsidR="00281AFF" w:rsidRPr="004F2FC7" w:rsidRDefault="00281AFF" w:rsidP="00006D3D">
            <w:pPr>
              <w:widowControl/>
              <w:jc w:val="center"/>
              <w:rPr>
                <w:rFonts w:ascii="宋体" w:hAnsi="宋体"/>
                <w:kern w:val="0"/>
                <w:sz w:val="16"/>
                <w:szCs w:val="16"/>
              </w:rPr>
            </w:pPr>
          </w:p>
        </w:tc>
      </w:tr>
      <w:tr w:rsidR="00281AFF" w:rsidRPr="004F2FC7" w14:paraId="760851C3"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5CAEA8C0"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其中：捐赠收入</w:t>
            </w:r>
          </w:p>
        </w:tc>
        <w:tc>
          <w:tcPr>
            <w:tcW w:w="567" w:type="dxa"/>
            <w:tcBorders>
              <w:top w:val="nil"/>
              <w:left w:val="nil"/>
              <w:bottom w:val="single" w:sz="4" w:space="0" w:color="auto"/>
              <w:right w:val="single" w:sz="4" w:space="0" w:color="auto"/>
            </w:tcBorders>
            <w:noWrap/>
            <w:vAlign w:val="center"/>
          </w:tcPr>
          <w:p w14:paraId="338CA8DD"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1</w:t>
            </w:r>
          </w:p>
        </w:tc>
        <w:tc>
          <w:tcPr>
            <w:tcW w:w="1217" w:type="dxa"/>
            <w:tcBorders>
              <w:top w:val="nil"/>
              <w:left w:val="nil"/>
              <w:bottom w:val="single" w:sz="4" w:space="0" w:color="auto"/>
              <w:right w:val="single" w:sz="4" w:space="0" w:color="auto"/>
            </w:tcBorders>
            <w:noWrap/>
            <w:vAlign w:val="bottom"/>
          </w:tcPr>
          <w:p w14:paraId="3636FB54"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430,000.00</w:t>
            </w:r>
          </w:p>
        </w:tc>
        <w:tc>
          <w:tcPr>
            <w:tcW w:w="992" w:type="dxa"/>
            <w:tcBorders>
              <w:top w:val="single" w:sz="4" w:space="0" w:color="auto"/>
              <w:left w:val="nil"/>
              <w:bottom w:val="nil"/>
              <w:right w:val="nil"/>
            </w:tcBorders>
            <w:noWrap/>
            <w:vAlign w:val="center"/>
          </w:tcPr>
          <w:p w14:paraId="7654A592"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single" w:sz="4" w:space="0" w:color="auto"/>
              <w:bottom w:val="single" w:sz="4" w:space="0" w:color="auto"/>
              <w:right w:val="single" w:sz="4" w:space="0" w:color="auto"/>
            </w:tcBorders>
            <w:noWrap/>
            <w:vAlign w:val="bottom"/>
          </w:tcPr>
          <w:p w14:paraId="2860CD00"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430,000.00</w:t>
            </w:r>
          </w:p>
        </w:tc>
        <w:tc>
          <w:tcPr>
            <w:tcW w:w="1384" w:type="dxa"/>
            <w:tcBorders>
              <w:top w:val="nil"/>
              <w:left w:val="nil"/>
              <w:bottom w:val="single" w:sz="4" w:space="0" w:color="auto"/>
              <w:right w:val="single" w:sz="4" w:space="0" w:color="auto"/>
            </w:tcBorders>
            <w:noWrap/>
            <w:vAlign w:val="bottom"/>
          </w:tcPr>
          <w:p w14:paraId="24A52F53"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2,416,000.00</w:t>
            </w:r>
          </w:p>
        </w:tc>
        <w:tc>
          <w:tcPr>
            <w:tcW w:w="1217" w:type="dxa"/>
            <w:tcBorders>
              <w:top w:val="nil"/>
              <w:left w:val="nil"/>
              <w:bottom w:val="single" w:sz="4" w:space="0" w:color="auto"/>
              <w:right w:val="single" w:sz="4" w:space="0" w:color="auto"/>
            </w:tcBorders>
            <w:noWrap/>
            <w:vAlign w:val="bottom"/>
          </w:tcPr>
          <w:p w14:paraId="70155113"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133,020.00</w:t>
            </w:r>
          </w:p>
        </w:tc>
        <w:tc>
          <w:tcPr>
            <w:tcW w:w="1384" w:type="dxa"/>
            <w:tcBorders>
              <w:top w:val="nil"/>
              <w:left w:val="nil"/>
              <w:bottom w:val="single" w:sz="4" w:space="0" w:color="auto"/>
              <w:right w:val="single" w:sz="4" w:space="0" w:color="auto"/>
            </w:tcBorders>
            <w:noWrap/>
            <w:vAlign w:val="center"/>
          </w:tcPr>
          <w:p w14:paraId="7CD44281"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2,549,020.00</w:t>
            </w:r>
          </w:p>
        </w:tc>
      </w:tr>
      <w:tr w:rsidR="00281AFF" w:rsidRPr="004F2FC7" w14:paraId="405CB8FF"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38358C45"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提供服务收入</w:t>
            </w:r>
          </w:p>
        </w:tc>
        <w:tc>
          <w:tcPr>
            <w:tcW w:w="567" w:type="dxa"/>
            <w:tcBorders>
              <w:top w:val="nil"/>
              <w:left w:val="nil"/>
              <w:bottom w:val="single" w:sz="4" w:space="0" w:color="auto"/>
              <w:right w:val="single" w:sz="4" w:space="0" w:color="auto"/>
            </w:tcBorders>
            <w:noWrap/>
            <w:vAlign w:val="center"/>
          </w:tcPr>
          <w:p w14:paraId="7952F23A"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2</w:t>
            </w:r>
          </w:p>
        </w:tc>
        <w:tc>
          <w:tcPr>
            <w:tcW w:w="1217" w:type="dxa"/>
            <w:tcBorders>
              <w:top w:val="nil"/>
              <w:left w:val="nil"/>
              <w:bottom w:val="single" w:sz="4" w:space="0" w:color="auto"/>
              <w:right w:val="single" w:sz="4" w:space="0" w:color="auto"/>
            </w:tcBorders>
            <w:noWrap/>
            <w:vAlign w:val="center"/>
          </w:tcPr>
          <w:p w14:paraId="7E239FFD" w14:textId="77777777" w:rsidR="00281AFF" w:rsidRPr="004F2FC7" w:rsidRDefault="00281AFF" w:rsidP="00006D3D">
            <w:pPr>
              <w:widowControl/>
              <w:jc w:val="center"/>
              <w:rPr>
                <w:rFonts w:ascii="宋体" w:hAnsi="宋体"/>
                <w:kern w:val="0"/>
                <w:sz w:val="16"/>
                <w:szCs w:val="16"/>
              </w:rPr>
            </w:pPr>
          </w:p>
        </w:tc>
        <w:tc>
          <w:tcPr>
            <w:tcW w:w="992" w:type="dxa"/>
            <w:tcBorders>
              <w:top w:val="single" w:sz="4" w:space="0" w:color="auto"/>
              <w:left w:val="nil"/>
              <w:bottom w:val="nil"/>
              <w:right w:val="nil"/>
            </w:tcBorders>
            <w:noWrap/>
            <w:vAlign w:val="center"/>
          </w:tcPr>
          <w:p w14:paraId="37BDB61B" w14:textId="77777777" w:rsidR="00281AFF" w:rsidRPr="004F2FC7" w:rsidRDefault="00281AFF" w:rsidP="00006D3D">
            <w:pPr>
              <w:widowControl/>
              <w:jc w:val="center"/>
              <w:rPr>
                <w:rFonts w:ascii="宋体" w:hAnsi="宋体"/>
                <w:kern w:val="0"/>
                <w:sz w:val="16"/>
                <w:szCs w:val="16"/>
              </w:rPr>
            </w:pPr>
          </w:p>
        </w:tc>
        <w:tc>
          <w:tcPr>
            <w:tcW w:w="1217" w:type="dxa"/>
            <w:tcBorders>
              <w:top w:val="nil"/>
              <w:left w:val="single" w:sz="4" w:space="0" w:color="auto"/>
              <w:bottom w:val="single" w:sz="4" w:space="0" w:color="auto"/>
              <w:right w:val="single" w:sz="4" w:space="0" w:color="auto"/>
            </w:tcBorders>
            <w:noWrap/>
            <w:vAlign w:val="center"/>
          </w:tcPr>
          <w:p w14:paraId="03FFF3C4"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0D376466"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21134764"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7BA692DA" w14:textId="77777777" w:rsidR="00281AFF" w:rsidRPr="004F2FC7" w:rsidRDefault="00281AFF" w:rsidP="00006D3D">
            <w:pPr>
              <w:widowControl/>
              <w:jc w:val="center"/>
              <w:rPr>
                <w:rFonts w:ascii="宋体" w:hAnsi="宋体"/>
                <w:kern w:val="0"/>
                <w:sz w:val="16"/>
                <w:szCs w:val="16"/>
              </w:rPr>
            </w:pPr>
          </w:p>
        </w:tc>
      </w:tr>
      <w:tr w:rsidR="00281AFF" w:rsidRPr="004F2FC7" w14:paraId="068CB41A"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4031D598"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商品销售收入</w:t>
            </w:r>
          </w:p>
        </w:tc>
        <w:tc>
          <w:tcPr>
            <w:tcW w:w="567" w:type="dxa"/>
            <w:tcBorders>
              <w:top w:val="nil"/>
              <w:left w:val="nil"/>
              <w:bottom w:val="single" w:sz="4" w:space="0" w:color="auto"/>
              <w:right w:val="single" w:sz="4" w:space="0" w:color="auto"/>
            </w:tcBorders>
            <w:noWrap/>
            <w:vAlign w:val="center"/>
          </w:tcPr>
          <w:p w14:paraId="52DC0295"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3</w:t>
            </w:r>
          </w:p>
        </w:tc>
        <w:tc>
          <w:tcPr>
            <w:tcW w:w="1217" w:type="dxa"/>
            <w:tcBorders>
              <w:top w:val="nil"/>
              <w:left w:val="nil"/>
              <w:bottom w:val="single" w:sz="4" w:space="0" w:color="auto"/>
              <w:right w:val="single" w:sz="4" w:space="0" w:color="auto"/>
            </w:tcBorders>
            <w:noWrap/>
            <w:vAlign w:val="center"/>
          </w:tcPr>
          <w:p w14:paraId="5D5BEA37" w14:textId="77777777" w:rsidR="00281AFF" w:rsidRPr="004F2FC7" w:rsidRDefault="00281AFF" w:rsidP="00006D3D">
            <w:pPr>
              <w:widowControl/>
              <w:jc w:val="center"/>
              <w:rPr>
                <w:rFonts w:ascii="宋体" w:hAnsi="宋体"/>
                <w:kern w:val="0"/>
                <w:sz w:val="16"/>
                <w:szCs w:val="16"/>
              </w:rPr>
            </w:pPr>
          </w:p>
        </w:tc>
        <w:tc>
          <w:tcPr>
            <w:tcW w:w="992" w:type="dxa"/>
            <w:tcBorders>
              <w:top w:val="single" w:sz="4" w:space="0" w:color="auto"/>
              <w:left w:val="nil"/>
              <w:bottom w:val="nil"/>
              <w:right w:val="nil"/>
            </w:tcBorders>
            <w:noWrap/>
            <w:vAlign w:val="center"/>
          </w:tcPr>
          <w:p w14:paraId="2A3522E3" w14:textId="77777777" w:rsidR="00281AFF" w:rsidRPr="004F2FC7" w:rsidRDefault="00281AFF" w:rsidP="00006D3D">
            <w:pPr>
              <w:widowControl/>
              <w:jc w:val="center"/>
              <w:rPr>
                <w:rFonts w:ascii="宋体" w:hAnsi="宋体"/>
                <w:kern w:val="0"/>
                <w:sz w:val="16"/>
                <w:szCs w:val="16"/>
              </w:rPr>
            </w:pPr>
          </w:p>
        </w:tc>
        <w:tc>
          <w:tcPr>
            <w:tcW w:w="1217" w:type="dxa"/>
            <w:tcBorders>
              <w:top w:val="nil"/>
              <w:left w:val="single" w:sz="4" w:space="0" w:color="auto"/>
              <w:bottom w:val="single" w:sz="4" w:space="0" w:color="auto"/>
              <w:right w:val="single" w:sz="4" w:space="0" w:color="auto"/>
            </w:tcBorders>
            <w:noWrap/>
            <w:vAlign w:val="center"/>
          </w:tcPr>
          <w:p w14:paraId="53882F50"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2A8BE987"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548AB53C"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6857ACCA" w14:textId="77777777" w:rsidR="00281AFF" w:rsidRPr="004F2FC7" w:rsidRDefault="00281AFF" w:rsidP="00006D3D">
            <w:pPr>
              <w:widowControl/>
              <w:jc w:val="center"/>
              <w:rPr>
                <w:rFonts w:ascii="宋体" w:hAnsi="宋体"/>
                <w:kern w:val="0"/>
                <w:sz w:val="16"/>
                <w:szCs w:val="16"/>
              </w:rPr>
            </w:pPr>
          </w:p>
        </w:tc>
      </w:tr>
      <w:tr w:rsidR="00281AFF" w:rsidRPr="004F2FC7" w14:paraId="2BC8C5C0"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5EE60071"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政府补肋收入</w:t>
            </w:r>
          </w:p>
        </w:tc>
        <w:tc>
          <w:tcPr>
            <w:tcW w:w="567" w:type="dxa"/>
            <w:tcBorders>
              <w:top w:val="nil"/>
              <w:left w:val="nil"/>
              <w:bottom w:val="single" w:sz="4" w:space="0" w:color="auto"/>
              <w:right w:val="single" w:sz="4" w:space="0" w:color="auto"/>
            </w:tcBorders>
            <w:noWrap/>
            <w:vAlign w:val="center"/>
          </w:tcPr>
          <w:p w14:paraId="38ABD554"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4</w:t>
            </w:r>
          </w:p>
        </w:tc>
        <w:tc>
          <w:tcPr>
            <w:tcW w:w="1217" w:type="dxa"/>
            <w:tcBorders>
              <w:top w:val="nil"/>
              <w:left w:val="nil"/>
              <w:bottom w:val="single" w:sz="4" w:space="0" w:color="auto"/>
              <w:right w:val="single" w:sz="4" w:space="0" w:color="auto"/>
            </w:tcBorders>
            <w:noWrap/>
            <w:vAlign w:val="center"/>
          </w:tcPr>
          <w:p w14:paraId="3323CF08" w14:textId="77777777" w:rsidR="00281AFF" w:rsidRPr="004F2FC7" w:rsidRDefault="00281AFF" w:rsidP="00006D3D">
            <w:pPr>
              <w:widowControl/>
              <w:jc w:val="center"/>
              <w:rPr>
                <w:rFonts w:ascii="宋体" w:hAnsi="宋体"/>
                <w:kern w:val="0"/>
                <w:sz w:val="16"/>
                <w:szCs w:val="16"/>
              </w:rPr>
            </w:pPr>
          </w:p>
        </w:tc>
        <w:tc>
          <w:tcPr>
            <w:tcW w:w="992" w:type="dxa"/>
            <w:tcBorders>
              <w:top w:val="single" w:sz="4" w:space="0" w:color="auto"/>
              <w:left w:val="nil"/>
              <w:bottom w:val="nil"/>
              <w:right w:val="nil"/>
            </w:tcBorders>
            <w:noWrap/>
            <w:vAlign w:val="center"/>
          </w:tcPr>
          <w:p w14:paraId="7FCA45BC" w14:textId="77777777" w:rsidR="00281AFF" w:rsidRPr="004F2FC7" w:rsidRDefault="00281AFF" w:rsidP="00006D3D">
            <w:pPr>
              <w:widowControl/>
              <w:jc w:val="center"/>
              <w:rPr>
                <w:rFonts w:ascii="宋体" w:hAnsi="宋体"/>
                <w:kern w:val="0"/>
                <w:sz w:val="16"/>
                <w:szCs w:val="16"/>
              </w:rPr>
            </w:pPr>
          </w:p>
        </w:tc>
        <w:tc>
          <w:tcPr>
            <w:tcW w:w="1217" w:type="dxa"/>
            <w:tcBorders>
              <w:top w:val="nil"/>
              <w:left w:val="single" w:sz="4" w:space="0" w:color="auto"/>
              <w:bottom w:val="single" w:sz="4" w:space="0" w:color="auto"/>
              <w:right w:val="single" w:sz="4" w:space="0" w:color="auto"/>
            </w:tcBorders>
            <w:noWrap/>
            <w:vAlign w:val="center"/>
          </w:tcPr>
          <w:p w14:paraId="0DE249B7"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3D32B43E"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5D39824B"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024853F0" w14:textId="77777777" w:rsidR="00281AFF" w:rsidRPr="004F2FC7" w:rsidRDefault="00281AFF" w:rsidP="00006D3D">
            <w:pPr>
              <w:widowControl/>
              <w:jc w:val="center"/>
              <w:rPr>
                <w:rFonts w:ascii="宋体" w:hAnsi="宋体"/>
                <w:kern w:val="0"/>
                <w:sz w:val="16"/>
                <w:szCs w:val="16"/>
              </w:rPr>
            </w:pPr>
          </w:p>
        </w:tc>
      </w:tr>
      <w:tr w:rsidR="00281AFF" w:rsidRPr="004F2FC7" w14:paraId="25C01B7E"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50572CFE"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投资收益</w:t>
            </w:r>
          </w:p>
        </w:tc>
        <w:tc>
          <w:tcPr>
            <w:tcW w:w="567" w:type="dxa"/>
            <w:tcBorders>
              <w:top w:val="nil"/>
              <w:left w:val="nil"/>
              <w:bottom w:val="single" w:sz="4" w:space="0" w:color="auto"/>
              <w:right w:val="single" w:sz="4" w:space="0" w:color="auto"/>
            </w:tcBorders>
            <w:noWrap/>
            <w:vAlign w:val="center"/>
          </w:tcPr>
          <w:p w14:paraId="3B65FFBD"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5</w:t>
            </w:r>
          </w:p>
        </w:tc>
        <w:tc>
          <w:tcPr>
            <w:tcW w:w="1217" w:type="dxa"/>
            <w:tcBorders>
              <w:top w:val="nil"/>
              <w:left w:val="nil"/>
              <w:bottom w:val="single" w:sz="4" w:space="0" w:color="auto"/>
              <w:right w:val="single" w:sz="4" w:space="0" w:color="auto"/>
            </w:tcBorders>
            <w:noWrap/>
            <w:vAlign w:val="bottom"/>
          </w:tcPr>
          <w:p w14:paraId="5310CBFA"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3,029.30</w:t>
            </w:r>
          </w:p>
        </w:tc>
        <w:tc>
          <w:tcPr>
            <w:tcW w:w="992" w:type="dxa"/>
            <w:tcBorders>
              <w:top w:val="single" w:sz="4" w:space="0" w:color="auto"/>
              <w:left w:val="nil"/>
              <w:bottom w:val="nil"/>
              <w:right w:val="nil"/>
            </w:tcBorders>
            <w:noWrap/>
            <w:vAlign w:val="center"/>
          </w:tcPr>
          <w:p w14:paraId="466E1940"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single" w:sz="4" w:space="0" w:color="auto"/>
              <w:bottom w:val="single" w:sz="4" w:space="0" w:color="auto"/>
              <w:right w:val="single" w:sz="4" w:space="0" w:color="auto"/>
            </w:tcBorders>
            <w:noWrap/>
            <w:vAlign w:val="bottom"/>
          </w:tcPr>
          <w:p w14:paraId="08CB8784"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3,029.30</w:t>
            </w:r>
          </w:p>
        </w:tc>
        <w:tc>
          <w:tcPr>
            <w:tcW w:w="1384" w:type="dxa"/>
            <w:tcBorders>
              <w:top w:val="nil"/>
              <w:left w:val="nil"/>
              <w:bottom w:val="single" w:sz="4" w:space="0" w:color="auto"/>
              <w:right w:val="single" w:sz="4" w:space="0" w:color="auto"/>
            </w:tcBorders>
            <w:noWrap/>
            <w:vAlign w:val="bottom"/>
          </w:tcPr>
          <w:p w14:paraId="031A8F93"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188,255.54</w:t>
            </w:r>
          </w:p>
        </w:tc>
        <w:tc>
          <w:tcPr>
            <w:tcW w:w="1217" w:type="dxa"/>
            <w:tcBorders>
              <w:top w:val="nil"/>
              <w:left w:val="nil"/>
              <w:bottom w:val="single" w:sz="4" w:space="0" w:color="auto"/>
              <w:right w:val="single" w:sz="4" w:space="0" w:color="auto"/>
            </w:tcBorders>
            <w:noWrap/>
            <w:vAlign w:val="center"/>
          </w:tcPr>
          <w:p w14:paraId="2D02ABDB"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5A87C5E7"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188,255.54</w:t>
            </w:r>
          </w:p>
        </w:tc>
      </w:tr>
      <w:tr w:rsidR="00281AFF" w:rsidRPr="004F2FC7" w14:paraId="4A917A54"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55EB6BD1"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其他收入</w:t>
            </w:r>
          </w:p>
        </w:tc>
        <w:tc>
          <w:tcPr>
            <w:tcW w:w="567" w:type="dxa"/>
            <w:tcBorders>
              <w:top w:val="nil"/>
              <w:left w:val="nil"/>
              <w:bottom w:val="single" w:sz="4" w:space="0" w:color="auto"/>
              <w:right w:val="single" w:sz="4" w:space="0" w:color="auto"/>
            </w:tcBorders>
            <w:noWrap/>
            <w:vAlign w:val="center"/>
          </w:tcPr>
          <w:p w14:paraId="43940FDC"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6</w:t>
            </w:r>
          </w:p>
        </w:tc>
        <w:tc>
          <w:tcPr>
            <w:tcW w:w="1217" w:type="dxa"/>
            <w:tcBorders>
              <w:top w:val="nil"/>
              <w:left w:val="nil"/>
              <w:bottom w:val="single" w:sz="4" w:space="0" w:color="auto"/>
              <w:right w:val="single" w:sz="4" w:space="0" w:color="auto"/>
            </w:tcBorders>
            <w:noWrap/>
            <w:vAlign w:val="bottom"/>
          </w:tcPr>
          <w:p w14:paraId="22314A15"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2,800.68</w:t>
            </w:r>
          </w:p>
        </w:tc>
        <w:tc>
          <w:tcPr>
            <w:tcW w:w="992" w:type="dxa"/>
            <w:tcBorders>
              <w:top w:val="single" w:sz="4" w:space="0" w:color="auto"/>
              <w:left w:val="nil"/>
              <w:bottom w:val="nil"/>
              <w:right w:val="nil"/>
            </w:tcBorders>
            <w:noWrap/>
            <w:vAlign w:val="center"/>
          </w:tcPr>
          <w:p w14:paraId="57F3D554"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single" w:sz="4" w:space="0" w:color="auto"/>
              <w:bottom w:val="single" w:sz="4" w:space="0" w:color="auto"/>
              <w:right w:val="single" w:sz="4" w:space="0" w:color="auto"/>
            </w:tcBorders>
            <w:noWrap/>
            <w:vAlign w:val="bottom"/>
          </w:tcPr>
          <w:p w14:paraId="404BDF37"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2,800.68</w:t>
            </w:r>
          </w:p>
        </w:tc>
        <w:tc>
          <w:tcPr>
            <w:tcW w:w="1384" w:type="dxa"/>
            <w:tcBorders>
              <w:top w:val="nil"/>
              <w:left w:val="nil"/>
              <w:bottom w:val="single" w:sz="4" w:space="0" w:color="auto"/>
              <w:right w:val="single" w:sz="4" w:space="0" w:color="auto"/>
            </w:tcBorders>
            <w:noWrap/>
            <w:vAlign w:val="bottom"/>
          </w:tcPr>
          <w:p w14:paraId="39BF29CE"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793.16</w:t>
            </w:r>
          </w:p>
        </w:tc>
        <w:tc>
          <w:tcPr>
            <w:tcW w:w="1217" w:type="dxa"/>
            <w:tcBorders>
              <w:top w:val="nil"/>
              <w:left w:val="nil"/>
              <w:bottom w:val="single" w:sz="4" w:space="0" w:color="auto"/>
              <w:right w:val="single" w:sz="4" w:space="0" w:color="auto"/>
            </w:tcBorders>
            <w:noWrap/>
            <w:vAlign w:val="center"/>
          </w:tcPr>
          <w:p w14:paraId="75B3A218"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bottom"/>
          </w:tcPr>
          <w:p w14:paraId="075E5FE5"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793.16</w:t>
            </w:r>
          </w:p>
        </w:tc>
      </w:tr>
      <w:tr w:rsidR="00281AFF" w:rsidRPr="004F2FC7" w14:paraId="387FEE8D"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4A0ED3D0"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收入合计</w:t>
            </w:r>
          </w:p>
        </w:tc>
        <w:tc>
          <w:tcPr>
            <w:tcW w:w="567" w:type="dxa"/>
            <w:tcBorders>
              <w:top w:val="nil"/>
              <w:left w:val="nil"/>
              <w:bottom w:val="single" w:sz="4" w:space="0" w:color="auto"/>
              <w:right w:val="single" w:sz="4" w:space="0" w:color="auto"/>
            </w:tcBorders>
            <w:noWrap/>
            <w:vAlign w:val="center"/>
          </w:tcPr>
          <w:p w14:paraId="35E0B099"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7</w:t>
            </w:r>
          </w:p>
        </w:tc>
        <w:tc>
          <w:tcPr>
            <w:tcW w:w="1217" w:type="dxa"/>
            <w:tcBorders>
              <w:top w:val="nil"/>
              <w:left w:val="nil"/>
              <w:bottom w:val="single" w:sz="4" w:space="0" w:color="auto"/>
              <w:right w:val="single" w:sz="4" w:space="0" w:color="auto"/>
            </w:tcBorders>
            <w:noWrap/>
            <w:vAlign w:val="bottom"/>
          </w:tcPr>
          <w:p w14:paraId="07E3B5DA"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435,829.98</w:t>
            </w:r>
          </w:p>
        </w:tc>
        <w:tc>
          <w:tcPr>
            <w:tcW w:w="992" w:type="dxa"/>
            <w:tcBorders>
              <w:top w:val="single" w:sz="4" w:space="0" w:color="auto"/>
              <w:left w:val="nil"/>
              <w:bottom w:val="nil"/>
              <w:right w:val="nil"/>
            </w:tcBorders>
            <w:noWrap/>
            <w:vAlign w:val="center"/>
          </w:tcPr>
          <w:p w14:paraId="45C41E9F"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single" w:sz="4" w:space="0" w:color="auto"/>
              <w:bottom w:val="single" w:sz="4" w:space="0" w:color="auto"/>
              <w:right w:val="single" w:sz="4" w:space="0" w:color="auto"/>
            </w:tcBorders>
            <w:noWrap/>
            <w:vAlign w:val="bottom"/>
          </w:tcPr>
          <w:p w14:paraId="0FD79CF8"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435,829.98</w:t>
            </w:r>
          </w:p>
        </w:tc>
        <w:tc>
          <w:tcPr>
            <w:tcW w:w="1384" w:type="dxa"/>
            <w:tcBorders>
              <w:top w:val="nil"/>
              <w:left w:val="nil"/>
              <w:bottom w:val="single" w:sz="4" w:space="0" w:color="auto"/>
              <w:right w:val="single" w:sz="4" w:space="0" w:color="auto"/>
            </w:tcBorders>
            <w:noWrap/>
            <w:vAlign w:val="bottom"/>
          </w:tcPr>
          <w:p w14:paraId="5DAD9C73"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2,605,048.70</w:t>
            </w:r>
          </w:p>
        </w:tc>
        <w:tc>
          <w:tcPr>
            <w:tcW w:w="1217" w:type="dxa"/>
            <w:tcBorders>
              <w:top w:val="nil"/>
              <w:left w:val="nil"/>
              <w:bottom w:val="single" w:sz="4" w:space="0" w:color="auto"/>
              <w:right w:val="single" w:sz="4" w:space="0" w:color="auto"/>
            </w:tcBorders>
            <w:noWrap/>
            <w:vAlign w:val="bottom"/>
          </w:tcPr>
          <w:p w14:paraId="6857D71E"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133,020.00</w:t>
            </w:r>
          </w:p>
        </w:tc>
        <w:tc>
          <w:tcPr>
            <w:tcW w:w="1384" w:type="dxa"/>
            <w:tcBorders>
              <w:top w:val="nil"/>
              <w:left w:val="nil"/>
              <w:bottom w:val="single" w:sz="4" w:space="0" w:color="auto"/>
              <w:right w:val="single" w:sz="4" w:space="0" w:color="auto"/>
            </w:tcBorders>
            <w:noWrap/>
            <w:vAlign w:val="bottom"/>
          </w:tcPr>
          <w:p w14:paraId="0CE496F5"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2,738,068.70</w:t>
            </w:r>
          </w:p>
        </w:tc>
      </w:tr>
      <w:tr w:rsidR="00281AFF" w:rsidRPr="004F2FC7" w14:paraId="4BB0933E"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1EEF5DE2"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二、费用</w:t>
            </w:r>
          </w:p>
        </w:tc>
        <w:tc>
          <w:tcPr>
            <w:tcW w:w="567" w:type="dxa"/>
            <w:tcBorders>
              <w:top w:val="nil"/>
              <w:left w:val="nil"/>
              <w:bottom w:val="single" w:sz="4" w:space="0" w:color="auto"/>
              <w:right w:val="single" w:sz="4" w:space="0" w:color="auto"/>
            </w:tcBorders>
            <w:noWrap/>
            <w:vAlign w:val="center"/>
          </w:tcPr>
          <w:p w14:paraId="5FF16597"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217" w:type="dxa"/>
            <w:tcBorders>
              <w:top w:val="nil"/>
              <w:left w:val="nil"/>
              <w:bottom w:val="single" w:sz="4" w:space="0" w:color="auto"/>
              <w:right w:val="single" w:sz="4" w:space="0" w:color="auto"/>
            </w:tcBorders>
            <w:noWrap/>
            <w:vAlign w:val="center"/>
          </w:tcPr>
          <w:p w14:paraId="4AD33E6D" w14:textId="77777777" w:rsidR="00281AFF" w:rsidRPr="004F2FC7" w:rsidRDefault="00281AFF" w:rsidP="00006D3D">
            <w:pPr>
              <w:widowControl/>
              <w:jc w:val="center"/>
              <w:rPr>
                <w:rFonts w:ascii="宋体" w:hAnsi="宋体"/>
                <w:kern w:val="0"/>
                <w:sz w:val="16"/>
                <w:szCs w:val="16"/>
              </w:rPr>
            </w:pPr>
          </w:p>
        </w:tc>
        <w:tc>
          <w:tcPr>
            <w:tcW w:w="992" w:type="dxa"/>
            <w:tcBorders>
              <w:top w:val="single" w:sz="4" w:space="0" w:color="auto"/>
              <w:left w:val="nil"/>
              <w:bottom w:val="single" w:sz="4" w:space="0" w:color="auto"/>
              <w:right w:val="single" w:sz="4" w:space="0" w:color="auto"/>
            </w:tcBorders>
            <w:noWrap/>
            <w:vAlign w:val="center"/>
          </w:tcPr>
          <w:p w14:paraId="250EBD02"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4175AE4C"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5AAC78C4"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25A1EB45" w14:textId="77777777" w:rsidR="00281AFF" w:rsidRPr="004F2FC7"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4FCB7767" w14:textId="77777777" w:rsidR="00281AFF" w:rsidRPr="004F2FC7" w:rsidRDefault="00281AFF" w:rsidP="00006D3D">
            <w:pPr>
              <w:widowControl/>
              <w:jc w:val="center"/>
              <w:rPr>
                <w:rFonts w:ascii="宋体" w:hAnsi="宋体"/>
                <w:kern w:val="0"/>
                <w:sz w:val="16"/>
                <w:szCs w:val="16"/>
              </w:rPr>
            </w:pPr>
          </w:p>
        </w:tc>
      </w:tr>
      <w:tr w:rsidR="00281AFF" w:rsidRPr="004F2FC7" w14:paraId="0E823822"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500D8FC8"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（一）业务活动成本</w:t>
            </w:r>
          </w:p>
        </w:tc>
        <w:tc>
          <w:tcPr>
            <w:tcW w:w="567" w:type="dxa"/>
            <w:tcBorders>
              <w:top w:val="nil"/>
              <w:left w:val="nil"/>
              <w:bottom w:val="single" w:sz="4" w:space="0" w:color="auto"/>
              <w:right w:val="single" w:sz="4" w:space="0" w:color="auto"/>
            </w:tcBorders>
            <w:noWrap/>
            <w:vAlign w:val="center"/>
          </w:tcPr>
          <w:p w14:paraId="3351D8D4"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8</w:t>
            </w:r>
          </w:p>
        </w:tc>
        <w:tc>
          <w:tcPr>
            <w:tcW w:w="1217" w:type="dxa"/>
            <w:tcBorders>
              <w:top w:val="nil"/>
              <w:left w:val="nil"/>
              <w:bottom w:val="single" w:sz="4" w:space="0" w:color="auto"/>
              <w:right w:val="single" w:sz="4" w:space="0" w:color="auto"/>
            </w:tcBorders>
            <w:noWrap/>
            <w:vAlign w:val="bottom"/>
          </w:tcPr>
          <w:p w14:paraId="65F80971"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382,830.00</w:t>
            </w:r>
          </w:p>
        </w:tc>
        <w:tc>
          <w:tcPr>
            <w:tcW w:w="992" w:type="dxa"/>
            <w:tcBorders>
              <w:top w:val="nil"/>
              <w:left w:val="nil"/>
              <w:bottom w:val="single" w:sz="4" w:space="0" w:color="auto"/>
              <w:right w:val="single" w:sz="4" w:space="0" w:color="auto"/>
            </w:tcBorders>
            <w:noWrap/>
            <w:vAlign w:val="center"/>
          </w:tcPr>
          <w:p w14:paraId="778F1860"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nil"/>
              <w:bottom w:val="single" w:sz="4" w:space="0" w:color="auto"/>
              <w:right w:val="single" w:sz="4" w:space="0" w:color="auto"/>
            </w:tcBorders>
            <w:noWrap/>
            <w:vAlign w:val="bottom"/>
          </w:tcPr>
          <w:p w14:paraId="47A72365"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382,830.00</w:t>
            </w:r>
          </w:p>
        </w:tc>
        <w:tc>
          <w:tcPr>
            <w:tcW w:w="1384" w:type="dxa"/>
            <w:tcBorders>
              <w:top w:val="nil"/>
              <w:left w:val="nil"/>
              <w:bottom w:val="single" w:sz="4" w:space="0" w:color="auto"/>
              <w:right w:val="single" w:sz="4" w:space="0" w:color="auto"/>
            </w:tcBorders>
            <w:noWrap/>
            <w:vAlign w:val="bottom"/>
          </w:tcPr>
          <w:p w14:paraId="7205B1BB"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2,556,091.46</w:t>
            </w:r>
          </w:p>
        </w:tc>
        <w:tc>
          <w:tcPr>
            <w:tcW w:w="1217" w:type="dxa"/>
            <w:tcBorders>
              <w:top w:val="nil"/>
              <w:left w:val="nil"/>
              <w:bottom w:val="single" w:sz="4" w:space="0" w:color="auto"/>
              <w:right w:val="single" w:sz="4" w:space="0" w:color="auto"/>
            </w:tcBorders>
            <w:noWrap/>
            <w:vAlign w:val="center"/>
          </w:tcPr>
          <w:p w14:paraId="5F803D2E"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384" w:type="dxa"/>
            <w:tcBorders>
              <w:top w:val="nil"/>
              <w:left w:val="nil"/>
              <w:bottom w:val="single" w:sz="4" w:space="0" w:color="auto"/>
              <w:right w:val="single" w:sz="4" w:space="0" w:color="auto"/>
            </w:tcBorders>
            <w:noWrap/>
            <w:vAlign w:val="bottom"/>
          </w:tcPr>
          <w:p w14:paraId="55B7FD6E"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2,556,091.46</w:t>
            </w:r>
          </w:p>
        </w:tc>
      </w:tr>
      <w:tr w:rsidR="00281AFF" w:rsidRPr="004F2FC7" w14:paraId="169818C3"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34B03BA8"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（二）管理费用</w:t>
            </w:r>
          </w:p>
        </w:tc>
        <w:tc>
          <w:tcPr>
            <w:tcW w:w="567" w:type="dxa"/>
            <w:tcBorders>
              <w:top w:val="nil"/>
              <w:left w:val="nil"/>
              <w:bottom w:val="single" w:sz="4" w:space="0" w:color="auto"/>
              <w:right w:val="single" w:sz="4" w:space="0" w:color="auto"/>
            </w:tcBorders>
            <w:noWrap/>
            <w:vAlign w:val="center"/>
          </w:tcPr>
          <w:p w14:paraId="67ED648F"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9</w:t>
            </w:r>
          </w:p>
        </w:tc>
        <w:tc>
          <w:tcPr>
            <w:tcW w:w="1217" w:type="dxa"/>
            <w:tcBorders>
              <w:top w:val="nil"/>
              <w:left w:val="nil"/>
              <w:bottom w:val="single" w:sz="4" w:space="0" w:color="auto"/>
              <w:right w:val="single" w:sz="4" w:space="0" w:color="auto"/>
            </w:tcBorders>
            <w:noWrap/>
            <w:vAlign w:val="bottom"/>
          </w:tcPr>
          <w:p w14:paraId="1937BB8F"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41,486.16</w:t>
            </w:r>
          </w:p>
        </w:tc>
        <w:tc>
          <w:tcPr>
            <w:tcW w:w="992" w:type="dxa"/>
            <w:tcBorders>
              <w:top w:val="nil"/>
              <w:left w:val="nil"/>
              <w:bottom w:val="single" w:sz="4" w:space="0" w:color="auto"/>
              <w:right w:val="single" w:sz="4" w:space="0" w:color="auto"/>
            </w:tcBorders>
            <w:noWrap/>
            <w:vAlign w:val="center"/>
          </w:tcPr>
          <w:p w14:paraId="0A232F39"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nil"/>
              <w:bottom w:val="single" w:sz="4" w:space="0" w:color="auto"/>
              <w:right w:val="single" w:sz="4" w:space="0" w:color="auto"/>
            </w:tcBorders>
            <w:noWrap/>
            <w:vAlign w:val="bottom"/>
          </w:tcPr>
          <w:p w14:paraId="02D7621F"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41,486.16</w:t>
            </w:r>
          </w:p>
        </w:tc>
        <w:tc>
          <w:tcPr>
            <w:tcW w:w="1384" w:type="dxa"/>
            <w:tcBorders>
              <w:top w:val="nil"/>
              <w:left w:val="nil"/>
              <w:bottom w:val="single" w:sz="4" w:space="0" w:color="auto"/>
              <w:right w:val="single" w:sz="4" w:space="0" w:color="auto"/>
            </w:tcBorders>
            <w:noWrap/>
            <w:vAlign w:val="bottom"/>
          </w:tcPr>
          <w:p w14:paraId="1BDBEC85"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175,785.43</w:t>
            </w:r>
          </w:p>
        </w:tc>
        <w:tc>
          <w:tcPr>
            <w:tcW w:w="1217" w:type="dxa"/>
            <w:tcBorders>
              <w:top w:val="nil"/>
              <w:left w:val="nil"/>
              <w:bottom w:val="single" w:sz="4" w:space="0" w:color="auto"/>
              <w:right w:val="single" w:sz="4" w:space="0" w:color="auto"/>
            </w:tcBorders>
            <w:noWrap/>
            <w:vAlign w:val="center"/>
          </w:tcPr>
          <w:p w14:paraId="5F0D7911"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384" w:type="dxa"/>
            <w:tcBorders>
              <w:top w:val="nil"/>
              <w:left w:val="nil"/>
              <w:bottom w:val="single" w:sz="4" w:space="0" w:color="auto"/>
              <w:right w:val="single" w:sz="4" w:space="0" w:color="auto"/>
            </w:tcBorders>
            <w:noWrap/>
            <w:vAlign w:val="bottom"/>
          </w:tcPr>
          <w:p w14:paraId="22EA6E59"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175,785.43</w:t>
            </w:r>
          </w:p>
        </w:tc>
      </w:tr>
      <w:tr w:rsidR="00281AFF" w:rsidRPr="004F2FC7" w14:paraId="0EB9975D" w14:textId="77777777" w:rsidTr="00006D3D">
        <w:trPr>
          <w:trHeight w:val="454"/>
        </w:trPr>
        <w:tc>
          <w:tcPr>
            <w:tcW w:w="2345" w:type="dxa"/>
            <w:tcBorders>
              <w:top w:val="nil"/>
              <w:left w:val="single" w:sz="4" w:space="0" w:color="auto"/>
              <w:bottom w:val="single" w:sz="4" w:space="0" w:color="auto"/>
              <w:right w:val="single" w:sz="4" w:space="0" w:color="auto"/>
            </w:tcBorders>
            <w:vAlign w:val="center"/>
          </w:tcPr>
          <w:p w14:paraId="63FAAECE"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其中：工作人员工资福利支出</w:t>
            </w:r>
          </w:p>
        </w:tc>
        <w:tc>
          <w:tcPr>
            <w:tcW w:w="567" w:type="dxa"/>
            <w:tcBorders>
              <w:top w:val="nil"/>
              <w:left w:val="nil"/>
              <w:bottom w:val="single" w:sz="4" w:space="0" w:color="auto"/>
              <w:right w:val="single" w:sz="4" w:space="0" w:color="auto"/>
            </w:tcBorders>
            <w:noWrap/>
            <w:vAlign w:val="center"/>
          </w:tcPr>
          <w:p w14:paraId="2310F6FE"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217" w:type="dxa"/>
            <w:tcBorders>
              <w:top w:val="nil"/>
              <w:left w:val="nil"/>
              <w:bottom w:val="single" w:sz="4" w:space="0" w:color="auto"/>
              <w:right w:val="single" w:sz="4" w:space="0" w:color="auto"/>
            </w:tcBorders>
            <w:noWrap/>
            <w:vAlign w:val="center"/>
          </w:tcPr>
          <w:p w14:paraId="5CE0462A"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single" w:sz="4" w:space="0" w:color="auto"/>
              <w:right w:val="single" w:sz="4" w:space="0" w:color="auto"/>
            </w:tcBorders>
            <w:noWrap/>
            <w:vAlign w:val="center"/>
          </w:tcPr>
          <w:p w14:paraId="22F09592"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02A6D37D" w14:textId="77777777" w:rsidR="00281AFF" w:rsidRPr="00F17930" w:rsidRDefault="00281AFF" w:rsidP="00006D3D">
            <w:pPr>
              <w:widowControl/>
              <w:jc w:val="center"/>
              <w:rPr>
                <w:rFonts w:ascii="宋体" w:hAnsi="宋体"/>
                <w:kern w:val="0"/>
                <w:sz w:val="16"/>
                <w:szCs w:val="16"/>
              </w:rPr>
            </w:pP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550C26E5"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 xml:space="preserve"> 98,981.82 </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CF9C8" w14:textId="77777777" w:rsidR="00281AFF" w:rsidRPr="00F17930" w:rsidRDefault="00281AFF" w:rsidP="00006D3D">
            <w:pPr>
              <w:widowControl/>
              <w:jc w:val="center"/>
              <w:rPr>
                <w:rFonts w:ascii="宋体" w:hAnsi="宋体"/>
                <w:kern w:val="0"/>
                <w:sz w:val="16"/>
                <w:szCs w:val="16"/>
              </w:rPr>
            </w:pPr>
            <w:r w:rsidRPr="00F17930">
              <w:rPr>
                <w:sz w:val="18"/>
                <w:szCs w:val="18"/>
              </w:rPr>
              <w:t xml:space="preserve">　</w:t>
            </w:r>
          </w:p>
        </w:tc>
        <w:tc>
          <w:tcPr>
            <w:tcW w:w="1384" w:type="dxa"/>
            <w:tcBorders>
              <w:top w:val="single" w:sz="4" w:space="0" w:color="auto"/>
              <w:left w:val="nil"/>
              <w:bottom w:val="single" w:sz="4" w:space="0" w:color="auto"/>
              <w:right w:val="single" w:sz="4" w:space="0" w:color="auto"/>
            </w:tcBorders>
            <w:shd w:val="clear" w:color="auto" w:fill="auto"/>
            <w:noWrap/>
            <w:vAlign w:val="center"/>
          </w:tcPr>
          <w:p w14:paraId="14474F4A"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 xml:space="preserve"> 98,981.82</w:t>
            </w:r>
          </w:p>
        </w:tc>
      </w:tr>
      <w:tr w:rsidR="00281AFF" w:rsidRPr="004F2FC7" w14:paraId="07856D97"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00F07739"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行政办公支出</w:t>
            </w:r>
          </w:p>
        </w:tc>
        <w:tc>
          <w:tcPr>
            <w:tcW w:w="567" w:type="dxa"/>
            <w:tcBorders>
              <w:top w:val="nil"/>
              <w:left w:val="nil"/>
              <w:bottom w:val="single" w:sz="4" w:space="0" w:color="auto"/>
              <w:right w:val="single" w:sz="4" w:space="0" w:color="auto"/>
            </w:tcBorders>
            <w:noWrap/>
            <w:vAlign w:val="center"/>
          </w:tcPr>
          <w:p w14:paraId="241A6E2C"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217" w:type="dxa"/>
            <w:tcBorders>
              <w:top w:val="nil"/>
              <w:left w:val="nil"/>
              <w:bottom w:val="single" w:sz="4" w:space="0" w:color="auto"/>
              <w:right w:val="single" w:sz="4" w:space="0" w:color="auto"/>
            </w:tcBorders>
            <w:noWrap/>
            <w:vAlign w:val="center"/>
          </w:tcPr>
          <w:p w14:paraId="250144C3"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single" w:sz="4" w:space="0" w:color="auto"/>
              <w:right w:val="single" w:sz="4" w:space="0" w:color="auto"/>
            </w:tcBorders>
            <w:noWrap/>
            <w:vAlign w:val="center"/>
          </w:tcPr>
          <w:p w14:paraId="3CB7A35A"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6C027FDC"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shd w:val="clear" w:color="auto" w:fill="auto"/>
            <w:noWrap/>
            <w:vAlign w:val="center"/>
          </w:tcPr>
          <w:p w14:paraId="36EFFA15"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 xml:space="preserve"> 76,803.61 </w:t>
            </w:r>
          </w:p>
        </w:tc>
        <w:tc>
          <w:tcPr>
            <w:tcW w:w="1217" w:type="dxa"/>
            <w:tcBorders>
              <w:top w:val="nil"/>
              <w:left w:val="single" w:sz="4" w:space="0" w:color="auto"/>
              <w:bottom w:val="single" w:sz="4" w:space="0" w:color="auto"/>
              <w:right w:val="single" w:sz="4" w:space="0" w:color="auto"/>
            </w:tcBorders>
            <w:shd w:val="clear" w:color="auto" w:fill="auto"/>
            <w:noWrap/>
            <w:vAlign w:val="center"/>
          </w:tcPr>
          <w:p w14:paraId="2F59C57B" w14:textId="77777777" w:rsidR="00281AFF" w:rsidRPr="00F17930" w:rsidRDefault="00281AFF" w:rsidP="00006D3D">
            <w:pPr>
              <w:widowControl/>
              <w:jc w:val="center"/>
              <w:rPr>
                <w:rFonts w:ascii="宋体" w:hAnsi="宋体"/>
                <w:kern w:val="0"/>
                <w:sz w:val="16"/>
                <w:szCs w:val="16"/>
              </w:rPr>
            </w:pPr>
            <w:r w:rsidRPr="00F17930">
              <w:rPr>
                <w:sz w:val="18"/>
                <w:szCs w:val="18"/>
              </w:rPr>
              <w:t xml:space="preserve">　</w:t>
            </w:r>
          </w:p>
        </w:tc>
        <w:tc>
          <w:tcPr>
            <w:tcW w:w="1384" w:type="dxa"/>
            <w:tcBorders>
              <w:top w:val="nil"/>
              <w:left w:val="nil"/>
              <w:bottom w:val="single" w:sz="4" w:space="0" w:color="auto"/>
              <w:right w:val="single" w:sz="4" w:space="0" w:color="auto"/>
            </w:tcBorders>
            <w:shd w:val="clear" w:color="auto" w:fill="auto"/>
            <w:noWrap/>
            <w:vAlign w:val="center"/>
          </w:tcPr>
          <w:p w14:paraId="21F9CEF6"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 xml:space="preserve"> 76,803.61 </w:t>
            </w:r>
          </w:p>
        </w:tc>
      </w:tr>
      <w:tr w:rsidR="00281AFF" w:rsidRPr="004F2FC7" w14:paraId="4EF57E81"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24C9F281"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其他</w:t>
            </w:r>
          </w:p>
        </w:tc>
        <w:tc>
          <w:tcPr>
            <w:tcW w:w="567" w:type="dxa"/>
            <w:tcBorders>
              <w:top w:val="nil"/>
              <w:left w:val="nil"/>
              <w:bottom w:val="single" w:sz="4" w:space="0" w:color="auto"/>
              <w:right w:val="single" w:sz="4" w:space="0" w:color="auto"/>
            </w:tcBorders>
            <w:noWrap/>
            <w:vAlign w:val="center"/>
          </w:tcPr>
          <w:p w14:paraId="7268FEA0"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 xml:space="preserve">　</w:t>
            </w:r>
          </w:p>
        </w:tc>
        <w:tc>
          <w:tcPr>
            <w:tcW w:w="1217" w:type="dxa"/>
            <w:tcBorders>
              <w:top w:val="nil"/>
              <w:left w:val="nil"/>
              <w:bottom w:val="single" w:sz="4" w:space="0" w:color="auto"/>
              <w:right w:val="single" w:sz="4" w:space="0" w:color="auto"/>
            </w:tcBorders>
            <w:noWrap/>
            <w:vAlign w:val="center"/>
          </w:tcPr>
          <w:p w14:paraId="40FD3011"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single" w:sz="4" w:space="0" w:color="auto"/>
              <w:right w:val="single" w:sz="4" w:space="0" w:color="auto"/>
            </w:tcBorders>
            <w:noWrap/>
            <w:vAlign w:val="center"/>
          </w:tcPr>
          <w:p w14:paraId="4C29E467"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7E2C104A"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7B79F505" w14:textId="77777777" w:rsidR="00281AFF" w:rsidRPr="00F17930"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10B9B0B0"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3EBC0AC2" w14:textId="77777777" w:rsidR="00281AFF" w:rsidRPr="00F17930" w:rsidRDefault="00281AFF" w:rsidP="00006D3D">
            <w:pPr>
              <w:widowControl/>
              <w:jc w:val="center"/>
              <w:rPr>
                <w:rFonts w:ascii="宋体" w:hAnsi="宋体"/>
                <w:kern w:val="0"/>
                <w:sz w:val="16"/>
                <w:szCs w:val="16"/>
              </w:rPr>
            </w:pPr>
          </w:p>
        </w:tc>
      </w:tr>
      <w:tr w:rsidR="00281AFF" w:rsidRPr="004F2FC7" w14:paraId="14430EB7"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3B030663"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（三）筹资费用</w:t>
            </w:r>
          </w:p>
        </w:tc>
        <w:tc>
          <w:tcPr>
            <w:tcW w:w="567" w:type="dxa"/>
            <w:tcBorders>
              <w:top w:val="nil"/>
              <w:left w:val="nil"/>
              <w:bottom w:val="single" w:sz="4" w:space="0" w:color="auto"/>
              <w:right w:val="single" w:sz="4" w:space="0" w:color="auto"/>
            </w:tcBorders>
            <w:noWrap/>
            <w:vAlign w:val="center"/>
          </w:tcPr>
          <w:p w14:paraId="7E18D08A"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10</w:t>
            </w:r>
          </w:p>
        </w:tc>
        <w:tc>
          <w:tcPr>
            <w:tcW w:w="1217" w:type="dxa"/>
            <w:tcBorders>
              <w:top w:val="nil"/>
              <w:left w:val="nil"/>
              <w:bottom w:val="single" w:sz="4" w:space="0" w:color="auto"/>
              <w:right w:val="single" w:sz="4" w:space="0" w:color="auto"/>
            </w:tcBorders>
            <w:noWrap/>
            <w:vAlign w:val="center"/>
          </w:tcPr>
          <w:p w14:paraId="19053067"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single" w:sz="4" w:space="0" w:color="auto"/>
              <w:right w:val="single" w:sz="4" w:space="0" w:color="auto"/>
            </w:tcBorders>
            <w:noWrap/>
            <w:vAlign w:val="center"/>
          </w:tcPr>
          <w:p w14:paraId="771E930A"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6AFBEC9A"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5DB0C774" w14:textId="77777777" w:rsidR="00281AFF" w:rsidRPr="00F17930"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61E0A28D"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01C8ED45" w14:textId="77777777" w:rsidR="00281AFF" w:rsidRPr="00F17930" w:rsidRDefault="00281AFF" w:rsidP="00006D3D">
            <w:pPr>
              <w:widowControl/>
              <w:jc w:val="center"/>
              <w:rPr>
                <w:rFonts w:ascii="宋体" w:hAnsi="宋体"/>
                <w:kern w:val="0"/>
                <w:sz w:val="16"/>
                <w:szCs w:val="16"/>
              </w:rPr>
            </w:pPr>
          </w:p>
        </w:tc>
      </w:tr>
      <w:tr w:rsidR="00281AFF" w:rsidRPr="004F2FC7" w14:paraId="2C0E0A1A"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6B98411F"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 xml:space="preserve">　（四）其他费用</w:t>
            </w:r>
          </w:p>
        </w:tc>
        <w:tc>
          <w:tcPr>
            <w:tcW w:w="567" w:type="dxa"/>
            <w:tcBorders>
              <w:top w:val="nil"/>
              <w:left w:val="nil"/>
              <w:bottom w:val="single" w:sz="4" w:space="0" w:color="auto"/>
              <w:right w:val="single" w:sz="4" w:space="0" w:color="auto"/>
            </w:tcBorders>
            <w:noWrap/>
            <w:vAlign w:val="center"/>
          </w:tcPr>
          <w:p w14:paraId="4B072D69"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11</w:t>
            </w:r>
          </w:p>
        </w:tc>
        <w:tc>
          <w:tcPr>
            <w:tcW w:w="1217" w:type="dxa"/>
            <w:tcBorders>
              <w:top w:val="nil"/>
              <w:left w:val="nil"/>
              <w:bottom w:val="single" w:sz="4" w:space="0" w:color="auto"/>
              <w:right w:val="single" w:sz="4" w:space="0" w:color="auto"/>
            </w:tcBorders>
            <w:noWrap/>
            <w:vAlign w:val="center"/>
          </w:tcPr>
          <w:p w14:paraId="6D65E564"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single" w:sz="4" w:space="0" w:color="auto"/>
              <w:right w:val="single" w:sz="4" w:space="0" w:color="auto"/>
            </w:tcBorders>
            <w:noWrap/>
            <w:vAlign w:val="center"/>
          </w:tcPr>
          <w:p w14:paraId="791E1BC5"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131C4AE2"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3F716C62" w14:textId="77777777" w:rsidR="00281AFF" w:rsidRPr="00F17930"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7D57D2D9"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2D40DA93" w14:textId="77777777" w:rsidR="00281AFF" w:rsidRPr="00F17930" w:rsidRDefault="00281AFF" w:rsidP="00006D3D">
            <w:pPr>
              <w:widowControl/>
              <w:jc w:val="center"/>
              <w:rPr>
                <w:rFonts w:ascii="宋体" w:hAnsi="宋体"/>
                <w:kern w:val="0"/>
                <w:sz w:val="16"/>
                <w:szCs w:val="16"/>
              </w:rPr>
            </w:pPr>
          </w:p>
        </w:tc>
      </w:tr>
      <w:tr w:rsidR="00281AFF" w:rsidRPr="004F2FC7" w14:paraId="05D517F4" w14:textId="77777777" w:rsidTr="00006D3D">
        <w:trPr>
          <w:trHeight w:val="454"/>
        </w:trPr>
        <w:tc>
          <w:tcPr>
            <w:tcW w:w="2345" w:type="dxa"/>
            <w:tcBorders>
              <w:top w:val="nil"/>
              <w:left w:val="single" w:sz="4" w:space="0" w:color="auto"/>
              <w:bottom w:val="single" w:sz="4" w:space="0" w:color="auto"/>
              <w:right w:val="single" w:sz="4" w:space="0" w:color="auto"/>
            </w:tcBorders>
            <w:noWrap/>
            <w:vAlign w:val="center"/>
          </w:tcPr>
          <w:p w14:paraId="31A652F9"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费用合计</w:t>
            </w:r>
          </w:p>
        </w:tc>
        <w:tc>
          <w:tcPr>
            <w:tcW w:w="567" w:type="dxa"/>
            <w:tcBorders>
              <w:top w:val="nil"/>
              <w:left w:val="nil"/>
              <w:bottom w:val="single" w:sz="4" w:space="0" w:color="auto"/>
              <w:right w:val="single" w:sz="4" w:space="0" w:color="auto"/>
            </w:tcBorders>
            <w:noWrap/>
            <w:vAlign w:val="center"/>
          </w:tcPr>
          <w:p w14:paraId="54C9F7E4"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12</w:t>
            </w:r>
          </w:p>
        </w:tc>
        <w:tc>
          <w:tcPr>
            <w:tcW w:w="1217" w:type="dxa"/>
            <w:tcBorders>
              <w:top w:val="nil"/>
              <w:left w:val="nil"/>
              <w:bottom w:val="single" w:sz="4" w:space="0" w:color="auto"/>
              <w:right w:val="single" w:sz="4" w:space="0" w:color="auto"/>
            </w:tcBorders>
            <w:noWrap/>
            <w:vAlign w:val="bottom"/>
          </w:tcPr>
          <w:p w14:paraId="6337D312"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424,316.16</w:t>
            </w:r>
          </w:p>
        </w:tc>
        <w:tc>
          <w:tcPr>
            <w:tcW w:w="992" w:type="dxa"/>
            <w:tcBorders>
              <w:top w:val="nil"/>
              <w:left w:val="nil"/>
              <w:bottom w:val="single" w:sz="4" w:space="0" w:color="auto"/>
              <w:right w:val="single" w:sz="4" w:space="0" w:color="auto"/>
            </w:tcBorders>
            <w:noWrap/>
            <w:vAlign w:val="center"/>
          </w:tcPr>
          <w:p w14:paraId="6FA9534C"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nil"/>
              <w:bottom w:val="single" w:sz="4" w:space="0" w:color="auto"/>
              <w:right w:val="single" w:sz="4" w:space="0" w:color="auto"/>
            </w:tcBorders>
            <w:noWrap/>
            <w:vAlign w:val="bottom"/>
          </w:tcPr>
          <w:p w14:paraId="4DED6AD1"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424,316.16</w:t>
            </w:r>
          </w:p>
        </w:tc>
        <w:tc>
          <w:tcPr>
            <w:tcW w:w="1384" w:type="dxa"/>
            <w:tcBorders>
              <w:top w:val="nil"/>
              <w:left w:val="nil"/>
              <w:bottom w:val="single" w:sz="4" w:space="0" w:color="auto"/>
              <w:right w:val="single" w:sz="4" w:space="0" w:color="auto"/>
            </w:tcBorders>
            <w:noWrap/>
            <w:vAlign w:val="bottom"/>
          </w:tcPr>
          <w:p w14:paraId="2827B675"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2,731,876.89</w:t>
            </w:r>
          </w:p>
        </w:tc>
        <w:tc>
          <w:tcPr>
            <w:tcW w:w="1217" w:type="dxa"/>
            <w:tcBorders>
              <w:top w:val="nil"/>
              <w:left w:val="nil"/>
              <w:bottom w:val="single" w:sz="4" w:space="0" w:color="auto"/>
              <w:right w:val="single" w:sz="4" w:space="0" w:color="auto"/>
            </w:tcBorders>
            <w:noWrap/>
            <w:vAlign w:val="center"/>
          </w:tcPr>
          <w:p w14:paraId="168F7AE0"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 xml:space="preserve">　</w:t>
            </w:r>
          </w:p>
        </w:tc>
        <w:tc>
          <w:tcPr>
            <w:tcW w:w="1384" w:type="dxa"/>
            <w:tcBorders>
              <w:top w:val="nil"/>
              <w:left w:val="nil"/>
              <w:bottom w:val="single" w:sz="4" w:space="0" w:color="auto"/>
              <w:right w:val="single" w:sz="4" w:space="0" w:color="auto"/>
            </w:tcBorders>
            <w:noWrap/>
            <w:vAlign w:val="bottom"/>
          </w:tcPr>
          <w:p w14:paraId="1969AB16"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2,731,876.89</w:t>
            </w:r>
          </w:p>
        </w:tc>
      </w:tr>
      <w:tr w:rsidR="00281AFF" w:rsidRPr="004F2FC7" w14:paraId="42BAF7E9" w14:textId="77777777" w:rsidTr="00006D3D">
        <w:trPr>
          <w:trHeight w:val="454"/>
        </w:trPr>
        <w:tc>
          <w:tcPr>
            <w:tcW w:w="2345" w:type="dxa"/>
            <w:tcBorders>
              <w:top w:val="nil"/>
              <w:left w:val="single" w:sz="4" w:space="0" w:color="auto"/>
              <w:bottom w:val="single" w:sz="4" w:space="0" w:color="auto"/>
              <w:right w:val="single" w:sz="4" w:space="0" w:color="auto"/>
            </w:tcBorders>
            <w:vAlign w:val="center"/>
          </w:tcPr>
          <w:p w14:paraId="5B049E84"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三、限定性净资产转为非限定性净资产</w:t>
            </w:r>
          </w:p>
        </w:tc>
        <w:tc>
          <w:tcPr>
            <w:tcW w:w="567" w:type="dxa"/>
            <w:tcBorders>
              <w:top w:val="nil"/>
              <w:left w:val="nil"/>
              <w:bottom w:val="single" w:sz="4" w:space="0" w:color="auto"/>
              <w:right w:val="single" w:sz="4" w:space="0" w:color="auto"/>
            </w:tcBorders>
            <w:noWrap/>
            <w:vAlign w:val="center"/>
          </w:tcPr>
          <w:p w14:paraId="5B42149B"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13</w:t>
            </w:r>
          </w:p>
        </w:tc>
        <w:tc>
          <w:tcPr>
            <w:tcW w:w="1217" w:type="dxa"/>
            <w:tcBorders>
              <w:top w:val="nil"/>
              <w:left w:val="nil"/>
              <w:bottom w:val="single" w:sz="4" w:space="0" w:color="auto"/>
              <w:right w:val="single" w:sz="4" w:space="0" w:color="auto"/>
            </w:tcBorders>
            <w:noWrap/>
            <w:vAlign w:val="center"/>
          </w:tcPr>
          <w:p w14:paraId="111D524E" w14:textId="77777777" w:rsidR="00281AFF" w:rsidRPr="004F2FC7" w:rsidRDefault="00281AFF" w:rsidP="00006D3D">
            <w:pPr>
              <w:widowControl/>
              <w:jc w:val="center"/>
              <w:rPr>
                <w:rFonts w:ascii="宋体" w:hAnsi="宋体"/>
                <w:kern w:val="0"/>
                <w:sz w:val="16"/>
                <w:szCs w:val="16"/>
              </w:rPr>
            </w:pPr>
          </w:p>
        </w:tc>
        <w:tc>
          <w:tcPr>
            <w:tcW w:w="992" w:type="dxa"/>
            <w:tcBorders>
              <w:top w:val="nil"/>
              <w:left w:val="nil"/>
              <w:bottom w:val="single" w:sz="4" w:space="0" w:color="auto"/>
              <w:right w:val="single" w:sz="4" w:space="0" w:color="auto"/>
            </w:tcBorders>
            <w:noWrap/>
            <w:vAlign w:val="center"/>
          </w:tcPr>
          <w:p w14:paraId="2CEB4591" w14:textId="77777777" w:rsidR="00281AFF" w:rsidRPr="004F2FC7" w:rsidRDefault="00281AFF" w:rsidP="00006D3D">
            <w:pPr>
              <w:widowControl/>
              <w:jc w:val="center"/>
              <w:rPr>
                <w:rFonts w:ascii="宋体" w:hAnsi="宋体"/>
                <w:kern w:val="0"/>
                <w:sz w:val="16"/>
                <w:szCs w:val="16"/>
              </w:rPr>
            </w:pPr>
          </w:p>
        </w:tc>
        <w:tc>
          <w:tcPr>
            <w:tcW w:w="1217" w:type="dxa"/>
            <w:tcBorders>
              <w:top w:val="nil"/>
              <w:left w:val="nil"/>
              <w:bottom w:val="single" w:sz="4" w:space="0" w:color="auto"/>
              <w:right w:val="single" w:sz="4" w:space="0" w:color="auto"/>
            </w:tcBorders>
            <w:noWrap/>
            <w:vAlign w:val="center"/>
          </w:tcPr>
          <w:p w14:paraId="58D88D3D"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center"/>
          </w:tcPr>
          <w:p w14:paraId="06AF3488" w14:textId="77777777" w:rsidR="00281AFF" w:rsidRPr="00F17930" w:rsidRDefault="00281AFF" w:rsidP="00006D3D">
            <w:pPr>
              <w:widowControl/>
              <w:jc w:val="center"/>
              <w:rPr>
                <w:rFonts w:ascii="宋体" w:hAnsi="宋体"/>
                <w:kern w:val="0"/>
                <w:sz w:val="16"/>
                <w:szCs w:val="16"/>
              </w:rPr>
            </w:pPr>
            <w:r w:rsidRPr="00F17930">
              <w:rPr>
                <w:rFonts w:ascii="宋体" w:hAnsi="宋体" w:hint="eastAsia"/>
                <w:kern w:val="0"/>
                <w:sz w:val="16"/>
                <w:szCs w:val="16"/>
              </w:rPr>
              <w:t>1</w:t>
            </w:r>
            <w:r w:rsidRPr="00F17930">
              <w:rPr>
                <w:rFonts w:ascii="宋体" w:hAnsi="宋体"/>
                <w:kern w:val="0"/>
                <w:sz w:val="16"/>
                <w:szCs w:val="16"/>
              </w:rPr>
              <w:t>33,020.00</w:t>
            </w:r>
          </w:p>
        </w:tc>
        <w:tc>
          <w:tcPr>
            <w:tcW w:w="1217" w:type="dxa"/>
            <w:tcBorders>
              <w:top w:val="nil"/>
              <w:left w:val="nil"/>
              <w:bottom w:val="single" w:sz="4" w:space="0" w:color="auto"/>
              <w:right w:val="single" w:sz="4" w:space="0" w:color="auto"/>
            </w:tcBorders>
            <w:noWrap/>
            <w:vAlign w:val="center"/>
          </w:tcPr>
          <w:p w14:paraId="0A7EF0F1" w14:textId="77777777" w:rsidR="00281AFF" w:rsidRPr="00F17930" w:rsidRDefault="00281AFF" w:rsidP="00006D3D">
            <w:pPr>
              <w:widowControl/>
              <w:jc w:val="center"/>
              <w:rPr>
                <w:rFonts w:ascii="宋体" w:hAnsi="宋体"/>
                <w:kern w:val="0"/>
                <w:sz w:val="16"/>
                <w:szCs w:val="16"/>
              </w:rPr>
            </w:pPr>
            <w:r w:rsidRPr="00F17930">
              <w:rPr>
                <w:rFonts w:ascii="宋体" w:hAnsi="宋体" w:hint="eastAsia"/>
                <w:kern w:val="0"/>
                <w:sz w:val="16"/>
                <w:szCs w:val="16"/>
              </w:rPr>
              <w:t>-</w:t>
            </w:r>
            <w:r w:rsidRPr="00F17930">
              <w:rPr>
                <w:rFonts w:ascii="宋体" w:hAnsi="宋体"/>
                <w:kern w:val="0"/>
                <w:sz w:val="16"/>
                <w:szCs w:val="16"/>
              </w:rPr>
              <w:t>133,020.00</w:t>
            </w:r>
          </w:p>
        </w:tc>
        <w:tc>
          <w:tcPr>
            <w:tcW w:w="1384" w:type="dxa"/>
            <w:tcBorders>
              <w:top w:val="nil"/>
              <w:left w:val="nil"/>
              <w:bottom w:val="single" w:sz="4" w:space="0" w:color="auto"/>
              <w:right w:val="single" w:sz="4" w:space="0" w:color="auto"/>
            </w:tcBorders>
            <w:noWrap/>
            <w:vAlign w:val="center"/>
          </w:tcPr>
          <w:p w14:paraId="42EE157B" w14:textId="77777777" w:rsidR="00281AFF" w:rsidRPr="00F17930" w:rsidRDefault="00281AFF" w:rsidP="00006D3D">
            <w:pPr>
              <w:widowControl/>
              <w:jc w:val="center"/>
              <w:rPr>
                <w:rFonts w:ascii="宋体" w:hAnsi="宋体"/>
                <w:kern w:val="0"/>
                <w:sz w:val="16"/>
                <w:szCs w:val="16"/>
              </w:rPr>
            </w:pPr>
          </w:p>
        </w:tc>
      </w:tr>
      <w:tr w:rsidR="00281AFF" w:rsidRPr="004F2FC7" w14:paraId="146E9026" w14:textId="77777777" w:rsidTr="00006D3D">
        <w:trPr>
          <w:trHeight w:val="454"/>
        </w:trPr>
        <w:tc>
          <w:tcPr>
            <w:tcW w:w="2345" w:type="dxa"/>
            <w:tcBorders>
              <w:top w:val="nil"/>
              <w:left w:val="single" w:sz="4" w:space="0" w:color="auto"/>
              <w:bottom w:val="single" w:sz="4" w:space="0" w:color="auto"/>
              <w:right w:val="single" w:sz="4" w:space="0" w:color="auto"/>
            </w:tcBorders>
            <w:vAlign w:val="center"/>
          </w:tcPr>
          <w:p w14:paraId="19C57286" w14:textId="77777777" w:rsidR="00281AFF" w:rsidRPr="004F2FC7" w:rsidRDefault="00281AFF" w:rsidP="00006D3D">
            <w:pPr>
              <w:widowControl/>
              <w:jc w:val="left"/>
              <w:rPr>
                <w:rFonts w:ascii="宋体" w:hAnsi="宋体" w:cs="宋体"/>
                <w:kern w:val="0"/>
                <w:sz w:val="16"/>
                <w:szCs w:val="16"/>
              </w:rPr>
            </w:pPr>
            <w:r w:rsidRPr="004F2FC7">
              <w:rPr>
                <w:rFonts w:ascii="宋体" w:hAnsi="宋体" w:cs="宋体" w:hint="eastAsia"/>
                <w:kern w:val="0"/>
                <w:sz w:val="16"/>
                <w:szCs w:val="16"/>
              </w:rPr>
              <w:t>四、净资产变动额（若为净资产减少额，以“-”号填列）</w:t>
            </w:r>
          </w:p>
        </w:tc>
        <w:tc>
          <w:tcPr>
            <w:tcW w:w="567" w:type="dxa"/>
            <w:tcBorders>
              <w:top w:val="nil"/>
              <w:left w:val="nil"/>
              <w:bottom w:val="single" w:sz="4" w:space="0" w:color="auto"/>
              <w:right w:val="single" w:sz="4" w:space="0" w:color="auto"/>
            </w:tcBorders>
            <w:noWrap/>
            <w:vAlign w:val="center"/>
          </w:tcPr>
          <w:p w14:paraId="46C74018" w14:textId="77777777" w:rsidR="00281AFF" w:rsidRPr="004F2FC7" w:rsidRDefault="00281AFF" w:rsidP="00006D3D">
            <w:pPr>
              <w:widowControl/>
              <w:jc w:val="center"/>
              <w:rPr>
                <w:rFonts w:ascii="宋体" w:hAnsi="宋体" w:cs="宋体"/>
                <w:kern w:val="0"/>
                <w:sz w:val="16"/>
                <w:szCs w:val="16"/>
              </w:rPr>
            </w:pPr>
            <w:r w:rsidRPr="004F2FC7">
              <w:rPr>
                <w:rFonts w:ascii="宋体" w:hAnsi="宋体" w:cs="宋体" w:hint="eastAsia"/>
                <w:kern w:val="0"/>
                <w:sz w:val="16"/>
                <w:szCs w:val="16"/>
              </w:rPr>
              <w:t>14</w:t>
            </w:r>
          </w:p>
        </w:tc>
        <w:tc>
          <w:tcPr>
            <w:tcW w:w="1217" w:type="dxa"/>
            <w:tcBorders>
              <w:top w:val="nil"/>
              <w:left w:val="nil"/>
              <w:bottom w:val="single" w:sz="4" w:space="0" w:color="auto"/>
              <w:right w:val="single" w:sz="4" w:space="0" w:color="auto"/>
            </w:tcBorders>
            <w:noWrap/>
            <w:vAlign w:val="bottom"/>
          </w:tcPr>
          <w:p w14:paraId="64F2A226"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11,513.82</w:t>
            </w:r>
          </w:p>
        </w:tc>
        <w:tc>
          <w:tcPr>
            <w:tcW w:w="992" w:type="dxa"/>
            <w:tcBorders>
              <w:top w:val="nil"/>
              <w:left w:val="nil"/>
              <w:bottom w:val="single" w:sz="4" w:space="0" w:color="auto"/>
              <w:right w:val="single" w:sz="4" w:space="0" w:color="auto"/>
            </w:tcBorders>
            <w:noWrap/>
            <w:vAlign w:val="center"/>
          </w:tcPr>
          <w:p w14:paraId="4B4365F1"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c>
          <w:tcPr>
            <w:tcW w:w="1217" w:type="dxa"/>
            <w:tcBorders>
              <w:top w:val="nil"/>
              <w:left w:val="nil"/>
              <w:bottom w:val="single" w:sz="4" w:space="0" w:color="auto"/>
              <w:right w:val="single" w:sz="4" w:space="0" w:color="auto"/>
            </w:tcBorders>
            <w:noWrap/>
            <w:vAlign w:val="bottom"/>
          </w:tcPr>
          <w:p w14:paraId="73AABC18"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11,513.82</w:t>
            </w:r>
          </w:p>
        </w:tc>
        <w:tc>
          <w:tcPr>
            <w:tcW w:w="1384" w:type="dxa"/>
            <w:tcBorders>
              <w:top w:val="nil"/>
              <w:left w:val="nil"/>
              <w:bottom w:val="single" w:sz="4" w:space="0" w:color="auto"/>
              <w:right w:val="single" w:sz="4" w:space="0" w:color="auto"/>
            </w:tcBorders>
            <w:noWrap/>
            <w:vAlign w:val="bottom"/>
          </w:tcPr>
          <w:p w14:paraId="77FED3FC"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6,191.81</w:t>
            </w:r>
          </w:p>
        </w:tc>
        <w:tc>
          <w:tcPr>
            <w:tcW w:w="1217" w:type="dxa"/>
            <w:tcBorders>
              <w:top w:val="nil"/>
              <w:left w:val="nil"/>
              <w:bottom w:val="single" w:sz="4" w:space="0" w:color="auto"/>
              <w:right w:val="single" w:sz="4" w:space="0" w:color="auto"/>
            </w:tcBorders>
            <w:noWrap/>
            <w:vAlign w:val="bottom"/>
          </w:tcPr>
          <w:p w14:paraId="061760B6" w14:textId="77777777" w:rsidR="00281AFF" w:rsidRPr="00F17930" w:rsidRDefault="00281AFF" w:rsidP="00006D3D">
            <w:pPr>
              <w:widowControl/>
              <w:jc w:val="center"/>
              <w:rPr>
                <w:rFonts w:ascii="宋体" w:hAnsi="宋体"/>
                <w:kern w:val="0"/>
                <w:sz w:val="16"/>
                <w:szCs w:val="16"/>
              </w:rPr>
            </w:pPr>
          </w:p>
        </w:tc>
        <w:tc>
          <w:tcPr>
            <w:tcW w:w="1384" w:type="dxa"/>
            <w:tcBorders>
              <w:top w:val="nil"/>
              <w:left w:val="nil"/>
              <w:bottom w:val="single" w:sz="4" w:space="0" w:color="auto"/>
              <w:right w:val="single" w:sz="4" w:space="0" w:color="auto"/>
            </w:tcBorders>
            <w:noWrap/>
            <w:vAlign w:val="bottom"/>
          </w:tcPr>
          <w:p w14:paraId="49E5EAD3" w14:textId="77777777" w:rsidR="00281AFF" w:rsidRPr="00F17930" w:rsidRDefault="00281AFF" w:rsidP="00006D3D">
            <w:pPr>
              <w:widowControl/>
              <w:jc w:val="center"/>
              <w:rPr>
                <w:rFonts w:ascii="宋体" w:hAnsi="宋体"/>
                <w:kern w:val="0"/>
                <w:sz w:val="16"/>
                <w:szCs w:val="16"/>
              </w:rPr>
            </w:pPr>
            <w:r w:rsidRPr="00F17930">
              <w:rPr>
                <w:rFonts w:ascii="宋体" w:hAnsi="宋体"/>
                <w:kern w:val="0"/>
                <w:sz w:val="16"/>
                <w:szCs w:val="16"/>
              </w:rPr>
              <w:t>6,191.81</w:t>
            </w:r>
          </w:p>
        </w:tc>
      </w:tr>
    </w:tbl>
    <w:p w14:paraId="709CC011" w14:textId="77777777" w:rsidR="00281AFF" w:rsidRPr="004F2FC7" w:rsidRDefault="00281AFF" w:rsidP="00281AFF">
      <w:pPr>
        <w:widowControl/>
        <w:ind w:firstLineChars="300" w:firstLine="480"/>
        <w:jc w:val="left"/>
        <w:rPr>
          <w:rFonts w:ascii="宋体" w:hAnsi="宋体" w:cs="宋体"/>
          <w:kern w:val="0"/>
          <w:sz w:val="16"/>
          <w:szCs w:val="16"/>
        </w:rPr>
      </w:pPr>
      <w:r w:rsidRPr="004F2FC7">
        <w:rPr>
          <w:rFonts w:ascii="宋体" w:hAnsi="宋体" w:cs="宋体" w:hint="eastAsia"/>
          <w:kern w:val="0"/>
          <w:sz w:val="16"/>
          <w:szCs w:val="16"/>
        </w:rPr>
        <w:t>单位负责人：</w:t>
      </w:r>
      <w:r>
        <w:rPr>
          <w:rFonts w:ascii="宋体" w:hAnsi="宋体" w:cs="宋体" w:hint="eastAsia"/>
          <w:kern w:val="0"/>
          <w:sz w:val="16"/>
          <w:szCs w:val="16"/>
        </w:rPr>
        <w:t>闻瑾瑜</w:t>
      </w:r>
      <w:r w:rsidRPr="004F2FC7">
        <w:rPr>
          <w:rFonts w:ascii="宋体" w:hAnsi="宋体" w:cs="宋体" w:hint="eastAsia"/>
          <w:kern w:val="0"/>
          <w:sz w:val="16"/>
          <w:szCs w:val="16"/>
        </w:rPr>
        <w:t xml:space="preserve">                        制表：</w:t>
      </w:r>
      <w:r>
        <w:rPr>
          <w:rFonts w:ascii="宋体" w:hAnsi="宋体" w:cs="宋体" w:hint="eastAsia"/>
          <w:kern w:val="0"/>
          <w:sz w:val="16"/>
          <w:szCs w:val="16"/>
        </w:rPr>
        <w:t>周旭</w:t>
      </w:r>
      <w:r w:rsidRPr="004F2FC7">
        <w:rPr>
          <w:rFonts w:ascii="宋体" w:hAnsi="宋体" w:cs="宋体" w:hint="eastAsia"/>
          <w:kern w:val="0"/>
          <w:sz w:val="16"/>
          <w:szCs w:val="16"/>
        </w:rPr>
        <w:t xml:space="preserve">                         复核:</w:t>
      </w:r>
      <w:r>
        <w:rPr>
          <w:rFonts w:ascii="宋体" w:hAnsi="宋体" w:cs="宋体" w:hint="eastAsia"/>
          <w:kern w:val="0"/>
          <w:sz w:val="16"/>
          <w:szCs w:val="16"/>
        </w:rPr>
        <w:t>吴红娥</w:t>
      </w:r>
    </w:p>
    <w:p w14:paraId="48814A34" w14:textId="77777777" w:rsidR="00281AFF" w:rsidRPr="00302A12" w:rsidRDefault="00281AFF" w:rsidP="00281AFF">
      <w:pPr>
        <w:widowControl/>
        <w:jc w:val="left"/>
        <w:rPr>
          <w:rFonts w:ascii="宋体" w:hAnsi="宋体" w:cs="宋体"/>
          <w:kern w:val="0"/>
          <w:sz w:val="32"/>
          <w:szCs w:val="32"/>
        </w:rPr>
      </w:pPr>
    </w:p>
    <w:tbl>
      <w:tblPr>
        <w:tblW w:w="0" w:type="auto"/>
        <w:tblInd w:w="-252" w:type="dxa"/>
        <w:tblLook w:val="0000" w:firstRow="0" w:lastRow="0" w:firstColumn="0" w:lastColumn="0" w:noHBand="0" w:noVBand="0"/>
      </w:tblPr>
      <w:tblGrid>
        <w:gridCol w:w="8645"/>
      </w:tblGrid>
      <w:tr w:rsidR="00281AFF" w:rsidRPr="004F2FC7" w14:paraId="5BFB5E0E" w14:textId="77777777" w:rsidTr="00006D3D">
        <w:trPr>
          <w:trHeight w:val="468"/>
        </w:trPr>
        <w:tc>
          <w:tcPr>
            <w:tcW w:w="8645" w:type="dxa"/>
            <w:shd w:val="clear" w:color="auto" w:fill="auto"/>
            <w:noWrap/>
            <w:vAlign w:val="center"/>
          </w:tcPr>
          <w:tbl>
            <w:tblPr>
              <w:tblW w:w="5000" w:type="pct"/>
              <w:tblLook w:val="04A0" w:firstRow="1" w:lastRow="0" w:firstColumn="1" w:lastColumn="0" w:noHBand="0" w:noVBand="1"/>
            </w:tblPr>
            <w:tblGrid>
              <w:gridCol w:w="3330"/>
              <w:gridCol w:w="1063"/>
              <w:gridCol w:w="4036"/>
            </w:tblGrid>
            <w:tr w:rsidR="00281AFF" w:rsidRPr="004F2FC7" w14:paraId="1C27E2F3" w14:textId="77777777" w:rsidTr="00006D3D">
              <w:trPr>
                <w:trHeight w:val="851"/>
              </w:trPr>
              <w:tc>
                <w:tcPr>
                  <w:tcW w:w="5000" w:type="pct"/>
                  <w:gridSpan w:val="3"/>
                  <w:shd w:val="clear" w:color="auto" w:fill="auto"/>
                  <w:noWrap/>
                </w:tcPr>
                <w:p w14:paraId="23089AD0" w14:textId="77777777" w:rsidR="00281AFF" w:rsidRPr="004F2FC7" w:rsidRDefault="00281AFF" w:rsidP="00006D3D">
                  <w:pPr>
                    <w:pStyle w:val="1"/>
                    <w:tabs>
                      <w:tab w:val="left" w:pos="1800"/>
                      <w:tab w:val="center" w:pos="4063"/>
                    </w:tabs>
                    <w:spacing w:before="240" w:after="240" w:line="240" w:lineRule="auto"/>
                    <w:jc w:val="center"/>
                    <w:rPr>
                      <w:rFonts w:ascii="宋体" w:hAnsi="宋体" w:cs="宋体"/>
                      <w:b w:val="0"/>
                      <w:bCs w:val="0"/>
                      <w:kern w:val="0"/>
                      <w:sz w:val="36"/>
                      <w:szCs w:val="36"/>
                    </w:rPr>
                  </w:pPr>
                  <w:bookmarkStart w:id="7" w:name="_现金流量表"/>
                  <w:bookmarkEnd w:id="7"/>
                  <w:r w:rsidRPr="004F2FC7">
                    <w:rPr>
                      <w:rFonts w:ascii="宋体" w:hAnsi="宋体" w:cs="宋体" w:hint="eastAsia"/>
                      <w:b w:val="0"/>
                      <w:bCs w:val="0"/>
                      <w:kern w:val="0"/>
                      <w:sz w:val="36"/>
                      <w:szCs w:val="36"/>
                    </w:rPr>
                    <w:lastRenderedPageBreak/>
                    <w:t>现金流量表</w:t>
                  </w:r>
                </w:p>
              </w:tc>
            </w:tr>
            <w:tr w:rsidR="00281AFF" w:rsidRPr="004F2FC7" w14:paraId="729EEB97" w14:textId="77777777" w:rsidTr="00006D3D">
              <w:trPr>
                <w:trHeight w:val="172"/>
              </w:trPr>
              <w:tc>
                <w:tcPr>
                  <w:tcW w:w="5000" w:type="pct"/>
                  <w:gridSpan w:val="3"/>
                  <w:shd w:val="clear" w:color="auto" w:fill="auto"/>
                  <w:noWrap/>
                </w:tcPr>
                <w:p w14:paraId="413A3F65" w14:textId="77777777" w:rsidR="00281AFF" w:rsidRPr="004F2FC7" w:rsidRDefault="00281AFF" w:rsidP="00006D3D">
                  <w:pPr>
                    <w:widowControl/>
                    <w:rPr>
                      <w:rFonts w:ascii="宋体" w:hAnsi="宋体" w:cs="宋体"/>
                      <w:kern w:val="0"/>
                      <w:sz w:val="15"/>
                      <w:szCs w:val="15"/>
                    </w:rPr>
                  </w:pPr>
                  <w:r w:rsidRPr="004F2FC7">
                    <w:rPr>
                      <w:rFonts w:ascii="宋体" w:hAnsi="宋体" w:cs="宋体" w:hint="eastAsia"/>
                      <w:kern w:val="0"/>
                      <w:sz w:val="15"/>
                      <w:szCs w:val="15"/>
                    </w:rPr>
                    <w:t xml:space="preserve">编制单位：北京美灵公益基金会 </w:t>
                  </w:r>
                  <w:r w:rsidRPr="004F2FC7">
                    <w:rPr>
                      <w:rFonts w:ascii="宋体" w:hAnsi="宋体" w:cs="宋体"/>
                      <w:kern w:val="0"/>
                      <w:sz w:val="15"/>
                      <w:szCs w:val="15"/>
                    </w:rPr>
                    <w:t xml:space="preserve">               </w:t>
                  </w:r>
                  <w:r w:rsidRPr="004F2FC7">
                    <w:rPr>
                      <w:rFonts w:ascii="宋体" w:hAnsi="宋体" w:cs="宋体" w:hint="eastAsia"/>
                      <w:kern w:val="0"/>
                      <w:sz w:val="15"/>
                      <w:szCs w:val="15"/>
                    </w:rPr>
                    <w:t>2</w:t>
                  </w:r>
                  <w:r w:rsidRPr="004F2FC7">
                    <w:rPr>
                      <w:rFonts w:ascii="宋体" w:hAnsi="宋体" w:cs="宋体"/>
                      <w:kern w:val="0"/>
                      <w:sz w:val="15"/>
                      <w:szCs w:val="15"/>
                    </w:rPr>
                    <w:t>021</w:t>
                  </w:r>
                  <w:r w:rsidRPr="004F2FC7">
                    <w:rPr>
                      <w:rFonts w:ascii="宋体" w:hAnsi="宋体" w:cs="宋体" w:hint="eastAsia"/>
                      <w:kern w:val="0"/>
                      <w:sz w:val="15"/>
                      <w:szCs w:val="15"/>
                    </w:rPr>
                    <w:t xml:space="preserve">年度 </w:t>
                  </w:r>
                  <w:r w:rsidRPr="004F2FC7">
                    <w:rPr>
                      <w:rFonts w:ascii="宋体" w:hAnsi="宋体" w:cs="宋体"/>
                      <w:kern w:val="0"/>
                      <w:sz w:val="15"/>
                      <w:szCs w:val="15"/>
                    </w:rPr>
                    <w:t xml:space="preserve">                                             </w:t>
                  </w:r>
                  <w:r w:rsidRPr="004F2FC7">
                    <w:rPr>
                      <w:rFonts w:ascii="宋体" w:hAnsi="宋体" w:cs="宋体" w:hint="eastAsia"/>
                      <w:kern w:val="0"/>
                      <w:sz w:val="15"/>
                      <w:szCs w:val="15"/>
                    </w:rPr>
                    <w:t>单位：元</w:t>
                  </w:r>
                </w:p>
              </w:tc>
            </w:tr>
            <w:tr w:rsidR="00281AFF" w:rsidRPr="004F2FC7" w14:paraId="2E666108" w14:textId="77777777" w:rsidTr="00006D3D">
              <w:trPr>
                <w:trHeight w:val="342"/>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55C10141" w14:textId="77777777" w:rsidR="00281AFF" w:rsidRPr="004F2FC7" w:rsidRDefault="00281AFF" w:rsidP="00006D3D">
                  <w:pPr>
                    <w:widowControl/>
                    <w:ind w:firstLineChars="150" w:firstLine="225"/>
                    <w:rPr>
                      <w:rFonts w:ascii="宋体" w:hAnsi="宋体" w:cs="宋体"/>
                      <w:kern w:val="0"/>
                      <w:sz w:val="15"/>
                      <w:szCs w:val="15"/>
                    </w:rPr>
                  </w:pPr>
                  <w:r w:rsidRPr="004F2FC7">
                    <w:rPr>
                      <w:rFonts w:ascii="宋体" w:hAnsi="宋体" w:cs="宋体" w:hint="eastAsia"/>
                      <w:kern w:val="0"/>
                      <w:sz w:val="15"/>
                      <w:szCs w:val="15"/>
                    </w:rPr>
                    <w:t>项            目</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685A0F20"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行次</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620329C5"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金额</w:t>
                  </w:r>
                </w:p>
              </w:tc>
            </w:tr>
            <w:tr w:rsidR="00281AFF" w:rsidRPr="004F2FC7" w14:paraId="0C595E90"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28A52A0D"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一、业务活动产生的现金流量：</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634B0CC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51357F16" w14:textId="77777777" w:rsidR="00281AFF" w:rsidRPr="004F2FC7" w:rsidRDefault="00281AFF" w:rsidP="00006D3D">
                  <w:pPr>
                    <w:widowControl/>
                    <w:jc w:val="center"/>
                    <w:rPr>
                      <w:rFonts w:ascii="宋体" w:hAnsi="宋体"/>
                      <w:kern w:val="0"/>
                      <w:sz w:val="16"/>
                      <w:szCs w:val="16"/>
                    </w:rPr>
                  </w:pPr>
                  <w:r w:rsidRPr="004F2FC7">
                    <w:rPr>
                      <w:rFonts w:ascii="宋体" w:hAnsi="宋体"/>
                      <w:kern w:val="0"/>
                      <w:sz w:val="16"/>
                      <w:szCs w:val="16"/>
                    </w:rPr>
                    <w:t xml:space="preserve">　</w:t>
                  </w:r>
                </w:p>
              </w:tc>
            </w:tr>
            <w:tr w:rsidR="00281AFF" w:rsidRPr="004F2FC7" w14:paraId="20DA709A"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5B8D7F8B"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接受捐赠收到的现金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5E62F167"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14D3EA91"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2,249,020.00</w:t>
                  </w:r>
                </w:p>
              </w:tc>
            </w:tr>
            <w:tr w:rsidR="00281AFF" w:rsidRPr="004F2FC7" w14:paraId="3DF17BB3"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771E9910"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收到会费收到的现金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6BE2E1D6"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79FEC5A6" w14:textId="77777777" w:rsidR="00281AFF" w:rsidRPr="004F2FC7" w:rsidRDefault="00281AFF" w:rsidP="00006D3D">
                  <w:pPr>
                    <w:widowControl/>
                    <w:jc w:val="right"/>
                    <w:rPr>
                      <w:rFonts w:ascii="宋体" w:hAnsi="宋体" w:cs="宋体"/>
                      <w:kern w:val="0"/>
                      <w:sz w:val="16"/>
                      <w:szCs w:val="16"/>
                    </w:rPr>
                  </w:pPr>
                </w:p>
              </w:tc>
            </w:tr>
            <w:tr w:rsidR="00281AFF" w:rsidRPr="004F2FC7" w14:paraId="0121C1F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74234862"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提供服务收到的现金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89CC6F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4</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018908C3" w14:textId="77777777" w:rsidR="00281AFF" w:rsidRPr="004F2FC7" w:rsidRDefault="00281AFF" w:rsidP="00006D3D">
                  <w:pPr>
                    <w:widowControl/>
                    <w:jc w:val="right"/>
                    <w:rPr>
                      <w:rFonts w:ascii="宋体" w:hAnsi="宋体" w:cs="宋体"/>
                      <w:kern w:val="0"/>
                      <w:sz w:val="16"/>
                      <w:szCs w:val="16"/>
                    </w:rPr>
                  </w:pPr>
                </w:p>
              </w:tc>
            </w:tr>
            <w:tr w:rsidR="00281AFF" w:rsidRPr="004F2FC7" w14:paraId="37D78051"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71AB8CA"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销售商品收到的现金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72FC1C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5</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6E290CA8" w14:textId="77777777" w:rsidR="00281AFF" w:rsidRPr="004F2FC7" w:rsidRDefault="00281AFF" w:rsidP="00006D3D">
                  <w:pPr>
                    <w:widowControl/>
                    <w:jc w:val="right"/>
                    <w:rPr>
                      <w:rFonts w:ascii="宋体" w:hAnsi="宋体" w:cs="宋体"/>
                      <w:kern w:val="0"/>
                      <w:sz w:val="16"/>
                      <w:szCs w:val="16"/>
                    </w:rPr>
                  </w:pPr>
                </w:p>
              </w:tc>
            </w:tr>
            <w:tr w:rsidR="00281AFF" w:rsidRPr="004F2FC7" w14:paraId="403E5FC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616283DB"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政府补助收到的现金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1B695FFF"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6</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349481A5" w14:textId="77777777" w:rsidR="00281AFF" w:rsidRPr="004F2FC7" w:rsidRDefault="00281AFF" w:rsidP="00006D3D">
                  <w:pPr>
                    <w:widowControl/>
                    <w:jc w:val="right"/>
                    <w:rPr>
                      <w:rFonts w:ascii="宋体" w:hAnsi="宋体" w:cs="宋体"/>
                      <w:kern w:val="0"/>
                      <w:sz w:val="16"/>
                      <w:szCs w:val="16"/>
                    </w:rPr>
                  </w:pPr>
                </w:p>
              </w:tc>
            </w:tr>
            <w:tr w:rsidR="00281AFF" w:rsidRPr="004F2FC7" w14:paraId="0F0FE138"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33ECF7B0"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收到的其他与业务活动有关的现金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4E6DCBA"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7</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47AE917A"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793.16</w:t>
                  </w:r>
                </w:p>
              </w:tc>
            </w:tr>
            <w:tr w:rsidR="00281AFF" w:rsidRPr="004F2FC7" w14:paraId="57A66DD7"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6F3FEA65"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现金流入小计</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21028B8"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8</w:t>
                  </w:r>
                </w:p>
              </w:tc>
              <w:tc>
                <w:tcPr>
                  <w:tcW w:w="239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F6D06B"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2,249,813.16 </w:t>
                  </w:r>
                </w:p>
              </w:tc>
            </w:tr>
            <w:tr w:rsidR="00281AFF" w:rsidRPr="004F2FC7" w14:paraId="2ECCAE8D"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26D0C133"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提供捐赠或者资助支付的现金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3190912D"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9</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121E4869"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2,256,091.46 </w:t>
                  </w:r>
                </w:p>
              </w:tc>
            </w:tr>
            <w:tr w:rsidR="00281AFF" w:rsidRPr="004F2FC7" w14:paraId="3E015F4A"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7D5118DB"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支付给员工以及为员工支付的现金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B338E42"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10</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73E547D3"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98,981.82 </w:t>
                  </w:r>
                </w:p>
              </w:tc>
            </w:tr>
            <w:tr w:rsidR="00281AFF" w:rsidRPr="004F2FC7" w14:paraId="61F4D8DE"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55B17A9D"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购买商品接受劳务支付的现金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14B9C5FC"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11</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35ED0C12" w14:textId="77777777" w:rsidR="00281AFF" w:rsidRPr="004F2FC7" w:rsidRDefault="00281AFF" w:rsidP="00006D3D">
                  <w:pPr>
                    <w:widowControl/>
                    <w:jc w:val="right"/>
                    <w:rPr>
                      <w:rFonts w:ascii="宋体" w:hAnsi="宋体" w:cs="宋体"/>
                      <w:kern w:val="0"/>
                      <w:sz w:val="16"/>
                      <w:szCs w:val="16"/>
                    </w:rPr>
                  </w:pPr>
                </w:p>
              </w:tc>
            </w:tr>
            <w:tr w:rsidR="00281AFF" w:rsidRPr="004F2FC7" w14:paraId="1B56E782"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9309DAF"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支付的其他与业务活动有关的现金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91DFEAB"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12</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7EBFB385"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55,775.52 </w:t>
                  </w:r>
                </w:p>
              </w:tc>
            </w:tr>
            <w:tr w:rsidR="00281AFF" w:rsidRPr="004F2FC7" w14:paraId="02C3B10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6FFC392B"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现金流出小计</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3A2A29BF"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13</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7E90596D"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2,410,848.80 </w:t>
                  </w:r>
                </w:p>
              </w:tc>
            </w:tr>
            <w:tr w:rsidR="00281AFF" w:rsidRPr="004F2FC7" w14:paraId="441C2764"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286AE190"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业务活动产生的现金净流量</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75C1580"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14</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12B1A539" w14:textId="77777777" w:rsidR="00281AFF" w:rsidRPr="00344151" w:rsidRDefault="00344151" w:rsidP="00006D3D">
                  <w:pPr>
                    <w:widowControl/>
                    <w:jc w:val="right"/>
                    <w:rPr>
                      <w:rFonts w:ascii="宋体" w:hAnsi="宋体" w:cs="宋体"/>
                      <w:color w:val="FF0000"/>
                      <w:kern w:val="0"/>
                      <w:sz w:val="16"/>
                      <w:szCs w:val="16"/>
                    </w:rPr>
                  </w:pPr>
                  <w:r w:rsidRPr="00344151">
                    <w:rPr>
                      <w:rFonts w:ascii="宋体" w:hAnsi="宋体" w:cs="宋体" w:hint="eastAsia"/>
                      <w:color w:val="FF0000"/>
                      <w:kern w:val="0"/>
                      <w:sz w:val="16"/>
                      <w:szCs w:val="16"/>
                    </w:rPr>
                    <w:t>-</w:t>
                  </w:r>
                  <w:r w:rsidRPr="00344151">
                    <w:rPr>
                      <w:rFonts w:ascii="宋体" w:hAnsi="宋体" w:cs="宋体"/>
                      <w:color w:val="FF0000"/>
                      <w:kern w:val="0"/>
                      <w:sz w:val="16"/>
                      <w:szCs w:val="16"/>
                    </w:rPr>
                    <w:t>161,035.64</w:t>
                  </w:r>
                </w:p>
              </w:tc>
            </w:tr>
            <w:tr w:rsidR="00281AFF" w:rsidRPr="004F2FC7" w14:paraId="465B3EB1"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71FFD33"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二、投资活动产生的现金净流量</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71414725"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15</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70534A6E" w14:textId="77777777" w:rsidR="00281AFF" w:rsidRPr="004F2FC7" w:rsidRDefault="00281AFF" w:rsidP="00006D3D">
                  <w:pPr>
                    <w:widowControl/>
                    <w:jc w:val="right"/>
                    <w:rPr>
                      <w:rFonts w:ascii="宋体" w:hAnsi="宋体" w:cs="宋体"/>
                      <w:kern w:val="0"/>
                      <w:sz w:val="16"/>
                      <w:szCs w:val="16"/>
                    </w:rPr>
                  </w:pPr>
                </w:p>
              </w:tc>
            </w:tr>
            <w:tr w:rsidR="00281AFF" w:rsidRPr="004F2FC7" w14:paraId="417A0E3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3580F953"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收回投资所收到的现金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FE9A3A5"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16</w:t>
                  </w:r>
                </w:p>
              </w:tc>
              <w:tc>
                <w:tcPr>
                  <w:tcW w:w="239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37B727"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11,490,000.00 </w:t>
                  </w:r>
                </w:p>
              </w:tc>
            </w:tr>
            <w:tr w:rsidR="00281AFF" w:rsidRPr="004F2FC7" w14:paraId="6A352DAA"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2800C8E"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取得投资收益所收的现金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56E5C6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17</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75DAE94D"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188,255.54 </w:t>
                  </w:r>
                </w:p>
              </w:tc>
            </w:tr>
            <w:tr w:rsidR="00281AFF" w:rsidRPr="004F2FC7" w14:paraId="1C85B144"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1525C9AC"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处置固定资产</w:t>
                  </w:r>
                  <w:r w:rsidR="00A00D07">
                    <w:rPr>
                      <w:rFonts w:ascii="宋体" w:hAnsi="宋体" w:cs="宋体" w:hint="eastAsia"/>
                      <w:kern w:val="0"/>
                      <w:sz w:val="15"/>
                      <w:szCs w:val="15"/>
                    </w:rPr>
                    <w:t>和</w:t>
                  </w:r>
                  <w:r w:rsidRPr="004F2FC7">
                    <w:rPr>
                      <w:rFonts w:ascii="宋体" w:hAnsi="宋体" w:cs="宋体" w:hint="eastAsia"/>
                      <w:kern w:val="0"/>
                      <w:sz w:val="15"/>
                      <w:szCs w:val="15"/>
                    </w:rPr>
                    <w:t>无形资产所收回的现金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65B6891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18</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26B58395"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w:t>
                  </w:r>
                </w:p>
              </w:tc>
            </w:tr>
            <w:tr w:rsidR="00281AFF" w:rsidRPr="004F2FC7" w14:paraId="478CA332"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4FEE31C7"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收到的其他与投资活动有关的现金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7FF88258"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19</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7BAD6F1D" w14:textId="77777777" w:rsidR="00281AFF" w:rsidRPr="004F2FC7" w:rsidRDefault="00281AFF" w:rsidP="00006D3D">
                  <w:pPr>
                    <w:widowControl/>
                    <w:jc w:val="right"/>
                    <w:rPr>
                      <w:rFonts w:ascii="宋体" w:hAnsi="宋体" w:cs="宋体"/>
                      <w:kern w:val="0"/>
                      <w:sz w:val="16"/>
                      <w:szCs w:val="16"/>
                    </w:rPr>
                  </w:pPr>
                </w:p>
              </w:tc>
            </w:tr>
            <w:tr w:rsidR="00281AFF" w:rsidRPr="004F2FC7" w14:paraId="4111F723"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795D9226" w14:textId="77777777" w:rsidR="00281AFF" w:rsidRPr="004F2FC7" w:rsidRDefault="00A00D07" w:rsidP="00A00D07">
                  <w:pPr>
                    <w:widowControl/>
                    <w:tabs>
                      <w:tab w:val="center" w:pos="1556"/>
                      <w:tab w:val="right" w:pos="3112"/>
                    </w:tabs>
                    <w:jc w:val="left"/>
                    <w:rPr>
                      <w:rFonts w:ascii="宋体" w:hAnsi="宋体" w:cs="宋体"/>
                      <w:kern w:val="0"/>
                      <w:sz w:val="15"/>
                      <w:szCs w:val="15"/>
                    </w:rPr>
                  </w:pPr>
                  <w:r>
                    <w:rPr>
                      <w:rFonts w:ascii="宋体" w:hAnsi="宋体" w:cs="宋体"/>
                      <w:kern w:val="0"/>
                      <w:sz w:val="15"/>
                      <w:szCs w:val="15"/>
                    </w:rPr>
                    <w:tab/>
                  </w:r>
                  <w:r w:rsidR="00281AFF" w:rsidRPr="004F2FC7">
                    <w:rPr>
                      <w:rFonts w:ascii="宋体" w:hAnsi="宋体" w:cs="宋体" w:hint="eastAsia"/>
                      <w:kern w:val="0"/>
                      <w:sz w:val="15"/>
                      <w:szCs w:val="15"/>
                    </w:rPr>
                    <w:t>现金流入小计</w:t>
                  </w:r>
                  <w:r>
                    <w:rPr>
                      <w:rFonts w:ascii="宋体" w:hAnsi="宋体" w:cs="宋体"/>
                      <w:kern w:val="0"/>
                      <w:sz w:val="15"/>
                      <w:szCs w:val="15"/>
                    </w:rPr>
                    <w:tab/>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15BCA59B"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20</w:t>
                  </w:r>
                </w:p>
              </w:tc>
              <w:tc>
                <w:tcPr>
                  <w:tcW w:w="2395"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29F112"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11,678,255.54 </w:t>
                  </w:r>
                </w:p>
              </w:tc>
            </w:tr>
            <w:tr w:rsidR="00281AFF" w:rsidRPr="004F2FC7" w14:paraId="0FE5DF88"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6942CB03"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购建固定资产</w:t>
                  </w:r>
                  <w:r w:rsidR="006B78F6">
                    <w:rPr>
                      <w:rFonts w:ascii="宋体" w:hAnsi="宋体" w:cs="宋体" w:hint="eastAsia"/>
                      <w:kern w:val="0"/>
                      <w:sz w:val="15"/>
                      <w:szCs w:val="15"/>
                    </w:rPr>
                    <w:t>和</w:t>
                  </w:r>
                  <w:r w:rsidRPr="004F2FC7">
                    <w:rPr>
                      <w:rFonts w:ascii="宋体" w:hAnsi="宋体" w:cs="宋体" w:hint="eastAsia"/>
                      <w:kern w:val="0"/>
                      <w:sz w:val="15"/>
                      <w:szCs w:val="15"/>
                    </w:rPr>
                    <w:t>无形资产所支付的现金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42731A77"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21</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54CB220B"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w:t>
                  </w:r>
                </w:p>
              </w:tc>
            </w:tr>
            <w:tr w:rsidR="00281AFF" w:rsidRPr="004F2FC7" w14:paraId="43203BFE"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0BD2E97"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 xml:space="preserve">对外投资所支付的现金 </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74B10396"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22</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45E37C31"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9,810,000.00 </w:t>
                  </w:r>
                </w:p>
              </w:tc>
            </w:tr>
            <w:tr w:rsidR="00281AFF" w:rsidRPr="004F2FC7" w14:paraId="3B211B79"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46AA5118"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支付的其他与投资活动有关的现金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EF5ED0C"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23</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0B93AB59"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w:t>
                  </w:r>
                </w:p>
              </w:tc>
            </w:tr>
            <w:tr w:rsidR="00281AFF" w:rsidRPr="004F2FC7" w14:paraId="0B5C3762"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027B5E5"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现金流出小计</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E79C9DE"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24</w:t>
                  </w:r>
                </w:p>
              </w:tc>
              <w:tc>
                <w:tcPr>
                  <w:tcW w:w="2395" w:type="pct"/>
                  <w:tcBorders>
                    <w:top w:val="nil"/>
                    <w:left w:val="single" w:sz="4" w:space="0" w:color="auto"/>
                    <w:bottom w:val="single" w:sz="4" w:space="0" w:color="auto"/>
                    <w:right w:val="single" w:sz="4" w:space="0" w:color="auto"/>
                  </w:tcBorders>
                  <w:shd w:val="clear" w:color="000000" w:fill="FFFFFF"/>
                  <w:noWrap/>
                  <w:vAlign w:val="center"/>
                </w:tcPr>
                <w:p w14:paraId="7141FB8D"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 xml:space="preserve"> 9,810,000.00 </w:t>
                  </w:r>
                </w:p>
              </w:tc>
            </w:tr>
            <w:tr w:rsidR="00281AFF" w:rsidRPr="004F2FC7" w14:paraId="407FB3A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6BC56A8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投资活动产生的现金流量净额</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F942179"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25</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40D4D86D" w14:textId="77777777" w:rsidR="00281AFF" w:rsidRPr="00C81B70" w:rsidRDefault="00344151" w:rsidP="00006D3D">
                  <w:pPr>
                    <w:widowControl/>
                    <w:jc w:val="right"/>
                    <w:rPr>
                      <w:rFonts w:ascii="宋体" w:hAnsi="宋体" w:cs="宋体"/>
                      <w:color w:val="FF0000"/>
                      <w:kern w:val="0"/>
                      <w:sz w:val="16"/>
                      <w:szCs w:val="16"/>
                    </w:rPr>
                  </w:pPr>
                  <w:r w:rsidRPr="00C81B70">
                    <w:rPr>
                      <w:rFonts w:ascii="宋体" w:hAnsi="宋体" w:cs="宋体" w:hint="eastAsia"/>
                      <w:color w:val="FF0000"/>
                      <w:kern w:val="0"/>
                      <w:sz w:val="16"/>
                      <w:szCs w:val="16"/>
                    </w:rPr>
                    <w:t>1</w:t>
                  </w:r>
                  <w:r w:rsidRPr="00C81B70">
                    <w:rPr>
                      <w:rFonts w:ascii="宋体" w:hAnsi="宋体" w:cs="宋体"/>
                      <w:color w:val="FF0000"/>
                      <w:kern w:val="0"/>
                      <w:sz w:val="16"/>
                      <w:szCs w:val="16"/>
                    </w:rPr>
                    <w:t>,868,255.54</w:t>
                  </w:r>
                  <w:r w:rsidR="00281AFF" w:rsidRPr="00C81B70">
                    <w:rPr>
                      <w:rFonts w:ascii="宋体" w:hAnsi="宋体" w:cs="宋体" w:hint="eastAsia"/>
                      <w:color w:val="FF0000"/>
                      <w:kern w:val="0"/>
                      <w:sz w:val="16"/>
                      <w:szCs w:val="16"/>
                    </w:rPr>
                    <w:t xml:space="preserve">　</w:t>
                  </w:r>
                </w:p>
              </w:tc>
            </w:tr>
            <w:tr w:rsidR="00281AFF" w:rsidRPr="004F2FC7" w14:paraId="03533249"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7E1BD047"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三、筹资活动产生的现金流量</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C121FFE"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26</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2E6211D7"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00225B3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29BCD172"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借款所收到的现金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4BBBBB5D"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27</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7C0FAB0F"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35664A70"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4111C45D"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收到的其他与筹资活动有关的现金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61A701E5"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28</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5F009BCF"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5BA4C3B6"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3042764B"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现金流入小计</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0C0D94A"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29</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015CAEA6"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361CADBA"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5AF5054D"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偿还借款所支付的现金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04D946F3"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30</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1E8381F1"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299FD5F0"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54194BC"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偿付利息所支付的现金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3FF3B3CF"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31</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0345D8EE"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hint="eastAsia"/>
                      <w:kern w:val="0"/>
                      <w:sz w:val="16"/>
                      <w:szCs w:val="16"/>
                    </w:rPr>
                    <w:t xml:space="preserve">　</w:t>
                  </w:r>
                </w:p>
              </w:tc>
            </w:tr>
            <w:tr w:rsidR="00281AFF" w:rsidRPr="004F2FC7" w14:paraId="5F568411"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73DF29DC"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支付的其他与筹资活动有关的现金</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5355CD50"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32</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1DB26196" w14:textId="77777777" w:rsidR="00281AFF" w:rsidRPr="004F2FC7" w:rsidRDefault="00281AFF" w:rsidP="00006D3D">
                  <w:pPr>
                    <w:widowControl/>
                    <w:jc w:val="right"/>
                    <w:rPr>
                      <w:rFonts w:ascii="宋体" w:hAnsi="宋体" w:cs="宋体"/>
                      <w:kern w:val="0"/>
                      <w:sz w:val="16"/>
                      <w:szCs w:val="16"/>
                    </w:rPr>
                  </w:pPr>
                </w:p>
              </w:tc>
            </w:tr>
            <w:tr w:rsidR="00281AFF" w:rsidRPr="004F2FC7" w14:paraId="02653FDC"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15157272"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现金流出小计</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72D432F6"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33</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51B4065F" w14:textId="77777777" w:rsidR="00281AFF" w:rsidRPr="004F2FC7" w:rsidRDefault="00281AFF" w:rsidP="00006D3D">
                  <w:pPr>
                    <w:widowControl/>
                    <w:jc w:val="right"/>
                    <w:rPr>
                      <w:rFonts w:ascii="宋体" w:hAnsi="宋体" w:cs="宋体"/>
                      <w:kern w:val="0"/>
                      <w:sz w:val="16"/>
                      <w:szCs w:val="16"/>
                    </w:rPr>
                  </w:pPr>
                </w:p>
              </w:tc>
            </w:tr>
            <w:tr w:rsidR="00281AFF" w:rsidRPr="004F2FC7" w14:paraId="718116DC"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14F8A21"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筹资活动产生的现金流量净额</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6372D819"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34</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47D92C30" w14:textId="77777777" w:rsidR="00281AFF" w:rsidRPr="004F2FC7" w:rsidRDefault="00281AFF" w:rsidP="00006D3D">
                  <w:pPr>
                    <w:widowControl/>
                    <w:jc w:val="right"/>
                    <w:rPr>
                      <w:rFonts w:ascii="宋体" w:hAnsi="宋体" w:cs="宋体"/>
                      <w:kern w:val="0"/>
                      <w:sz w:val="16"/>
                      <w:szCs w:val="16"/>
                    </w:rPr>
                  </w:pPr>
                </w:p>
              </w:tc>
            </w:tr>
            <w:tr w:rsidR="00281AFF" w:rsidRPr="004F2FC7" w14:paraId="2834AF95"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056E592"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四、汇率变动对现金的影响</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20B1B808"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35</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5CEDC1E7" w14:textId="77777777" w:rsidR="00281AFF" w:rsidRPr="004F2FC7" w:rsidRDefault="00281AFF" w:rsidP="00006D3D">
                  <w:pPr>
                    <w:widowControl/>
                    <w:jc w:val="right"/>
                    <w:rPr>
                      <w:rFonts w:ascii="宋体" w:hAnsi="宋体" w:cs="宋体"/>
                      <w:kern w:val="0"/>
                      <w:sz w:val="16"/>
                      <w:szCs w:val="16"/>
                    </w:rPr>
                  </w:pPr>
                </w:p>
              </w:tc>
            </w:tr>
            <w:tr w:rsidR="00281AFF" w:rsidRPr="004F2FC7" w14:paraId="0948FD2F" w14:textId="77777777" w:rsidTr="00006D3D">
              <w:trPr>
                <w:trHeight w:val="284"/>
              </w:trPr>
              <w:tc>
                <w:tcPr>
                  <w:tcW w:w="1974" w:type="pct"/>
                  <w:tcBorders>
                    <w:top w:val="single" w:sz="4" w:space="0" w:color="auto"/>
                    <w:left w:val="single" w:sz="4" w:space="0" w:color="auto"/>
                    <w:bottom w:val="single" w:sz="4" w:space="0" w:color="auto"/>
                    <w:right w:val="single" w:sz="4" w:space="0" w:color="auto"/>
                  </w:tcBorders>
                  <w:shd w:val="clear" w:color="auto" w:fill="auto"/>
                  <w:noWrap/>
                </w:tcPr>
                <w:p w14:paraId="0840B9DA" w14:textId="77777777" w:rsidR="00281AFF" w:rsidRPr="004F2FC7" w:rsidRDefault="00281AFF" w:rsidP="00006D3D">
                  <w:pPr>
                    <w:widowControl/>
                    <w:jc w:val="left"/>
                    <w:rPr>
                      <w:rFonts w:ascii="宋体" w:hAnsi="宋体" w:cs="宋体"/>
                      <w:kern w:val="0"/>
                      <w:sz w:val="15"/>
                      <w:szCs w:val="15"/>
                    </w:rPr>
                  </w:pPr>
                  <w:r w:rsidRPr="004F2FC7">
                    <w:rPr>
                      <w:rFonts w:ascii="宋体" w:hAnsi="宋体" w:cs="宋体" w:hint="eastAsia"/>
                      <w:kern w:val="0"/>
                      <w:sz w:val="15"/>
                      <w:szCs w:val="15"/>
                    </w:rPr>
                    <w:t>五、现金及现金等价物净增加额</w:t>
                  </w:r>
                </w:p>
              </w:tc>
              <w:tc>
                <w:tcPr>
                  <w:tcW w:w="631" w:type="pct"/>
                  <w:tcBorders>
                    <w:top w:val="single" w:sz="4" w:space="0" w:color="auto"/>
                    <w:left w:val="single" w:sz="4" w:space="0" w:color="auto"/>
                    <w:bottom w:val="single" w:sz="4" w:space="0" w:color="auto"/>
                    <w:right w:val="single" w:sz="4" w:space="0" w:color="auto"/>
                  </w:tcBorders>
                  <w:shd w:val="clear" w:color="auto" w:fill="auto"/>
                  <w:noWrap/>
                </w:tcPr>
                <w:p w14:paraId="3626A80D" w14:textId="77777777" w:rsidR="00281AFF" w:rsidRPr="004F2FC7" w:rsidRDefault="00281AFF" w:rsidP="00006D3D">
                  <w:pPr>
                    <w:widowControl/>
                    <w:jc w:val="center"/>
                    <w:rPr>
                      <w:rFonts w:ascii="宋体" w:hAnsi="宋体" w:cs="宋体"/>
                      <w:kern w:val="0"/>
                      <w:sz w:val="15"/>
                      <w:szCs w:val="15"/>
                    </w:rPr>
                  </w:pPr>
                  <w:r w:rsidRPr="004F2FC7">
                    <w:rPr>
                      <w:rFonts w:ascii="宋体" w:hAnsi="宋体" w:cs="宋体" w:hint="eastAsia"/>
                      <w:kern w:val="0"/>
                      <w:sz w:val="15"/>
                      <w:szCs w:val="15"/>
                    </w:rPr>
                    <w:t>36</w:t>
                  </w:r>
                </w:p>
              </w:tc>
              <w:tc>
                <w:tcPr>
                  <w:tcW w:w="2395" w:type="pct"/>
                  <w:tcBorders>
                    <w:top w:val="single" w:sz="4" w:space="0" w:color="auto"/>
                    <w:left w:val="single" w:sz="4" w:space="0" w:color="auto"/>
                    <w:bottom w:val="single" w:sz="4" w:space="0" w:color="auto"/>
                    <w:right w:val="single" w:sz="4" w:space="0" w:color="auto"/>
                  </w:tcBorders>
                  <w:shd w:val="clear" w:color="auto" w:fill="auto"/>
                  <w:noWrap/>
                </w:tcPr>
                <w:p w14:paraId="0409DBFC" w14:textId="77777777" w:rsidR="00281AFF" w:rsidRPr="004F2FC7" w:rsidRDefault="00281AFF" w:rsidP="00006D3D">
                  <w:pPr>
                    <w:widowControl/>
                    <w:jc w:val="right"/>
                    <w:rPr>
                      <w:rFonts w:ascii="宋体" w:hAnsi="宋体" w:cs="宋体"/>
                      <w:kern w:val="0"/>
                      <w:sz w:val="16"/>
                      <w:szCs w:val="16"/>
                    </w:rPr>
                  </w:pPr>
                  <w:r w:rsidRPr="004F2FC7">
                    <w:rPr>
                      <w:rFonts w:ascii="宋体" w:hAnsi="宋体" w:cs="宋体"/>
                      <w:kern w:val="0"/>
                      <w:sz w:val="16"/>
                      <w:szCs w:val="16"/>
                    </w:rPr>
                    <w:t>1,707,219.90</w:t>
                  </w:r>
                </w:p>
              </w:tc>
            </w:tr>
            <w:tr w:rsidR="00281AFF" w:rsidRPr="004F2FC7" w14:paraId="51A1E67C" w14:textId="77777777" w:rsidTr="00006D3D">
              <w:trPr>
                <w:trHeight w:val="284"/>
              </w:trPr>
              <w:tc>
                <w:tcPr>
                  <w:tcW w:w="5000" w:type="pct"/>
                  <w:gridSpan w:val="3"/>
                  <w:tcBorders>
                    <w:top w:val="single" w:sz="4" w:space="0" w:color="auto"/>
                  </w:tcBorders>
                  <w:shd w:val="clear" w:color="auto" w:fill="auto"/>
                  <w:noWrap/>
                  <w:vAlign w:val="center"/>
                </w:tcPr>
                <w:p w14:paraId="5025B51C" w14:textId="77777777" w:rsidR="00281AFF" w:rsidRPr="00642DFF" w:rsidRDefault="00281AFF" w:rsidP="00006D3D">
                  <w:pPr>
                    <w:widowControl/>
                    <w:ind w:firstLineChars="300" w:firstLine="480"/>
                    <w:jc w:val="left"/>
                    <w:rPr>
                      <w:rFonts w:ascii="宋体" w:hAnsi="宋体" w:cs="宋体"/>
                      <w:kern w:val="0"/>
                      <w:sz w:val="16"/>
                      <w:szCs w:val="16"/>
                    </w:rPr>
                  </w:pPr>
                  <w:r w:rsidRPr="004F2FC7">
                    <w:rPr>
                      <w:rFonts w:ascii="宋体" w:hAnsi="宋体" w:cs="宋体" w:hint="eastAsia"/>
                      <w:kern w:val="0"/>
                      <w:sz w:val="16"/>
                      <w:szCs w:val="16"/>
                    </w:rPr>
                    <w:t>单位负责人：</w:t>
                  </w:r>
                  <w:r>
                    <w:rPr>
                      <w:rFonts w:ascii="宋体" w:hAnsi="宋体" w:cs="宋体" w:hint="eastAsia"/>
                      <w:kern w:val="0"/>
                      <w:sz w:val="16"/>
                      <w:szCs w:val="16"/>
                    </w:rPr>
                    <w:t>闻瑾瑜</w:t>
                  </w:r>
                  <w:r w:rsidRPr="004F2FC7">
                    <w:rPr>
                      <w:rFonts w:ascii="宋体" w:hAnsi="宋体" w:cs="宋体" w:hint="eastAsia"/>
                      <w:kern w:val="0"/>
                      <w:sz w:val="16"/>
                      <w:szCs w:val="16"/>
                    </w:rPr>
                    <w:t xml:space="preserve">                        制表：</w:t>
                  </w:r>
                  <w:r>
                    <w:rPr>
                      <w:rFonts w:ascii="宋体" w:hAnsi="宋体" w:cs="宋体" w:hint="eastAsia"/>
                      <w:kern w:val="0"/>
                      <w:sz w:val="16"/>
                      <w:szCs w:val="16"/>
                    </w:rPr>
                    <w:t>周旭</w:t>
                  </w:r>
                  <w:r w:rsidRPr="004F2FC7">
                    <w:rPr>
                      <w:rFonts w:ascii="宋体" w:hAnsi="宋体" w:cs="宋体" w:hint="eastAsia"/>
                      <w:kern w:val="0"/>
                      <w:sz w:val="16"/>
                      <w:szCs w:val="16"/>
                    </w:rPr>
                    <w:t xml:space="preserve">                         复核:</w:t>
                  </w:r>
                  <w:r>
                    <w:rPr>
                      <w:rFonts w:ascii="宋体" w:hAnsi="宋体" w:cs="宋体" w:hint="eastAsia"/>
                      <w:kern w:val="0"/>
                      <w:sz w:val="16"/>
                      <w:szCs w:val="16"/>
                    </w:rPr>
                    <w:t>吴红娥</w:t>
                  </w:r>
                </w:p>
              </w:tc>
            </w:tr>
          </w:tbl>
          <w:p w14:paraId="4B1411CA" w14:textId="77777777" w:rsidR="00281AFF" w:rsidRPr="004F2FC7" w:rsidRDefault="00281AFF" w:rsidP="00006D3D">
            <w:pPr>
              <w:pStyle w:val="1"/>
              <w:spacing w:before="240" w:after="240" w:line="240" w:lineRule="auto"/>
              <w:rPr>
                <w:rFonts w:ascii="宋体" w:hAnsi="宋体" w:cs="宋体"/>
                <w:b w:val="0"/>
                <w:bCs w:val="0"/>
                <w:kern w:val="0"/>
                <w:sz w:val="36"/>
                <w:szCs w:val="36"/>
              </w:rPr>
            </w:pPr>
          </w:p>
        </w:tc>
      </w:tr>
    </w:tbl>
    <w:p w14:paraId="55541999" w14:textId="77777777" w:rsidR="00DF7DF8" w:rsidRPr="00281AFF" w:rsidRDefault="00DF7DF8">
      <w:pPr>
        <w:rPr>
          <w:sz w:val="32"/>
          <w:szCs w:val="32"/>
        </w:rPr>
      </w:pPr>
    </w:p>
    <w:p w14:paraId="1666EC9C" w14:textId="77777777" w:rsidR="00281AFF" w:rsidRPr="004F2FC7" w:rsidRDefault="00281AFF" w:rsidP="00281AFF">
      <w:pPr>
        <w:pStyle w:val="1"/>
        <w:spacing w:before="0" w:after="0" w:line="240" w:lineRule="auto"/>
        <w:jc w:val="center"/>
        <w:rPr>
          <w:rFonts w:ascii="宋体" w:hAnsi="宋体"/>
          <w:b w:val="0"/>
          <w:sz w:val="36"/>
          <w:szCs w:val="30"/>
        </w:rPr>
      </w:pPr>
      <w:bookmarkStart w:id="8" w:name="_会计报表附注"/>
      <w:bookmarkEnd w:id="8"/>
      <w:r w:rsidRPr="004F2FC7">
        <w:rPr>
          <w:rFonts w:ascii="宋体" w:hAnsi="宋体" w:hint="eastAsia"/>
          <w:b w:val="0"/>
          <w:sz w:val="36"/>
          <w:szCs w:val="30"/>
        </w:rPr>
        <w:t>会计报表附注</w:t>
      </w:r>
    </w:p>
    <w:p w14:paraId="058FD0FA" w14:textId="77777777" w:rsidR="00281AFF" w:rsidRPr="004F2FC7" w:rsidRDefault="00281AFF" w:rsidP="00281AFF">
      <w:pPr>
        <w:spacing w:line="540" w:lineRule="exact"/>
        <w:jc w:val="center"/>
        <w:rPr>
          <w:rFonts w:ascii="宋体" w:hAnsi="宋体"/>
          <w:sz w:val="24"/>
          <w:u w:val="single"/>
        </w:rPr>
      </w:pPr>
      <w:r w:rsidRPr="004F2FC7">
        <w:rPr>
          <w:rFonts w:ascii="宋体" w:hAnsi="宋体" w:hint="eastAsia"/>
          <w:sz w:val="24"/>
          <w:u w:val="single"/>
        </w:rPr>
        <w:t>截至</w:t>
      </w:r>
      <w:r w:rsidRPr="004F2FC7">
        <w:rPr>
          <w:rFonts w:ascii="宋体" w:hAnsi="宋体"/>
          <w:sz w:val="24"/>
          <w:u w:val="single"/>
        </w:rPr>
        <w:t>2021</w:t>
      </w:r>
      <w:r w:rsidRPr="004F2FC7">
        <w:rPr>
          <w:rFonts w:ascii="宋体" w:hAnsi="宋体" w:hint="eastAsia"/>
          <w:sz w:val="24"/>
          <w:u w:val="single"/>
        </w:rPr>
        <w:t>年</w:t>
      </w:r>
      <w:r w:rsidRPr="004F2FC7">
        <w:rPr>
          <w:rFonts w:ascii="宋体" w:hAnsi="宋体"/>
          <w:sz w:val="24"/>
          <w:u w:val="single"/>
        </w:rPr>
        <w:t>12</w:t>
      </w:r>
      <w:r w:rsidRPr="004F2FC7">
        <w:rPr>
          <w:rFonts w:ascii="宋体" w:hAnsi="宋体" w:hint="eastAsia"/>
          <w:sz w:val="24"/>
          <w:u w:val="single"/>
        </w:rPr>
        <w:t>月</w:t>
      </w:r>
      <w:r w:rsidRPr="004F2FC7">
        <w:rPr>
          <w:rFonts w:ascii="宋体" w:hAnsi="宋体"/>
          <w:sz w:val="24"/>
          <w:u w:val="single"/>
        </w:rPr>
        <w:t>31</w:t>
      </w:r>
      <w:r w:rsidRPr="004F2FC7">
        <w:rPr>
          <w:rFonts w:ascii="宋体" w:hAnsi="宋体" w:hint="eastAsia"/>
          <w:sz w:val="24"/>
          <w:u w:val="single"/>
        </w:rPr>
        <w:t>日</w:t>
      </w:r>
    </w:p>
    <w:p w14:paraId="7950B20D" w14:textId="77777777" w:rsidR="00281AFF" w:rsidRPr="00127FB6" w:rsidRDefault="00281AFF" w:rsidP="00281AFF">
      <w:pPr>
        <w:spacing w:line="540" w:lineRule="exact"/>
        <w:jc w:val="center"/>
        <w:rPr>
          <w:rFonts w:ascii="宋体" w:hAnsi="宋体"/>
          <w:szCs w:val="21"/>
        </w:rPr>
      </w:pPr>
      <w:r w:rsidRPr="004F2FC7">
        <w:rPr>
          <w:rFonts w:ascii="宋体" w:hAnsi="宋体" w:hint="eastAsia"/>
          <w:szCs w:val="21"/>
        </w:rPr>
        <w:t>（除特别说明，以人民币元表述）</w:t>
      </w:r>
    </w:p>
    <w:p w14:paraId="27CB9582" w14:textId="77777777" w:rsidR="00281AFF" w:rsidRPr="004F2FC7" w:rsidRDefault="00281AFF" w:rsidP="00281AFF">
      <w:pPr>
        <w:pStyle w:val="ac"/>
        <w:ind w:firstLineChars="200" w:firstLine="482"/>
        <w:jc w:val="left"/>
        <w:rPr>
          <w:sz w:val="24"/>
          <w:szCs w:val="24"/>
        </w:rPr>
      </w:pPr>
      <w:r w:rsidRPr="004F2FC7">
        <w:rPr>
          <w:rFonts w:hint="eastAsia"/>
          <w:sz w:val="24"/>
          <w:szCs w:val="24"/>
        </w:rPr>
        <w:t>一、基本情况</w:t>
      </w:r>
    </w:p>
    <w:p w14:paraId="48336E93" w14:textId="77777777" w:rsidR="00281AFF" w:rsidRPr="004F2FC7" w:rsidRDefault="00281AFF" w:rsidP="00281AFF">
      <w:pPr>
        <w:spacing w:line="360" w:lineRule="auto"/>
        <w:ind w:firstLine="420"/>
        <w:rPr>
          <w:rFonts w:ascii="宋体" w:hAnsi="宋体"/>
          <w:sz w:val="24"/>
        </w:rPr>
      </w:pPr>
      <w:r w:rsidRPr="004F2FC7">
        <w:rPr>
          <w:rFonts w:ascii="宋体" w:hAnsi="宋体"/>
          <w:bCs/>
          <w:sz w:val="24"/>
        </w:rPr>
        <w:t>北京美灵公益</w:t>
      </w:r>
      <w:r w:rsidRPr="004F2FC7">
        <w:rPr>
          <w:rFonts w:ascii="宋体" w:hAnsi="宋体" w:hint="eastAsia"/>
          <w:sz w:val="24"/>
        </w:rPr>
        <w:t>基金会（以下简称本基金会）于2020年4月2日</w:t>
      </w:r>
      <w:r w:rsidRPr="004F2FC7">
        <w:rPr>
          <w:rFonts w:ascii="宋体" w:hAnsi="宋体" w:hint="eastAsia"/>
          <w:kern w:val="0"/>
          <w:sz w:val="24"/>
        </w:rPr>
        <w:t>经北京市民政局批准</w:t>
      </w:r>
      <w:r w:rsidRPr="004F2FC7">
        <w:rPr>
          <w:rFonts w:ascii="宋体" w:hAnsi="宋体" w:hint="eastAsia"/>
          <w:sz w:val="24"/>
        </w:rPr>
        <w:t>登记。统一社会信用代码：</w:t>
      </w:r>
      <w:r w:rsidRPr="004F2FC7">
        <w:rPr>
          <w:rFonts w:ascii="宋体" w:hAnsi="宋体"/>
          <w:kern w:val="0"/>
          <w:sz w:val="24"/>
        </w:rPr>
        <w:t>53110000MJ0180047A</w:t>
      </w:r>
      <w:r w:rsidRPr="004F2FC7">
        <w:rPr>
          <w:rFonts w:ascii="宋体" w:hAnsi="宋体" w:hint="eastAsia"/>
          <w:sz w:val="24"/>
        </w:rPr>
        <w:t>。法定代表人：卢民。住址：北京市海淀区小营西路27号金领时代大厦408室。业务主管单位：无。</w:t>
      </w:r>
    </w:p>
    <w:p w14:paraId="7825C8C7" w14:textId="77777777" w:rsidR="00281AFF" w:rsidRPr="004F2FC7" w:rsidRDefault="00281AFF" w:rsidP="00281AFF">
      <w:pPr>
        <w:spacing w:line="460" w:lineRule="exact"/>
        <w:ind w:firstLineChars="200" w:firstLine="420"/>
        <w:rPr>
          <w:sz w:val="24"/>
        </w:rPr>
      </w:pPr>
      <w:r w:rsidRPr="004F2FC7">
        <w:rPr>
          <w:rFonts w:ascii="宋体" w:hAnsi="宋体" w:hint="eastAsia"/>
        </w:rPr>
        <w:t>业务范围：</w:t>
      </w:r>
      <w:r w:rsidRPr="004F2FC7">
        <w:rPr>
          <w:rFonts w:hint="eastAsia"/>
          <w:sz w:val="24"/>
        </w:rPr>
        <w:t>：资助贫困患者就医；资助贫困家庭生活及贫困学生就学；资助自然灾害、事故灾难和公共卫生事件造成损害的救助。</w:t>
      </w:r>
    </w:p>
    <w:p w14:paraId="5C947027" w14:textId="77777777" w:rsidR="00281AFF" w:rsidRPr="004F2FC7" w:rsidRDefault="00281AFF" w:rsidP="00281AFF">
      <w:pPr>
        <w:spacing w:line="360" w:lineRule="auto"/>
        <w:ind w:firstLine="420"/>
        <w:rPr>
          <w:b/>
          <w:sz w:val="24"/>
        </w:rPr>
      </w:pPr>
      <w:r w:rsidRPr="004F2FC7">
        <w:rPr>
          <w:rFonts w:ascii="宋体" w:hAnsi="宋体" w:hint="eastAsia"/>
          <w:b/>
        </w:rPr>
        <w:t xml:space="preserve"> </w:t>
      </w:r>
      <w:r w:rsidRPr="004F2FC7">
        <w:rPr>
          <w:rFonts w:hint="eastAsia"/>
          <w:b/>
          <w:sz w:val="24"/>
        </w:rPr>
        <w:t>二、财务</w:t>
      </w:r>
      <w:r w:rsidRPr="004F2FC7">
        <w:rPr>
          <w:b/>
          <w:sz w:val="24"/>
        </w:rPr>
        <w:t>报表的编制基础</w:t>
      </w:r>
    </w:p>
    <w:p w14:paraId="459F7DBB" w14:textId="77777777" w:rsidR="00281AFF" w:rsidRPr="004F2FC7" w:rsidRDefault="00281AFF" w:rsidP="00281AFF">
      <w:pPr>
        <w:spacing w:line="360" w:lineRule="auto"/>
        <w:ind w:firstLine="420"/>
        <w:rPr>
          <w:rFonts w:ascii="宋体" w:hAnsi="宋体"/>
        </w:rPr>
      </w:pPr>
      <w:r w:rsidRPr="004F2FC7">
        <w:rPr>
          <w:rFonts w:ascii="宋体" w:hAnsi="宋体" w:hint="eastAsia"/>
        </w:rPr>
        <w:t>本基金会财务报表的编制符合《民间非营利组织会计制度》的要求，真实、完整地反映了本基金会的财务状况、业务活动情况和现金流量。</w:t>
      </w:r>
    </w:p>
    <w:p w14:paraId="12A7488D" w14:textId="77777777" w:rsidR="00281AFF" w:rsidRPr="004F2FC7" w:rsidRDefault="00281AFF" w:rsidP="00281AFF">
      <w:pPr>
        <w:pStyle w:val="ac"/>
        <w:ind w:firstLineChars="200" w:firstLine="482"/>
        <w:jc w:val="left"/>
        <w:rPr>
          <w:sz w:val="24"/>
          <w:szCs w:val="24"/>
        </w:rPr>
      </w:pPr>
      <w:r w:rsidRPr="004F2FC7">
        <w:rPr>
          <w:rFonts w:hint="eastAsia"/>
          <w:sz w:val="24"/>
          <w:szCs w:val="24"/>
        </w:rPr>
        <w:t>三、主要会计政策</w:t>
      </w:r>
    </w:p>
    <w:p w14:paraId="369705FE"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会计制度</w:t>
      </w:r>
    </w:p>
    <w:p w14:paraId="5ACDA0A9" w14:textId="77777777" w:rsidR="00281AFF" w:rsidRPr="004F2FC7" w:rsidRDefault="00281AFF" w:rsidP="00281AFF">
      <w:pPr>
        <w:spacing w:line="300" w:lineRule="auto"/>
        <w:ind w:firstLine="420"/>
        <w:rPr>
          <w:rFonts w:ascii="宋体" w:hAnsi="宋体"/>
        </w:rPr>
      </w:pPr>
      <w:r w:rsidRPr="004F2FC7">
        <w:rPr>
          <w:rFonts w:ascii="宋体" w:hAnsi="宋体" w:hint="eastAsia"/>
        </w:rPr>
        <w:t>本基金会执行中华人民共和国财政部颁发的《民间非营利组织会计制度》及其补充规定。</w:t>
      </w:r>
    </w:p>
    <w:p w14:paraId="1D9966DD"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会计期间</w:t>
      </w:r>
    </w:p>
    <w:p w14:paraId="210BDC3E" w14:textId="77777777" w:rsidR="00281AFF" w:rsidRPr="004F2FC7" w:rsidRDefault="00281AFF" w:rsidP="00281AFF">
      <w:pPr>
        <w:spacing w:line="300" w:lineRule="auto"/>
        <w:ind w:firstLine="420"/>
        <w:rPr>
          <w:rFonts w:ascii="宋体" w:hAnsi="宋体"/>
        </w:rPr>
      </w:pPr>
      <w:r w:rsidRPr="004F2FC7">
        <w:rPr>
          <w:rFonts w:ascii="宋体" w:hAnsi="宋体" w:hint="eastAsia"/>
        </w:rPr>
        <w:t>本基金会以1月1日起12月31日止为一个会计年度。</w:t>
      </w:r>
    </w:p>
    <w:p w14:paraId="5F0CF397"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记账本位币</w:t>
      </w:r>
    </w:p>
    <w:p w14:paraId="0EE9C31F" w14:textId="77777777" w:rsidR="00281AFF" w:rsidRPr="004F2FC7" w:rsidRDefault="00281AFF" w:rsidP="00281AFF">
      <w:pPr>
        <w:spacing w:line="300" w:lineRule="auto"/>
        <w:ind w:firstLine="420"/>
        <w:rPr>
          <w:rFonts w:ascii="宋体" w:hAnsi="宋体"/>
        </w:rPr>
      </w:pPr>
      <w:r w:rsidRPr="004F2FC7">
        <w:rPr>
          <w:rFonts w:ascii="宋体" w:hAnsi="宋体" w:hint="eastAsia"/>
        </w:rPr>
        <w:t>本基金会以人民币为记账本位币。</w:t>
      </w:r>
    </w:p>
    <w:p w14:paraId="38EF38E1"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记账基础和计价原则</w:t>
      </w:r>
    </w:p>
    <w:p w14:paraId="4C65E78E" w14:textId="77777777" w:rsidR="00281AFF" w:rsidRPr="004F2FC7" w:rsidRDefault="00281AFF" w:rsidP="00281AFF">
      <w:pPr>
        <w:spacing w:line="300" w:lineRule="auto"/>
        <w:ind w:firstLine="420"/>
        <w:rPr>
          <w:rFonts w:ascii="宋体" w:hAnsi="宋体"/>
        </w:rPr>
      </w:pPr>
      <w:r w:rsidRPr="004F2FC7">
        <w:rPr>
          <w:rFonts w:ascii="宋体" w:hAnsi="宋体" w:hint="eastAsia"/>
        </w:rPr>
        <w:t>本基金会会计核算以权责发生制为记账基础，资产以历史成本为计价原则。</w:t>
      </w:r>
    </w:p>
    <w:p w14:paraId="7C7107ED"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外币业务核算方法</w:t>
      </w:r>
    </w:p>
    <w:p w14:paraId="174A0B08" w14:textId="77777777" w:rsidR="00281AFF" w:rsidRPr="004F2FC7" w:rsidRDefault="00281AFF" w:rsidP="00281AFF">
      <w:pPr>
        <w:spacing w:line="360" w:lineRule="auto"/>
        <w:ind w:firstLine="420"/>
        <w:rPr>
          <w:rFonts w:ascii="宋体" w:hAnsi="宋体"/>
        </w:rPr>
      </w:pPr>
      <w:r w:rsidRPr="004F2FC7">
        <w:rPr>
          <w:rFonts w:ascii="宋体" w:hAnsi="宋体" w:hint="eastAsia"/>
        </w:rPr>
        <w:t>本基金会会计年度内涉及的外币经营业务，按业务实际发生日当日市场汇价折合为人民币记账，年末对货币性项目按年末的市场汇率进行调整，由此产生的汇兑损益，按用途及性质计入当期财务费用或予以资本化。</w:t>
      </w:r>
    </w:p>
    <w:p w14:paraId="0E95F62B"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短期投资核算方法</w:t>
      </w:r>
    </w:p>
    <w:p w14:paraId="2A11954E" w14:textId="77777777" w:rsidR="00281AFF" w:rsidRPr="004F2FC7" w:rsidRDefault="00281AFF" w:rsidP="00281AFF">
      <w:pPr>
        <w:spacing w:line="360" w:lineRule="auto"/>
        <w:ind w:firstLine="420"/>
        <w:rPr>
          <w:rFonts w:ascii="宋体" w:hAnsi="宋体"/>
        </w:rPr>
      </w:pPr>
      <w:r w:rsidRPr="004F2FC7">
        <w:rPr>
          <w:rFonts w:ascii="宋体" w:hAnsi="宋体" w:hint="eastAsia"/>
        </w:rPr>
        <w:t>短期投资指本基金会持有的能够随时变现并且持有时间不准备超过一年（含一年）的投</w:t>
      </w:r>
      <w:r w:rsidRPr="004F2FC7">
        <w:rPr>
          <w:rFonts w:ascii="宋体" w:hAnsi="宋体" w:hint="eastAsia"/>
        </w:rPr>
        <w:lastRenderedPageBreak/>
        <w:t>资，包括股票、债券投资等。</w:t>
      </w:r>
    </w:p>
    <w:p w14:paraId="7F99A853" w14:textId="77777777" w:rsidR="00281AFF" w:rsidRPr="004F2FC7" w:rsidRDefault="00281AFF" w:rsidP="00281AFF">
      <w:pPr>
        <w:spacing w:line="360" w:lineRule="auto"/>
        <w:ind w:firstLine="420"/>
        <w:rPr>
          <w:rFonts w:ascii="宋体" w:hAnsi="宋体"/>
        </w:rPr>
      </w:pPr>
      <w:r w:rsidRPr="004F2FC7">
        <w:rPr>
          <w:rFonts w:ascii="宋体" w:hAnsi="宋体" w:hint="eastAsia"/>
        </w:rPr>
        <w:t>短期投资在取得时按照投资成本计量。</w:t>
      </w:r>
    </w:p>
    <w:p w14:paraId="44DB73EF" w14:textId="77777777" w:rsidR="00281AFF" w:rsidRPr="004F2FC7" w:rsidRDefault="00281AFF" w:rsidP="00281AFF">
      <w:pPr>
        <w:spacing w:line="360" w:lineRule="auto"/>
        <w:ind w:firstLine="420"/>
        <w:rPr>
          <w:rFonts w:ascii="宋体" w:hAnsi="宋体"/>
        </w:rPr>
      </w:pPr>
      <w:r w:rsidRPr="004F2FC7">
        <w:rPr>
          <w:rFonts w:ascii="宋体" w:hAnsi="宋体" w:hint="eastAsia"/>
        </w:rPr>
        <w:t>处置短期投资时，应将实际取得的价款与短期投资账面价值的差额确认为当期投资损益。</w:t>
      </w:r>
    </w:p>
    <w:p w14:paraId="31FB745D"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存货核算方法</w:t>
      </w:r>
    </w:p>
    <w:p w14:paraId="16ABD3C7" w14:textId="77777777" w:rsidR="00281AFF" w:rsidRPr="004F2FC7" w:rsidRDefault="00281AFF" w:rsidP="00281AFF">
      <w:pPr>
        <w:numPr>
          <w:ilvl w:val="0"/>
          <w:numId w:val="3"/>
        </w:numPr>
        <w:tabs>
          <w:tab w:val="left" w:pos="868"/>
        </w:tabs>
        <w:spacing w:line="360" w:lineRule="auto"/>
        <w:ind w:left="0" w:firstLine="318"/>
        <w:rPr>
          <w:rFonts w:ascii="宋体" w:hAnsi="宋体"/>
        </w:rPr>
      </w:pPr>
      <w:r w:rsidRPr="004F2FC7">
        <w:rPr>
          <w:rFonts w:ascii="宋体" w:hAnsi="宋体" w:hint="eastAsia"/>
        </w:rPr>
        <w:t>存货分类：本基金会存货包括在日常业务活动中持有以备出售或捐赠的，或者为了出售或捐赠仍处在生产过程中的，或者将在生产、提供服务或日常管理过程中耗用的材料、物资、商品等。</w:t>
      </w:r>
    </w:p>
    <w:p w14:paraId="58E8316A" w14:textId="77777777" w:rsidR="00281AFF" w:rsidRPr="004F2FC7" w:rsidRDefault="00281AFF" w:rsidP="00281AFF">
      <w:pPr>
        <w:numPr>
          <w:ilvl w:val="0"/>
          <w:numId w:val="3"/>
        </w:numPr>
        <w:tabs>
          <w:tab w:val="left" w:pos="868"/>
        </w:tabs>
        <w:spacing w:line="360" w:lineRule="auto"/>
        <w:ind w:left="0" w:firstLine="318"/>
        <w:rPr>
          <w:rFonts w:ascii="宋体" w:hAnsi="宋体"/>
        </w:rPr>
      </w:pPr>
      <w:r w:rsidRPr="004F2FC7">
        <w:rPr>
          <w:rFonts w:ascii="宋体" w:hAnsi="宋体" w:hint="eastAsia"/>
        </w:rPr>
        <w:t>取得和发出的计价方法：本基金会材料、物资、商品等按取得时的实际成本计价，发出材料、物资、商品等按先进先出法计价。</w:t>
      </w:r>
    </w:p>
    <w:p w14:paraId="5EBC8B38" w14:textId="77777777" w:rsidR="00281AFF" w:rsidRPr="004F2FC7" w:rsidRDefault="00281AFF" w:rsidP="00281AFF">
      <w:pPr>
        <w:numPr>
          <w:ilvl w:val="0"/>
          <w:numId w:val="3"/>
        </w:numPr>
        <w:tabs>
          <w:tab w:val="left" w:pos="868"/>
        </w:tabs>
        <w:spacing w:line="360" w:lineRule="auto"/>
        <w:ind w:left="0" w:firstLine="318"/>
        <w:rPr>
          <w:rFonts w:ascii="宋体" w:hAnsi="宋体"/>
        </w:rPr>
      </w:pPr>
      <w:r w:rsidRPr="004F2FC7">
        <w:rPr>
          <w:rFonts w:ascii="宋体" w:hAnsi="宋体" w:hint="eastAsia"/>
        </w:rPr>
        <w:t>存货的盘存制度：</w:t>
      </w:r>
    </w:p>
    <w:p w14:paraId="0235C9C6" w14:textId="77777777" w:rsidR="00281AFF" w:rsidRPr="004F2FC7" w:rsidRDefault="00281AFF" w:rsidP="00281AFF">
      <w:pPr>
        <w:spacing w:line="360" w:lineRule="auto"/>
        <w:ind w:firstLine="420"/>
        <w:rPr>
          <w:rFonts w:ascii="宋体" w:hAnsi="宋体"/>
        </w:rPr>
      </w:pPr>
      <w:r w:rsidRPr="004F2FC7">
        <w:rPr>
          <w:rFonts w:ascii="宋体" w:hAnsi="宋体" w:hint="eastAsia"/>
        </w:rPr>
        <w:t>本基金会存货每年定期盘点一次。</w:t>
      </w:r>
    </w:p>
    <w:p w14:paraId="648A7004" w14:textId="77777777" w:rsidR="00281AFF" w:rsidRPr="004F2FC7" w:rsidRDefault="00281AFF" w:rsidP="00281AFF">
      <w:pPr>
        <w:numPr>
          <w:ilvl w:val="0"/>
          <w:numId w:val="3"/>
        </w:numPr>
        <w:tabs>
          <w:tab w:val="left" w:pos="868"/>
        </w:tabs>
        <w:spacing w:line="360" w:lineRule="auto"/>
        <w:ind w:left="0" w:firstLine="318"/>
        <w:rPr>
          <w:rFonts w:ascii="宋体" w:hAnsi="宋体"/>
        </w:rPr>
      </w:pPr>
      <w:r w:rsidRPr="004F2FC7">
        <w:rPr>
          <w:rFonts w:ascii="宋体" w:hAnsi="宋体" w:hint="eastAsia"/>
        </w:rPr>
        <w:t>存货跌价准备的确认原则：</w:t>
      </w:r>
    </w:p>
    <w:p w14:paraId="2DF84769" w14:textId="77777777" w:rsidR="00281AFF" w:rsidRPr="004F2FC7" w:rsidRDefault="00281AFF" w:rsidP="00281AFF">
      <w:pPr>
        <w:tabs>
          <w:tab w:val="left" w:pos="868"/>
        </w:tabs>
        <w:spacing w:line="360" w:lineRule="auto"/>
        <w:ind w:firstLineChars="200" w:firstLine="420"/>
        <w:rPr>
          <w:rFonts w:ascii="宋体" w:hAnsi="宋体"/>
        </w:rPr>
      </w:pPr>
      <w:r w:rsidRPr="004F2FC7">
        <w:rPr>
          <w:rFonts w:ascii="宋体" w:hAnsi="宋体" w:hint="eastAsia"/>
        </w:rPr>
        <w:t>本基金会在期末按可变现净值与账面价值孰低确定存货的期末价值。对可变现净值低于账面价值的差额计提存货跌价准备。如下年度可变现净值回升，应在原已确认的跌价损失的金额内转回。</w:t>
      </w:r>
    </w:p>
    <w:p w14:paraId="28D85E96"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长期投资核算方法</w:t>
      </w:r>
    </w:p>
    <w:p w14:paraId="0FB1795C" w14:textId="77777777" w:rsidR="00281AFF" w:rsidRPr="004F2FC7" w:rsidRDefault="00281AFF" w:rsidP="00281AFF">
      <w:pPr>
        <w:numPr>
          <w:ilvl w:val="0"/>
          <w:numId w:val="4"/>
        </w:numPr>
        <w:spacing w:line="360" w:lineRule="auto"/>
        <w:rPr>
          <w:rFonts w:ascii="宋体" w:hAnsi="宋体"/>
        </w:rPr>
      </w:pPr>
      <w:r w:rsidRPr="004F2FC7">
        <w:rPr>
          <w:rFonts w:ascii="宋体" w:hAnsi="宋体" w:hint="eastAsia"/>
        </w:rPr>
        <w:t>长期股权投资</w:t>
      </w:r>
    </w:p>
    <w:p w14:paraId="2689823C" w14:textId="77777777" w:rsidR="00281AFF" w:rsidRPr="004F2FC7" w:rsidRDefault="00281AFF" w:rsidP="00281AFF">
      <w:pPr>
        <w:spacing w:line="360" w:lineRule="auto"/>
        <w:ind w:firstLine="480"/>
        <w:rPr>
          <w:rFonts w:ascii="宋体" w:hAnsi="宋体"/>
          <w:sz w:val="22"/>
          <w:szCs w:val="22"/>
        </w:rPr>
      </w:pPr>
      <w:r w:rsidRPr="004F2FC7">
        <w:rPr>
          <w:rFonts w:ascii="宋体" w:hAnsi="宋体" w:hint="eastAsia"/>
          <w:sz w:val="22"/>
          <w:szCs w:val="22"/>
        </w:rPr>
        <w:t>本基金会长期股权投资在取得时按初始投资成本计价。对被投资单位没有控制、共同控制和重大影响的，采用成本法核算；对被投资单位具有控制、共同控制和重大影响的，采用权益法核算。</w:t>
      </w:r>
    </w:p>
    <w:p w14:paraId="0455FA0A" w14:textId="77777777" w:rsidR="00281AFF" w:rsidRPr="004F2FC7" w:rsidRDefault="00281AFF" w:rsidP="00281AFF">
      <w:pPr>
        <w:spacing w:line="360" w:lineRule="auto"/>
        <w:ind w:firstLine="480"/>
        <w:rPr>
          <w:rFonts w:ascii="宋体" w:hAnsi="宋体"/>
          <w:sz w:val="22"/>
          <w:szCs w:val="22"/>
        </w:rPr>
      </w:pPr>
      <w:r w:rsidRPr="004F2FC7">
        <w:rPr>
          <w:rFonts w:ascii="宋体" w:hAnsi="宋体" w:hint="eastAsia"/>
          <w:sz w:val="22"/>
          <w:szCs w:val="22"/>
        </w:rPr>
        <w:t>（2）长期债权投资</w:t>
      </w:r>
    </w:p>
    <w:p w14:paraId="7165F49F" w14:textId="77777777" w:rsidR="00281AFF" w:rsidRPr="004F2FC7" w:rsidRDefault="00281AFF" w:rsidP="00281AFF">
      <w:pPr>
        <w:spacing w:line="360" w:lineRule="auto"/>
        <w:ind w:firstLineChars="200" w:firstLine="440"/>
        <w:rPr>
          <w:rFonts w:ascii="宋体" w:hAnsi="宋体"/>
          <w:sz w:val="22"/>
          <w:szCs w:val="22"/>
        </w:rPr>
      </w:pPr>
      <w:r w:rsidRPr="004F2FC7">
        <w:rPr>
          <w:rFonts w:ascii="宋体" w:hAnsi="宋体" w:hint="eastAsia"/>
          <w:sz w:val="22"/>
          <w:szCs w:val="22"/>
        </w:rPr>
        <w:t>本基金会长期债权投资按取得时的实际成本作为初始投资成本。长期债权投资按直线法计提利息及摊销债券折溢价。</w:t>
      </w:r>
    </w:p>
    <w:p w14:paraId="6F66714B" w14:textId="77777777" w:rsidR="00281AFF" w:rsidRPr="004F2FC7" w:rsidRDefault="00281AFF" w:rsidP="00281AFF">
      <w:pPr>
        <w:spacing w:line="360" w:lineRule="auto"/>
        <w:ind w:firstLineChars="200" w:firstLine="440"/>
        <w:rPr>
          <w:rFonts w:ascii="宋体" w:hAnsi="宋体"/>
          <w:sz w:val="22"/>
          <w:szCs w:val="22"/>
        </w:rPr>
      </w:pPr>
      <w:r w:rsidRPr="004F2FC7">
        <w:rPr>
          <w:rFonts w:ascii="宋体" w:hAnsi="宋体" w:hint="eastAsia"/>
          <w:sz w:val="22"/>
          <w:szCs w:val="22"/>
        </w:rPr>
        <w:t>（3）长期投资减值准备</w:t>
      </w:r>
    </w:p>
    <w:p w14:paraId="48153C10" w14:textId="77777777" w:rsidR="00281AFF" w:rsidRPr="004F2FC7" w:rsidRDefault="00281AFF" w:rsidP="00281AFF">
      <w:pPr>
        <w:tabs>
          <w:tab w:val="left" w:pos="1260"/>
        </w:tabs>
        <w:spacing w:line="360" w:lineRule="auto"/>
        <w:ind w:firstLine="420"/>
        <w:rPr>
          <w:rFonts w:ascii="宋体" w:hAnsi="宋体"/>
          <w:sz w:val="22"/>
          <w:szCs w:val="22"/>
        </w:rPr>
      </w:pPr>
      <w:r w:rsidRPr="004F2FC7">
        <w:rPr>
          <w:rFonts w:ascii="宋体" w:hAnsi="宋体" w:hint="eastAsia"/>
        </w:rPr>
        <w:t>本基金会期末对长期投资逐项进行检查</w:t>
      </w:r>
      <w:r w:rsidRPr="004F2FC7">
        <w:rPr>
          <w:rFonts w:ascii="宋体" w:hAnsi="宋体" w:hint="eastAsia"/>
          <w:sz w:val="22"/>
          <w:szCs w:val="22"/>
        </w:rPr>
        <w:t>，按单项投资可回收金额低于账面价值的差额计提长期投资减值准备。</w:t>
      </w:r>
    </w:p>
    <w:p w14:paraId="71AE085A" w14:textId="77777777" w:rsidR="00281AFF" w:rsidRPr="004F2FC7" w:rsidRDefault="00281AFF" w:rsidP="00281AFF">
      <w:pPr>
        <w:numPr>
          <w:ilvl w:val="0"/>
          <w:numId w:val="1"/>
        </w:numPr>
        <w:tabs>
          <w:tab w:val="clear" w:pos="780"/>
          <w:tab w:val="left" w:pos="743"/>
          <w:tab w:val="left" w:pos="845"/>
        </w:tabs>
        <w:spacing w:before="120" w:line="300" w:lineRule="auto"/>
        <w:rPr>
          <w:rFonts w:ascii="宋体" w:hAnsi="宋体"/>
          <w:b/>
        </w:rPr>
      </w:pPr>
      <w:r w:rsidRPr="004F2FC7">
        <w:rPr>
          <w:rFonts w:ascii="宋体" w:hAnsi="宋体" w:hint="eastAsia"/>
          <w:b/>
        </w:rPr>
        <w:t>固定资产计价及其折旧方法</w:t>
      </w:r>
    </w:p>
    <w:p w14:paraId="3C835D08" w14:textId="77777777" w:rsidR="00281AFF" w:rsidRPr="004F2FC7" w:rsidRDefault="00281AFF" w:rsidP="00281AFF">
      <w:pPr>
        <w:tabs>
          <w:tab w:val="left" w:pos="1260"/>
        </w:tabs>
        <w:spacing w:line="360" w:lineRule="auto"/>
        <w:ind w:firstLine="420"/>
        <w:rPr>
          <w:rFonts w:ascii="宋体" w:hAnsi="宋体"/>
        </w:rPr>
      </w:pPr>
      <w:r w:rsidRPr="004F2FC7">
        <w:rPr>
          <w:rFonts w:ascii="宋体" w:hAnsi="宋体" w:hint="eastAsia"/>
        </w:rPr>
        <w:t>固定资产</w:t>
      </w:r>
      <w:r w:rsidRPr="004F2FC7">
        <w:t>是指</w:t>
      </w:r>
      <w:r w:rsidRPr="004F2FC7">
        <w:rPr>
          <w:rFonts w:hint="eastAsia"/>
        </w:rPr>
        <w:t>为行政管理、提供服务、生产商品或者出租目的而持有的，预计使用年限超过</w:t>
      </w:r>
      <w:r w:rsidRPr="004F2FC7">
        <w:rPr>
          <w:rFonts w:hint="eastAsia"/>
        </w:rPr>
        <w:t>1</w:t>
      </w:r>
      <w:r w:rsidRPr="004F2FC7">
        <w:rPr>
          <w:rFonts w:hint="eastAsia"/>
        </w:rPr>
        <w:t>年，且单位价值较高的资产</w:t>
      </w:r>
      <w:r w:rsidRPr="004F2FC7">
        <w:t>。</w:t>
      </w:r>
    </w:p>
    <w:p w14:paraId="1694CAF5" w14:textId="77777777" w:rsidR="00281AFF" w:rsidRPr="004F2FC7" w:rsidRDefault="00281AFF" w:rsidP="00281AFF">
      <w:pPr>
        <w:numPr>
          <w:ilvl w:val="0"/>
          <w:numId w:val="5"/>
        </w:numPr>
        <w:tabs>
          <w:tab w:val="num" w:pos="809"/>
        </w:tabs>
        <w:spacing w:line="360" w:lineRule="auto"/>
        <w:ind w:left="809"/>
        <w:rPr>
          <w:rFonts w:ascii="宋体" w:hAnsi="宋体"/>
        </w:rPr>
      </w:pPr>
      <w:r w:rsidRPr="004F2FC7">
        <w:rPr>
          <w:rFonts w:ascii="宋体" w:hAnsi="宋体" w:hint="eastAsia"/>
        </w:rPr>
        <w:lastRenderedPageBreak/>
        <w:t>固定资产按取得时实际成本计价。</w:t>
      </w:r>
    </w:p>
    <w:p w14:paraId="653AE4AE" w14:textId="77777777" w:rsidR="00281AFF" w:rsidRPr="004F2FC7" w:rsidRDefault="00281AFF" w:rsidP="00281AFF">
      <w:pPr>
        <w:numPr>
          <w:ilvl w:val="0"/>
          <w:numId w:val="5"/>
        </w:numPr>
        <w:tabs>
          <w:tab w:val="num" w:pos="809"/>
        </w:tabs>
        <w:spacing w:line="360" w:lineRule="auto"/>
        <w:ind w:left="0" w:firstLine="315"/>
        <w:rPr>
          <w:rFonts w:ascii="宋体" w:hAnsi="宋体"/>
        </w:rPr>
      </w:pPr>
      <w:r w:rsidRPr="004F2FC7">
        <w:rPr>
          <w:rFonts w:ascii="宋体" w:hAnsi="宋体" w:hint="eastAsia"/>
        </w:rPr>
        <w:t>固定资产折旧采用年限平均法计算。</w:t>
      </w:r>
    </w:p>
    <w:p w14:paraId="1F63D296" w14:textId="77777777" w:rsidR="00281AFF" w:rsidRPr="004F2FC7" w:rsidRDefault="00281AFF" w:rsidP="00281AFF">
      <w:pPr>
        <w:tabs>
          <w:tab w:val="left" w:pos="360"/>
        </w:tabs>
        <w:spacing w:line="360" w:lineRule="auto"/>
        <w:rPr>
          <w:rFonts w:ascii="宋体" w:hAnsi="宋体"/>
        </w:rPr>
      </w:pPr>
      <w:r w:rsidRPr="004F2FC7">
        <w:rPr>
          <w:rFonts w:ascii="宋体" w:hAnsi="宋体" w:hint="eastAsia"/>
        </w:rPr>
        <w:t xml:space="preserve">    年限平均法（直线法）按固定资产的原值和估计使用年限扣除残值率</w:t>
      </w:r>
      <w:r w:rsidRPr="004F2FC7">
        <w:rPr>
          <w:rFonts w:ascii="宋体" w:hAnsi="宋体"/>
        </w:rPr>
        <w:t>(</w:t>
      </w:r>
      <w:r w:rsidRPr="004F2FC7">
        <w:rPr>
          <w:rFonts w:ascii="宋体" w:hAnsi="宋体" w:hint="eastAsia"/>
        </w:rPr>
        <w:t>原值的5%以内)确定其折旧率，年分类折旧率如下：</w:t>
      </w:r>
    </w:p>
    <w:tbl>
      <w:tblPr>
        <w:tblW w:w="8460" w:type="dxa"/>
        <w:tblInd w:w="108" w:type="dxa"/>
        <w:tblLayout w:type="fixed"/>
        <w:tblLook w:val="0000" w:firstRow="0" w:lastRow="0" w:firstColumn="0" w:lastColumn="0" w:noHBand="0" w:noVBand="0"/>
      </w:tblPr>
      <w:tblGrid>
        <w:gridCol w:w="2522"/>
        <w:gridCol w:w="1618"/>
        <w:gridCol w:w="1800"/>
        <w:gridCol w:w="2520"/>
      </w:tblGrid>
      <w:tr w:rsidR="00281AFF" w:rsidRPr="004F2FC7" w14:paraId="5FCA6225" w14:textId="77777777" w:rsidTr="00006D3D">
        <w:tc>
          <w:tcPr>
            <w:tcW w:w="2522" w:type="dxa"/>
            <w:vAlign w:val="center"/>
          </w:tcPr>
          <w:p w14:paraId="53928322" w14:textId="77777777" w:rsidR="00281AFF" w:rsidRPr="004F2FC7" w:rsidRDefault="00281AFF" w:rsidP="00006D3D">
            <w:pPr>
              <w:tabs>
                <w:tab w:val="left" w:pos="1155"/>
              </w:tabs>
              <w:spacing w:line="360" w:lineRule="auto"/>
              <w:ind w:firstLine="360"/>
              <w:rPr>
                <w:rFonts w:ascii="宋体" w:hAnsi="宋体"/>
                <w:sz w:val="18"/>
                <w:u w:val="single"/>
              </w:rPr>
            </w:pPr>
            <w:r w:rsidRPr="004F2FC7">
              <w:rPr>
                <w:rFonts w:ascii="宋体" w:hAnsi="宋体" w:hint="eastAsia"/>
                <w:sz w:val="18"/>
                <w:u w:val="single"/>
              </w:rPr>
              <w:t>资产类别</w:t>
            </w:r>
          </w:p>
        </w:tc>
        <w:tc>
          <w:tcPr>
            <w:tcW w:w="1618" w:type="dxa"/>
            <w:vAlign w:val="center"/>
          </w:tcPr>
          <w:p w14:paraId="36BD837F" w14:textId="77777777" w:rsidR="00281AFF" w:rsidRPr="004F2FC7" w:rsidRDefault="00281AFF" w:rsidP="00006D3D">
            <w:pPr>
              <w:tabs>
                <w:tab w:val="left" w:pos="1155"/>
              </w:tabs>
              <w:spacing w:line="360" w:lineRule="auto"/>
              <w:jc w:val="center"/>
              <w:rPr>
                <w:rFonts w:ascii="宋体" w:hAnsi="宋体"/>
                <w:sz w:val="18"/>
                <w:u w:val="single"/>
              </w:rPr>
            </w:pPr>
            <w:r w:rsidRPr="004F2FC7">
              <w:rPr>
                <w:rFonts w:ascii="宋体" w:hAnsi="宋体" w:hint="eastAsia"/>
                <w:sz w:val="18"/>
                <w:u w:val="single"/>
              </w:rPr>
              <w:t>使用年限</w:t>
            </w:r>
          </w:p>
        </w:tc>
        <w:tc>
          <w:tcPr>
            <w:tcW w:w="1800" w:type="dxa"/>
            <w:vAlign w:val="center"/>
          </w:tcPr>
          <w:p w14:paraId="1F6A784E" w14:textId="77777777" w:rsidR="00281AFF" w:rsidRPr="004F2FC7" w:rsidRDefault="00281AFF" w:rsidP="00006D3D">
            <w:pPr>
              <w:tabs>
                <w:tab w:val="left" w:pos="1155"/>
              </w:tabs>
              <w:spacing w:line="360" w:lineRule="auto"/>
              <w:jc w:val="center"/>
              <w:rPr>
                <w:rFonts w:ascii="宋体" w:hAnsi="宋体"/>
                <w:sz w:val="18"/>
                <w:u w:val="single"/>
              </w:rPr>
            </w:pPr>
            <w:r w:rsidRPr="004F2FC7">
              <w:rPr>
                <w:rFonts w:ascii="宋体" w:hAnsi="宋体" w:hint="eastAsia"/>
                <w:sz w:val="18"/>
                <w:u w:val="single"/>
              </w:rPr>
              <w:t>残值率</w:t>
            </w:r>
          </w:p>
        </w:tc>
        <w:tc>
          <w:tcPr>
            <w:tcW w:w="2520" w:type="dxa"/>
            <w:vAlign w:val="center"/>
          </w:tcPr>
          <w:p w14:paraId="529601A8" w14:textId="77777777" w:rsidR="00281AFF" w:rsidRPr="004F2FC7" w:rsidRDefault="00281AFF" w:rsidP="00006D3D">
            <w:pPr>
              <w:tabs>
                <w:tab w:val="left" w:pos="1155"/>
              </w:tabs>
              <w:spacing w:line="360" w:lineRule="auto"/>
              <w:jc w:val="center"/>
              <w:rPr>
                <w:rFonts w:ascii="宋体" w:hAnsi="宋体"/>
                <w:sz w:val="18"/>
                <w:u w:val="single"/>
              </w:rPr>
            </w:pPr>
            <w:r w:rsidRPr="004F2FC7">
              <w:rPr>
                <w:rFonts w:ascii="宋体" w:hAnsi="宋体" w:hint="eastAsia"/>
                <w:sz w:val="18"/>
                <w:u w:val="single"/>
              </w:rPr>
              <w:t>年折旧率</w:t>
            </w:r>
          </w:p>
        </w:tc>
      </w:tr>
      <w:tr w:rsidR="00281AFF" w:rsidRPr="004F2FC7" w14:paraId="0903DF43" w14:textId="77777777" w:rsidTr="00006D3D">
        <w:tc>
          <w:tcPr>
            <w:tcW w:w="2522" w:type="dxa"/>
            <w:vAlign w:val="center"/>
          </w:tcPr>
          <w:p w14:paraId="722416A8" w14:textId="77777777" w:rsidR="00281AFF" w:rsidRPr="004F2FC7" w:rsidRDefault="00281AFF" w:rsidP="00006D3D">
            <w:pPr>
              <w:tabs>
                <w:tab w:val="left" w:pos="1155"/>
              </w:tabs>
              <w:spacing w:line="360" w:lineRule="auto"/>
              <w:ind w:firstLine="360"/>
              <w:rPr>
                <w:rFonts w:ascii="宋体" w:hAnsi="宋体"/>
                <w:sz w:val="18"/>
              </w:rPr>
            </w:pPr>
            <w:r w:rsidRPr="004F2FC7">
              <w:rPr>
                <w:rFonts w:ascii="宋体" w:hAnsi="宋体" w:hint="eastAsia"/>
                <w:sz w:val="18"/>
              </w:rPr>
              <w:t>电子设备</w:t>
            </w:r>
          </w:p>
        </w:tc>
        <w:tc>
          <w:tcPr>
            <w:tcW w:w="1618" w:type="dxa"/>
            <w:vAlign w:val="center"/>
          </w:tcPr>
          <w:p w14:paraId="6D86167A" w14:textId="77777777" w:rsidR="00281AFF" w:rsidRPr="004F2FC7" w:rsidRDefault="00281AFF" w:rsidP="00006D3D">
            <w:pPr>
              <w:tabs>
                <w:tab w:val="left" w:pos="1155"/>
              </w:tabs>
              <w:spacing w:line="360" w:lineRule="auto"/>
              <w:jc w:val="center"/>
              <w:rPr>
                <w:rFonts w:ascii="宋体" w:hAnsi="宋体"/>
                <w:sz w:val="18"/>
              </w:rPr>
            </w:pPr>
            <w:r w:rsidRPr="004F2FC7">
              <w:rPr>
                <w:rFonts w:ascii="宋体" w:hAnsi="宋体" w:hint="eastAsia"/>
                <w:sz w:val="18"/>
              </w:rPr>
              <w:t>3年</w:t>
            </w:r>
          </w:p>
        </w:tc>
        <w:tc>
          <w:tcPr>
            <w:tcW w:w="1800" w:type="dxa"/>
            <w:vAlign w:val="center"/>
          </w:tcPr>
          <w:p w14:paraId="4C193271" w14:textId="77777777" w:rsidR="00281AFF" w:rsidRPr="004F2FC7" w:rsidRDefault="00281AFF" w:rsidP="00006D3D">
            <w:pPr>
              <w:tabs>
                <w:tab w:val="left" w:pos="1155"/>
              </w:tabs>
              <w:spacing w:line="360" w:lineRule="auto"/>
              <w:ind w:right="430"/>
              <w:jc w:val="center"/>
              <w:rPr>
                <w:rFonts w:ascii="宋体" w:hAnsi="宋体"/>
                <w:sz w:val="18"/>
              </w:rPr>
            </w:pPr>
          </w:p>
        </w:tc>
        <w:tc>
          <w:tcPr>
            <w:tcW w:w="2520" w:type="dxa"/>
            <w:vAlign w:val="center"/>
          </w:tcPr>
          <w:p w14:paraId="7DB0F715" w14:textId="77777777" w:rsidR="00281AFF" w:rsidRPr="004F2FC7" w:rsidRDefault="00281AFF" w:rsidP="00006D3D">
            <w:pPr>
              <w:tabs>
                <w:tab w:val="left" w:pos="1155"/>
              </w:tabs>
              <w:spacing w:line="360" w:lineRule="auto"/>
              <w:ind w:right="626"/>
              <w:jc w:val="center"/>
              <w:rPr>
                <w:rFonts w:ascii="宋体" w:hAnsi="宋体"/>
                <w:sz w:val="18"/>
              </w:rPr>
            </w:pPr>
            <w:r w:rsidRPr="004F2FC7">
              <w:rPr>
                <w:rFonts w:ascii="宋体" w:hAnsi="宋体" w:hint="eastAsia"/>
                <w:sz w:val="18"/>
              </w:rPr>
              <w:t>33%</w:t>
            </w:r>
          </w:p>
        </w:tc>
      </w:tr>
    </w:tbl>
    <w:p w14:paraId="7498BFEA" w14:textId="77777777" w:rsidR="00281AFF" w:rsidRPr="004F2FC7" w:rsidRDefault="00281AFF" w:rsidP="00281AFF">
      <w:pPr>
        <w:numPr>
          <w:ilvl w:val="0"/>
          <w:numId w:val="5"/>
        </w:numPr>
        <w:tabs>
          <w:tab w:val="num" w:pos="809"/>
        </w:tabs>
        <w:spacing w:line="360" w:lineRule="auto"/>
        <w:ind w:left="0" w:firstLine="315"/>
        <w:rPr>
          <w:rFonts w:ascii="宋体" w:hAnsi="宋体"/>
        </w:rPr>
      </w:pPr>
      <w:r w:rsidRPr="004F2FC7">
        <w:rPr>
          <w:rFonts w:ascii="宋体" w:hAnsi="宋体" w:hint="eastAsia"/>
        </w:rPr>
        <w:t>不计提折旧的固定资产</w:t>
      </w:r>
    </w:p>
    <w:p w14:paraId="23076527" w14:textId="77777777" w:rsidR="00281AFF" w:rsidRPr="004F2FC7" w:rsidRDefault="00281AFF" w:rsidP="00281AFF">
      <w:pPr>
        <w:spacing w:line="360" w:lineRule="auto"/>
        <w:ind w:firstLineChars="200" w:firstLine="420"/>
        <w:rPr>
          <w:rFonts w:ascii="宋体" w:hAnsi="宋体"/>
        </w:rPr>
      </w:pPr>
      <w:r w:rsidRPr="004F2FC7">
        <w:rPr>
          <w:rFonts w:ascii="宋体" w:hAnsi="宋体" w:hint="eastAsia"/>
        </w:rPr>
        <w:t>用于展览、教育或研究等目的的历史文物、艺术品以及其他具有文化或者历史价值并作为长期或者永久保存的典藏等，作为固定资产核算，不必计提折旧。</w:t>
      </w:r>
    </w:p>
    <w:p w14:paraId="6DC0476E" w14:textId="77777777" w:rsidR="00281AFF" w:rsidRPr="004F2FC7" w:rsidRDefault="00281AFF" w:rsidP="00281AFF">
      <w:pPr>
        <w:numPr>
          <w:ilvl w:val="0"/>
          <w:numId w:val="1"/>
        </w:numPr>
        <w:tabs>
          <w:tab w:val="clear" w:pos="780"/>
          <w:tab w:val="left" w:pos="743"/>
          <w:tab w:val="left" w:pos="845"/>
        </w:tabs>
        <w:spacing w:line="460" w:lineRule="exact"/>
        <w:rPr>
          <w:rFonts w:ascii="宋体" w:hAnsi="宋体"/>
          <w:b/>
        </w:rPr>
      </w:pPr>
      <w:r w:rsidRPr="004F2FC7">
        <w:rPr>
          <w:rFonts w:ascii="宋体" w:hAnsi="宋体" w:hint="eastAsia"/>
          <w:b/>
        </w:rPr>
        <w:t>限定性净资产、非限定性净资产确认原则</w:t>
      </w:r>
    </w:p>
    <w:p w14:paraId="048144FF" w14:textId="77777777" w:rsidR="00281AFF" w:rsidRPr="004F2FC7" w:rsidRDefault="00281AFF" w:rsidP="00281AFF">
      <w:pPr>
        <w:spacing w:line="460" w:lineRule="exact"/>
        <w:ind w:firstLine="420"/>
        <w:rPr>
          <w:rFonts w:ascii="宋体" w:hAnsi="宋体"/>
        </w:rPr>
      </w:pPr>
      <w:r w:rsidRPr="004F2FC7">
        <w:rPr>
          <w:rFonts w:ascii="宋体" w:hAnsi="宋体" w:hint="eastAsia"/>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14:paraId="6E408BD4" w14:textId="77777777" w:rsidR="00281AFF" w:rsidRPr="004F2FC7" w:rsidRDefault="00281AFF" w:rsidP="00281AFF">
      <w:pPr>
        <w:numPr>
          <w:ilvl w:val="0"/>
          <w:numId w:val="1"/>
        </w:numPr>
        <w:tabs>
          <w:tab w:val="clear" w:pos="780"/>
          <w:tab w:val="left" w:pos="743"/>
          <w:tab w:val="left" w:pos="845"/>
        </w:tabs>
        <w:spacing w:line="460" w:lineRule="exact"/>
        <w:rPr>
          <w:rFonts w:ascii="宋体" w:hAnsi="宋体"/>
          <w:b/>
        </w:rPr>
      </w:pPr>
      <w:r w:rsidRPr="004F2FC7">
        <w:rPr>
          <w:rFonts w:ascii="宋体" w:hAnsi="宋体" w:hint="eastAsia"/>
          <w:b/>
        </w:rPr>
        <w:t>收入确认原则</w:t>
      </w:r>
    </w:p>
    <w:p w14:paraId="3D412FC3" w14:textId="77777777" w:rsidR="00281AFF" w:rsidRPr="004F2FC7" w:rsidRDefault="00281AFF" w:rsidP="00281AFF">
      <w:pPr>
        <w:spacing w:line="460" w:lineRule="exact"/>
        <w:ind w:firstLine="420"/>
        <w:rPr>
          <w:rFonts w:ascii="宋体" w:hAnsi="宋体"/>
        </w:rPr>
      </w:pPr>
      <w:r w:rsidRPr="004F2FC7">
        <w:rPr>
          <w:rFonts w:ascii="宋体" w:hAnsi="宋体"/>
        </w:rPr>
        <w:t>收入是指民间非营利组织开展业务活动取得的、导致本期净资产增加的经济利益或者服务潜力的流入。收入应当按照其来源分为捐赠收入、政府补助收入、提供服务收入、投资收益、商品销售收入和其他收入等。</w:t>
      </w:r>
    </w:p>
    <w:p w14:paraId="08D22D7A" w14:textId="77777777" w:rsidR="00281AFF" w:rsidRPr="004F2FC7" w:rsidRDefault="00281AFF" w:rsidP="00281AFF">
      <w:pPr>
        <w:spacing w:line="460" w:lineRule="exact"/>
        <w:ind w:firstLine="420"/>
        <w:rPr>
          <w:rFonts w:ascii="宋体" w:hAnsi="宋体"/>
        </w:rPr>
      </w:pPr>
      <w:r w:rsidRPr="004F2FC7">
        <w:rPr>
          <w:rFonts w:ascii="宋体" w:hAnsi="宋体" w:hint="eastAsia"/>
        </w:rPr>
        <w:t>本基金会按以下规定确认收入实现，并按已实现的收入记账，计入当期损益。</w:t>
      </w:r>
    </w:p>
    <w:p w14:paraId="02274870" w14:textId="77777777" w:rsidR="00281AFF" w:rsidRPr="004F2FC7" w:rsidRDefault="00281AFF" w:rsidP="00281AFF">
      <w:pPr>
        <w:spacing w:line="460" w:lineRule="exact"/>
        <w:ind w:firstLine="420"/>
        <w:rPr>
          <w:rFonts w:ascii="宋体" w:hAnsi="宋体"/>
        </w:rPr>
      </w:pPr>
      <w:r w:rsidRPr="004F2FC7">
        <w:rPr>
          <w:rFonts w:ascii="宋体" w:hAnsi="宋体" w:hint="eastAsia"/>
        </w:rPr>
        <w:t>基金会在确认收入时，应当区分交换交易所形成的收入和非交换交易所形成的收入。</w:t>
      </w:r>
    </w:p>
    <w:p w14:paraId="38129D1F" w14:textId="77777777" w:rsidR="00281AFF" w:rsidRPr="004F2FC7" w:rsidRDefault="00281AFF" w:rsidP="00281AFF">
      <w:pPr>
        <w:spacing w:line="460" w:lineRule="exact"/>
        <w:ind w:firstLine="420"/>
        <w:rPr>
          <w:rFonts w:ascii="宋体" w:hAnsi="宋体"/>
        </w:rPr>
      </w:pPr>
      <w:r w:rsidRPr="004F2FC7">
        <w:rPr>
          <w:rFonts w:ascii="宋体" w:hAnsi="宋体" w:hint="eastAsia"/>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14:paraId="3D227D17" w14:textId="77777777" w:rsidR="00281AFF" w:rsidRPr="004F2FC7" w:rsidRDefault="00281AFF" w:rsidP="00281AFF">
      <w:pPr>
        <w:spacing w:line="360" w:lineRule="auto"/>
        <w:ind w:firstLine="420"/>
        <w:rPr>
          <w:rFonts w:ascii="宋体" w:hAnsi="宋体"/>
        </w:rPr>
      </w:pPr>
      <w:r w:rsidRPr="004F2FC7">
        <w:rPr>
          <w:rFonts w:ascii="宋体" w:hAnsi="宋体" w:hint="eastAsia"/>
        </w:rPr>
        <w:t>提供劳务，在同一会计年度内开始并完成的劳务，应当在完成劳务时确认收入；如果劳务的开始和完成分属不同的会计年度，可以按照完工进度完成的工作量确认收入。</w:t>
      </w:r>
    </w:p>
    <w:p w14:paraId="6F25A921" w14:textId="77777777" w:rsidR="00281AFF" w:rsidRPr="004F2FC7" w:rsidRDefault="00281AFF" w:rsidP="00281AFF">
      <w:pPr>
        <w:spacing w:line="360" w:lineRule="auto"/>
        <w:ind w:firstLine="420"/>
        <w:rPr>
          <w:rFonts w:ascii="宋体" w:hAnsi="宋体"/>
        </w:rPr>
      </w:pPr>
      <w:r w:rsidRPr="004F2FC7">
        <w:rPr>
          <w:rFonts w:ascii="宋体" w:hAnsi="宋体" w:hint="eastAsia"/>
        </w:rPr>
        <w:t>让渡资产使用权，与交易相关的经济利益能够流入；收入的金额能够可靠地计量。</w:t>
      </w:r>
    </w:p>
    <w:p w14:paraId="12D645A9" w14:textId="77777777" w:rsidR="00281AFF" w:rsidRPr="004F2FC7" w:rsidRDefault="00281AFF" w:rsidP="00281AFF">
      <w:pPr>
        <w:spacing w:line="360" w:lineRule="auto"/>
        <w:ind w:firstLine="420"/>
        <w:rPr>
          <w:rFonts w:ascii="宋体" w:hAnsi="宋体"/>
        </w:rPr>
      </w:pPr>
      <w:r w:rsidRPr="004F2FC7">
        <w:rPr>
          <w:rFonts w:ascii="宋体" w:hAnsi="宋体" w:hint="eastAsia"/>
        </w:rPr>
        <w:t>无条件的捐赠或政府补助，在收到时确认收入；附条件的捐赠或政府补助，在取得捐赠资产或政府补助资产控制权时确认收入；但当基金会存在需要偿还全部或部分捐赠资产或者相应金额的现时义务时，应当根据需要偿还的金额确认一项负债和费用。</w:t>
      </w:r>
    </w:p>
    <w:p w14:paraId="413B22CF" w14:textId="77777777" w:rsidR="00DF7DF8" w:rsidRDefault="007401A0">
      <w:pPr>
        <w:spacing w:line="360" w:lineRule="auto"/>
        <w:ind w:firstLine="420"/>
        <w:rPr>
          <w:rFonts w:ascii="宋体" w:hAnsi="宋体"/>
        </w:rPr>
      </w:pPr>
      <w:r>
        <w:rPr>
          <w:rFonts w:ascii="宋体" w:hAnsi="宋体" w:hint="eastAsia"/>
        </w:rPr>
        <w:t>。</w:t>
      </w:r>
    </w:p>
    <w:p w14:paraId="14B344CE" w14:textId="77777777" w:rsidR="00DF7DF8" w:rsidRDefault="007401A0">
      <w:pPr>
        <w:pStyle w:val="ac"/>
        <w:ind w:firstLineChars="200" w:firstLine="482"/>
        <w:jc w:val="left"/>
        <w:rPr>
          <w:sz w:val="24"/>
          <w:szCs w:val="24"/>
        </w:rPr>
      </w:pPr>
      <w:r>
        <w:rPr>
          <w:rFonts w:hint="eastAsia"/>
          <w:sz w:val="24"/>
          <w:szCs w:val="24"/>
        </w:rPr>
        <w:lastRenderedPageBreak/>
        <w:t>四、会计报表主要项目注释</w:t>
      </w:r>
    </w:p>
    <w:p w14:paraId="3C635200"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b w:val="0"/>
          <w:bCs w:val="0"/>
        </w:rPr>
        <w:t>货币资金</w:t>
      </w:r>
    </w:p>
    <w:tbl>
      <w:tblPr>
        <w:tblW w:w="5265" w:type="pct"/>
        <w:jc w:val="center"/>
        <w:tblBorders>
          <w:top w:val="double" w:sz="4" w:space="0" w:color="auto"/>
          <w:bottom w:val="doub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17"/>
        <w:gridCol w:w="1718"/>
        <w:gridCol w:w="1718"/>
        <w:gridCol w:w="3656"/>
      </w:tblGrid>
      <w:tr w:rsidR="00281AFF" w:rsidRPr="004F2FC7" w14:paraId="65979278" w14:textId="77777777" w:rsidTr="00006D3D">
        <w:trPr>
          <w:trHeight w:val="284"/>
          <w:tblHeader/>
          <w:jc w:val="center"/>
        </w:trPr>
        <w:tc>
          <w:tcPr>
            <w:tcW w:w="975" w:type="pct"/>
            <w:vAlign w:val="center"/>
          </w:tcPr>
          <w:p w14:paraId="494DA88F" w14:textId="77777777" w:rsidR="00281AFF" w:rsidRPr="004F2FC7" w:rsidRDefault="00281AFF" w:rsidP="00006D3D">
            <w:pPr>
              <w:autoSpaceDE w:val="0"/>
              <w:autoSpaceDN w:val="0"/>
              <w:adjustRightInd w:val="0"/>
              <w:spacing w:line="300" w:lineRule="auto"/>
              <w:jc w:val="center"/>
              <w:rPr>
                <w:rFonts w:ascii="宋体" w:hAnsi="宋体"/>
                <w:sz w:val="18"/>
                <w:szCs w:val="18"/>
                <w:u w:val="single"/>
              </w:rPr>
            </w:pPr>
            <w:r w:rsidRPr="004F2FC7">
              <w:rPr>
                <w:rFonts w:ascii="宋体" w:hAnsi="宋体" w:hint="eastAsia"/>
                <w:sz w:val="18"/>
                <w:szCs w:val="18"/>
                <w:u w:val="single"/>
              </w:rPr>
              <w:t>货币资金种类</w:t>
            </w:r>
          </w:p>
        </w:tc>
        <w:tc>
          <w:tcPr>
            <w:tcW w:w="975" w:type="pct"/>
            <w:vAlign w:val="center"/>
          </w:tcPr>
          <w:p w14:paraId="434858A1"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币种</w:t>
            </w:r>
          </w:p>
        </w:tc>
        <w:tc>
          <w:tcPr>
            <w:tcW w:w="975" w:type="pct"/>
            <w:vAlign w:val="center"/>
          </w:tcPr>
          <w:p w14:paraId="497CFACB"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年初数</w:t>
            </w:r>
          </w:p>
        </w:tc>
        <w:tc>
          <w:tcPr>
            <w:tcW w:w="2076" w:type="pct"/>
            <w:vAlign w:val="center"/>
          </w:tcPr>
          <w:p w14:paraId="5AAE2393"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年末数</w:t>
            </w:r>
          </w:p>
        </w:tc>
      </w:tr>
      <w:tr w:rsidR="00281AFF" w:rsidRPr="004F2FC7" w14:paraId="3355C6E8" w14:textId="77777777" w:rsidTr="00006D3D">
        <w:trPr>
          <w:trHeight w:val="284"/>
          <w:jc w:val="center"/>
        </w:trPr>
        <w:tc>
          <w:tcPr>
            <w:tcW w:w="975" w:type="pct"/>
            <w:vAlign w:val="center"/>
          </w:tcPr>
          <w:p w14:paraId="02DAFE28" w14:textId="77777777" w:rsidR="00281AFF" w:rsidRPr="004F2FC7" w:rsidRDefault="00281AFF" w:rsidP="00006D3D">
            <w:pPr>
              <w:spacing w:line="300" w:lineRule="auto"/>
              <w:jc w:val="center"/>
              <w:rPr>
                <w:rFonts w:ascii="宋体" w:hAnsi="宋体"/>
                <w:sz w:val="18"/>
                <w:szCs w:val="18"/>
              </w:rPr>
            </w:pPr>
            <w:r w:rsidRPr="004F2FC7">
              <w:rPr>
                <w:rFonts w:ascii="宋体" w:hAnsi="宋体" w:hint="eastAsia"/>
                <w:sz w:val="18"/>
                <w:szCs w:val="18"/>
              </w:rPr>
              <w:t>现金</w:t>
            </w:r>
          </w:p>
        </w:tc>
        <w:tc>
          <w:tcPr>
            <w:tcW w:w="975" w:type="pct"/>
            <w:vAlign w:val="center"/>
          </w:tcPr>
          <w:p w14:paraId="265501F9"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rPr>
            </w:pPr>
            <w:r w:rsidRPr="004F2FC7">
              <w:rPr>
                <w:rFonts w:ascii="宋体" w:hAnsi="宋体" w:hint="eastAsia"/>
                <w:sz w:val="18"/>
                <w:szCs w:val="18"/>
              </w:rPr>
              <w:t>人民币</w:t>
            </w:r>
          </w:p>
        </w:tc>
        <w:tc>
          <w:tcPr>
            <w:tcW w:w="975" w:type="pct"/>
          </w:tcPr>
          <w:p w14:paraId="26398534"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0.00</w:t>
            </w:r>
          </w:p>
        </w:tc>
        <w:tc>
          <w:tcPr>
            <w:tcW w:w="2076" w:type="pct"/>
            <w:vAlign w:val="center"/>
          </w:tcPr>
          <w:p w14:paraId="07B7DAE9"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0.00</w:t>
            </w:r>
          </w:p>
        </w:tc>
      </w:tr>
      <w:tr w:rsidR="00281AFF" w:rsidRPr="004F2FC7" w14:paraId="502113FE" w14:textId="77777777" w:rsidTr="00006D3D">
        <w:trPr>
          <w:trHeight w:val="284"/>
          <w:jc w:val="center"/>
        </w:trPr>
        <w:tc>
          <w:tcPr>
            <w:tcW w:w="975" w:type="pct"/>
            <w:vAlign w:val="center"/>
          </w:tcPr>
          <w:p w14:paraId="7CBC76D6" w14:textId="77777777" w:rsidR="00281AFF" w:rsidRPr="004F2FC7" w:rsidRDefault="00281AFF" w:rsidP="00006D3D">
            <w:pPr>
              <w:spacing w:line="300" w:lineRule="auto"/>
              <w:jc w:val="center"/>
              <w:rPr>
                <w:rFonts w:ascii="宋体" w:hAnsi="宋体"/>
                <w:sz w:val="18"/>
                <w:szCs w:val="18"/>
              </w:rPr>
            </w:pPr>
            <w:r w:rsidRPr="004F2FC7">
              <w:rPr>
                <w:rFonts w:ascii="宋体" w:hAnsi="宋体" w:hint="eastAsia"/>
                <w:sz w:val="18"/>
                <w:szCs w:val="18"/>
              </w:rPr>
              <w:t>银行存款</w:t>
            </w:r>
          </w:p>
        </w:tc>
        <w:tc>
          <w:tcPr>
            <w:tcW w:w="975" w:type="pct"/>
            <w:vAlign w:val="center"/>
          </w:tcPr>
          <w:p w14:paraId="6527F7A9"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rPr>
            </w:pPr>
            <w:r w:rsidRPr="004F2FC7">
              <w:rPr>
                <w:rFonts w:ascii="宋体" w:hAnsi="宋体" w:hint="eastAsia"/>
                <w:sz w:val="18"/>
                <w:szCs w:val="18"/>
              </w:rPr>
              <w:t>人民币</w:t>
            </w:r>
          </w:p>
        </w:tc>
        <w:tc>
          <w:tcPr>
            <w:tcW w:w="975" w:type="pct"/>
          </w:tcPr>
          <w:p w14:paraId="4954FB6A"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511,513.01</w:t>
            </w:r>
          </w:p>
        </w:tc>
        <w:tc>
          <w:tcPr>
            <w:tcW w:w="2076" w:type="pct"/>
            <w:vAlign w:val="center"/>
          </w:tcPr>
          <w:p w14:paraId="5C3DF65C"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2,218,732.91</w:t>
            </w:r>
          </w:p>
        </w:tc>
      </w:tr>
      <w:tr w:rsidR="00281AFF" w:rsidRPr="004F2FC7" w14:paraId="5B3EAAA4" w14:textId="77777777" w:rsidTr="00006D3D">
        <w:trPr>
          <w:trHeight w:val="284"/>
          <w:jc w:val="center"/>
        </w:trPr>
        <w:tc>
          <w:tcPr>
            <w:tcW w:w="975" w:type="pct"/>
            <w:vAlign w:val="center"/>
          </w:tcPr>
          <w:p w14:paraId="2008D8AF" w14:textId="77777777" w:rsidR="00281AFF" w:rsidRPr="004F2FC7" w:rsidRDefault="00281AFF" w:rsidP="00006D3D">
            <w:pPr>
              <w:spacing w:line="300" w:lineRule="auto"/>
              <w:jc w:val="center"/>
              <w:rPr>
                <w:rFonts w:ascii="宋体" w:hAnsi="宋体"/>
                <w:sz w:val="18"/>
                <w:szCs w:val="18"/>
              </w:rPr>
            </w:pPr>
            <w:r w:rsidRPr="004F2FC7">
              <w:rPr>
                <w:rFonts w:ascii="宋体" w:hAnsi="宋体" w:hint="eastAsia"/>
                <w:sz w:val="18"/>
                <w:szCs w:val="18"/>
              </w:rPr>
              <w:t>合  计</w:t>
            </w:r>
          </w:p>
        </w:tc>
        <w:tc>
          <w:tcPr>
            <w:tcW w:w="975" w:type="pct"/>
            <w:vAlign w:val="center"/>
          </w:tcPr>
          <w:p w14:paraId="0E6D6A26"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u w:val="double"/>
              </w:rPr>
            </w:pPr>
          </w:p>
        </w:tc>
        <w:tc>
          <w:tcPr>
            <w:tcW w:w="975" w:type="pct"/>
          </w:tcPr>
          <w:p w14:paraId="168DEC9A"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511,513.01</w:t>
            </w:r>
          </w:p>
        </w:tc>
        <w:tc>
          <w:tcPr>
            <w:tcW w:w="2076" w:type="pct"/>
            <w:vAlign w:val="center"/>
          </w:tcPr>
          <w:p w14:paraId="5DBA9DA5"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2,218,732.91</w:t>
            </w:r>
          </w:p>
        </w:tc>
      </w:tr>
    </w:tbl>
    <w:p w14:paraId="0E253E68"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短期投资</w:t>
      </w:r>
    </w:p>
    <w:tbl>
      <w:tblPr>
        <w:tblW w:w="5372" w:type="pct"/>
        <w:jc w:val="center"/>
        <w:tblBorders>
          <w:top w:val="double" w:sz="4" w:space="0" w:color="auto"/>
          <w:bottom w:val="doub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951"/>
        <w:gridCol w:w="1311"/>
        <w:gridCol w:w="796"/>
        <w:gridCol w:w="1266"/>
        <w:gridCol w:w="1266"/>
        <w:gridCol w:w="1132"/>
        <w:gridCol w:w="1266"/>
      </w:tblGrid>
      <w:tr w:rsidR="00281AFF" w:rsidRPr="004F2FC7" w14:paraId="7B4C53D9" w14:textId="77777777" w:rsidTr="00006D3D">
        <w:trPr>
          <w:trHeight w:val="284"/>
          <w:tblHeader/>
          <w:jc w:val="center"/>
        </w:trPr>
        <w:tc>
          <w:tcPr>
            <w:tcW w:w="1085" w:type="pct"/>
            <w:vMerge w:val="restart"/>
            <w:vAlign w:val="center"/>
          </w:tcPr>
          <w:p w14:paraId="45D7D3AD" w14:textId="77777777" w:rsidR="00281AFF" w:rsidRPr="004F2FC7" w:rsidRDefault="00281AFF" w:rsidP="00006D3D">
            <w:pPr>
              <w:autoSpaceDE w:val="0"/>
              <w:autoSpaceDN w:val="0"/>
              <w:adjustRightInd w:val="0"/>
              <w:spacing w:line="300" w:lineRule="auto"/>
              <w:jc w:val="center"/>
              <w:rPr>
                <w:rFonts w:ascii="宋体" w:hAnsi="宋体"/>
                <w:sz w:val="18"/>
                <w:szCs w:val="18"/>
                <w:u w:val="single"/>
              </w:rPr>
            </w:pPr>
            <w:r w:rsidRPr="004F2FC7">
              <w:rPr>
                <w:rFonts w:ascii="宋体" w:hAnsi="宋体" w:hint="eastAsia"/>
                <w:sz w:val="18"/>
                <w:szCs w:val="18"/>
                <w:u w:val="single"/>
              </w:rPr>
              <w:t>短期投资种类</w:t>
            </w:r>
          </w:p>
        </w:tc>
        <w:tc>
          <w:tcPr>
            <w:tcW w:w="1876" w:type="pct"/>
            <w:gridSpan w:val="3"/>
            <w:vAlign w:val="center"/>
          </w:tcPr>
          <w:p w14:paraId="03E08106"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年初数</w:t>
            </w:r>
          </w:p>
        </w:tc>
        <w:tc>
          <w:tcPr>
            <w:tcW w:w="2038" w:type="pct"/>
            <w:gridSpan w:val="3"/>
            <w:vAlign w:val="center"/>
          </w:tcPr>
          <w:p w14:paraId="56C2693E"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年末数</w:t>
            </w:r>
          </w:p>
        </w:tc>
      </w:tr>
      <w:tr w:rsidR="00281AFF" w:rsidRPr="004F2FC7" w14:paraId="6783DC1E" w14:textId="77777777" w:rsidTr="00006D3D">
        <w:trPr>
          <w:trHeight w:val="284"/>
          <w:tblHeader/>
          <w:jc w:val="center"/>
        </w:trPr>
        <w:tc>
          <w:tcPr>
            <w:tcW w:w="1085" w:type="pct"/>
            <w:vMerge/>
            <w:vAlign w:val="center"/>
          </w:tcPr>
          <w:p w14:paraId="3A39B45A" w14:textId="77777777" w:rsidR="00281AFF" w:rsidRPr="004F2FC7" w:rsidRDefault="00281AFF" w:rsidP="00006D3D">
            <w:pPr>
              <w:autoSpaceDE w:val="0"/>
              <w:autoSpaceDN w:val="0"/>
              <w:adjustRightInd w:val="0"/>
              <w:spacing w:line="300" w:lineRule="auto"/>
              <w:jc w:val="center"/>
              <w:rPr>
                <w:rFonts w:ascii="宋体" w:hAnsi="宋体"/>
                <w:sz w:val="18"/>
                <w:szCs w:val="18"/>
                <w:u w:val="single"/>
              </w:rPr>
            </w:pPr>
          </w:p>
        </w:tc>
        <w:tc>
          <w:tcPr>
            <w:tcW w:w="729" w:type="pct"/>
            <w:vAlign w:val="center"/>
          </w:tcPr>
          <w:p w14:paraId="52C8B8BC"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账面余额</w:t>
            </w:r>
          </w:p>
        </w:tc>
        <w:tc>
          <w:tcPr>
            <w:tcW w:w="443" w:type="pct"/>
            <w:vAlign w:val="center"/>
          </w:tcPr>
          <w:p w14:paraId="7963EE8B"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计提跌价准备</w:t>
            </w:r>
          </w:p>
        </w:tc>
        <w:tc>
          <w:tcPr>
            <w:tcW w:w="704" w:type="pct"/>
            <w:vAlign w:val="center"/>
          </w:tcPr>
          <w:p w14:paraId="09C33A11"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账面价值</w:t>
            </w:r>
          </w:p>
        </w:tc>
        <w:tc>
          <w:tcPr>
            <w:tcW w:w="704" w:type="pct"/>
            <w:vAlign w:val="center"/>
          </w:tcPr>
          <w:p w14:paraId="2197637D"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账面余额</w:t>
            </w:r>
          </w:p>
        </w:tc>
        <w:tc>
          <w:tcPr>
            <w:tcW w:w="630" w:type="pct"/>
            <w:vAlign w:val="center"/>
          </w:tcPr>
          <w:p w14:paraId="47D0668F"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计提跌价准备</w:t>
            </w:r>
          </w:p>
        </w:tc>
        <w:tc>
          <w:tcPr>
            <w:tcW w:w="704" w:type="pct"/>
            <w:vAlign w:val="center"/>
          </w:tcPr>
          <w:p w14:paraId="20FB65FA"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账面价值</w:t>
            </w:r>
          </w:p>
        </w:tc>
      </w:tr>
      <w:tr w:rsidR="00281AFF" w:rsidRPr="004F2FC7" w14:paraId="4669AEFF" w14:textId="77777777" w:rsidTr="00006D3D">
        <w:trPr>
          <w:trHeight w:val="284"/>
          <w:jc w:val="center"/>
        </w:trPr>
        <w:tc>
          <w:tcPr>
            <w:tcW w:w="1085" w:type="pct"/>
            <w:vAlign w:val="center"/>
          </w:tcPr>
          <w:p w14:paraId="48A062DC" w14:textId="77777777" w:rsidR="00281AFF" w:rsidRPr="004F2FC7" w:rsidRDefault="00281AFF" w:rsidP="00006D3D">
            <w:pPr>
              <w:spacing w:line="300" w:lineRule="auto"/>
              <w:rPr>
                <w:rFonts w:ascii="宋体" w:hAnsi="宋体"/>
                <w:sz w:val="18"/>
                <w:szCs w:val="18"/>
              </w:rPr>
            </w:pPr>
            <w:r w:rsidRPr="004F2FC7">
              <w:rPr>
                <w:rFonts w:ascii="宋体" w:hAnsi="宋体"/>
                <w:sz w:val="18"/>
                <w:szCs w:val="18"/>
              </w:rPr>
              <w:t>1</w:t>
            </w:r>
            <w:r w:rsidRPr="004F2FC7">
              <w:rPr>
                <w:rFonts w:ascii="宋体" w:hAnsi="宋体" w:hint="eastAsia"/>
                <w:sz w:val="18"/>
                <w:szCs w:val="18"/>
              </w:rPr>
              <w:t>、基金投资</w:t>
            </w:r>
          </w:p>
        </w:tc>
        <w:tc>
          <w:tcPr>
            <w:tcW w:w="729" w:type="pct"/>
            <w:vAlign w:val="center"/>
          </w:tcPr>
          <w:p w14:paraId="4BFD6458"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p>
        </w:tc>
        <w:tc>
          <w:tcPr>
            <w:tcW w:w="443" w:type="pct"/>
            <w:vAlign w:val="center"/>
          </w:tcPr>
          <w:p w14:paraId="52FF5650"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p>
        </w:tc>
        <w:tc>
          <w:tcPr>
            <w:tcW w:w="704" w:type="pct"/>
            <w:vAlign w:val="center"/>
          </w:tcPr>
          <w:p w14:paraId="289F2CCE"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p>
        </w:tc>
        <w:tc>
          <w:tcPr>
            <w:tcW w:w="704" w:type="pct"/>
            <w:vAlign w:val="center"/>
          </w:tcPr>
          <w:p w14:paraId="7D86AA55"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p>
        </w:tc>
        <w:tc>
          <w:tcPr>
            <w:tcW w:w="630" w:type="pct"/>
            <w:vAlign w:val="center"/>
          </w:tcPr>
          <w:p w14:paraId="3241745E"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p>
        </w:tc>
        <w:tc>
          <w:tcPr>
            <w:tcW w:w="704" w:type="pct"/>
            <w:vAlign w:val="center"/>
          </w:tcPr>
          <w:p w14:paraId="141A0CCC"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p>
        </w:tc>
      </w:tr>
      <w:tr w:rsidR="00281AFF" w:rsidRPr="004F2FC7" w14:paraId="36EAA193" w14:textId="77777777" w:rsidTr="00006D3D">
        <w:trPr>
          <w:trHeight w:val="284"/>
          <w:jc w:val="center"/>
        </w:trPr>
        <w:tc>
          <w:tcPr>
            <w:tcW w:w="1085" w:type="pct"/>
            <w:vAlign w:val="center"/>
          </w:tcPr>
          <w:p w14:paraId="5F6B5203" w14:textId="77777777" w:rsidR="00281AFF" w:rsidRPr="004F2FC7" w:rsidRDefault="00281AFF" w:rsidP="00006D3D">
            <w:pPr>
              <w:spacing w:line="300" w:lineRule="auto"/>
              <w:rPr>
                <w:rFonts w:ascii="宋体" w:hAnsi="宋体"/>
                <w:sz w:val="18"/>
                <w:szCs w:val="18"/>
              </w:rPr>
            </w:pPr>
            <w:r w:rsidRPr="004F2FC7">
              <w:rPr>
                <w:rFonts w:ascii="宋体" w:hAnsi="宋体" w:hint="eastAsia"/>
                <w:sz w:val="18"/>
                <w:szCs w:val="18"/>
              </w:rPr>
              <w:t>中银理财</w:t>
            </w:r>
          </w:p>
        </w:tc>
        <w:tc>
          <w:tcPr>
            <w:tcW w:w="729" w:type="pct"/>
            <w:vAlign w:val="center"/>
          </w:tcPr>
          <w:p w14:paraId="33363414"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7,490,000.00</w:t>
            </w:r>
          </w:p>
        </w:tc>
        <w:tc>
          <w:tcPr>
            <w:tcW w:w="443" w:type="pct"/>
            <w:vAlign w:val="center"/>
          </w:tcPr>
          <w:p w14:paraId="4178A7D3" w14:textId="77777777" w:rsidR="00281AFF" w:rsidRPr="004F2FC7" w:rsidRDefault="00A32451"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704" w:type="pct"/>
            <w:vAlign w:val="center"/>
          </w:tcPr>
          <w:p w14:paraId="4CCB2B35"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7,490,000.00</w:t>
            </w:r>
          </w:p>
        </w:tc>
        <w:tc>
          <w:tcPr>
            <w:tcW w:w="704" w:type="pct"/>
            <w:vAlign w:val="center"/>
          </w:tcPr>
          <w:p w14:paraId="29457D20"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1,810,000.00</w:t>
            </w:r>
          </w:p>
        </w:tc>
        <w:tc>
          <w:tcPr>
            <w:tcW w:w="630" w:type="pct"/>
            <w:vAlign w:val="center"/>
          </w:tcPr>
          <w:p w14:paraId="69DE0B8A" w14:textId="77777777" w:rsidR="00281AFF" w:rsidRPr="004F2FC7" w:rsidRDefault="00A32451"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704" w:type="pct"/>
            <w:vAlign w:val="center"/>
          </w:tcPr>
          <w:p w14:paraId="066DA1F3"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1</w:t>
            </w:r>
            <w:r w:rsidRPr="004F2FC7">
              <w:rPr>
                <w:rFonts w:ascii="宋体" w:hAnsi="宋体"/>
                <w:sz w:val="18"/>
                <w:szCs w:val="18"/>
              </w:rPr>
              <w:t>,810,000.00</w:t>
            </w:r>
          </w:p>
        </w:tc>
      </w:tr>
      <w:tr w:rsidR="00281AFF" w:rsidRPr="004F2FC7" w14:paraId="45E03FD0" w14:textId="77777777" w:rsidTr="00006D3D">
        <w:trPr>
          <w:trHeight w:val="284"/>
          <w:jc w:val="center"/>
        </w:trPr>
        <w:tc>
          <w:tcPr>
            <w:tcW w:w="1085" w:type="pct"/>
            <w:vAlign w:val="center"/>
          </w:tcPr>
          <w:p w14:paraId="62454404" w14:textId="77777777" w:rsidR="00281AFF" w:rsidRPr="004F2FC7" w:rsidRDefault="00281AFF" w:rsidP="00006D3D">
            <w:pPr>
              <w:spacing w:line="300" w:lineRule="auto"/>
              <w:rPr>
                <w:rFonts w:ascii="宋体" w:hAnsi="宋体"/>
                <w:sz w:val="18"/>
                <w:szCs w:val="18"/>
              </w:rPr>
            </w:pPr>
            <w:r w:rsidRPr="004F2FC7">
              <w:rPr>
                <w:rFonts w:ascii="宋体" w:hAnsi="宋体" w:hint="eastAsia"/>
                <w:sz w:val="18"/>
                <w:szCs w:val="18"/>
              </w:rPr>
              <w:t>国泰君安外包户</w:t>
            </w:r>
          </w:p>
        </w:tc>
        <w:tc>
          <w:tcPr>
            <w:tcW w:w="729" w:type="pct"/>
            <w:vAlign w:val="center"/>
          </w:tcPr>
          <w:p w14:paraId="164F2F76"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0.00</w:t>
            </w:r>
          </w:p>
        </w:tc>
        <w:tc>
          <w:tcPr>
            <w:tcW w:w="443" w:type="pct"/>
            <w:vAlign w:val="center"/>
          </w:tcPr>
          <w:p w14:paraId="76DC8BD2" w14:textId="77777777" w:rsidR="00281AFF" w:rsidRPr="004F2FC7" w:rsidRDefault="00A32451"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704" w:type="pct"/>
            <w:vAlign w:val="center"/>
          </w:tcPr>
          <w:p w14:paraId="05ECDBD9"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0.00</w:t>
            </w:r>
          </w:p>
        </w:tc>
        <w:tc>
          <w:tcPr>
            <w:tcW w:w="704" w:type="pct"/>
            <w:vAlign w:val="center"/>
          </w:tcPr>
          <w:p w14:paraId="6ABABE50"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4,000,000.00</w:t>
            </w:r>
          </w:p>
        </w:tc>
        <w:tc>
          <w:tcPr>
            <w:tcW w:w="630" w:type="pct"/>
            <w:vAlign w:val="center"/>
          </w:tcPr>
          <w:p w14:paraId="192402E5" w14:textId="77777777" w:rsidR="00281AFF" w:rsidRPr="004F2FC7" w:rsidRDefault="00A32451"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704" w:type="pct"/>
            <w:vAlign w:val="center"/>
          </w:tcPr>
          <w:p w14:paraId="158FBA06"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4,000,000.00</w:t>
            </w:r>
          </w:p>
        </w:tc>
      </w:tr>
      <w:tr w:rsidR="00281AFF" w:rsidRPr="004F2FC7" w14:paraId="2A824838" w14:textId="77777777" w:rsidTr="00006D3D">
        <w:trPr>
          <w:trHeight w:val="284"/>
          <w:jc w:val="center"/>
        </w:trPr>
        <w:tc>
          <w:tcPr>
            <w:tcW w:w="1085" w:type="pct"/>
            <w:vAlign w:val="center"/>
          </w:tcPr>
          <w:p w14:paraId="46FCDAEA" w14:textId="77777777" w:rsidR="00281AFF" w:rsidRPr="004F2FC7" w:rsidRDefault="00281AFF" w:rsidP="00006D3D">
            <w:pPr>
              <w:spacing w:line="300" w:lineRule="auto"/>
              <w:jc w:val="center"/>
              <w:rPr>
                <w:rFonts w:ascii="宋体" w:hAnsi="宋体"/>
                <w:sz w:val="18"/>
                <w:szCs w:val="18"/>
              </w:rPr>
            </w:pPr>
            <w:r w:rsidRPr="004F2FC7">
              <w:rPr>
                <w:rFonts w:ascii="宋体" w:hAnsi="宋体" w:hint="eastAsia"/>
                <w:sz w:val="18"/>
                <w:szCs w:val="18"/>
              </w:rPr>
              <w:t>合  计</w:t>
            </w:r>
          </w:p>
        </w:tc>
        <w:tc>
          <w:tcPr>
            <w:tcW w:w="729" w:type="pct"/>
            <w:vAlign w:val="center"/>
          </w:tcPr>
          <w:p w14:paraId="6D67205E"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7,490,000.00</w:t>
            </w:r>
          </w:p>
        </w:tc>
        <w:tc>
          <w:tcPr>
            <w:tcW w:w="443" w:type="pct"/>
            <w:vAlign w:val="center"/>
          </w:tcPr>
          <w:p w14:paraId="28519C6D" w14:textId="77777777" w:rsidR="00281AFF" w:rsidRPr="004F2FC7" w:rsidRDefault="00A32451"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704" w:type="pct"/>
            <w:vAlign w:val="center"/>
          </w:tcPr>
          <w:p w14:paraId="5DEAD930"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7,490,000.00</w:t>
            </w:r>
          </w:p>
        </w:tc>
        <w:tc>
          <w:tcPr>
            <w:tcW w:w="704" w:type="pct"/>
            <w:vAlign w:val="center"/>
          </w:tcPr>
          <w:p w14:paraId="159AED3E"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sz w:val="18"/>
                <w:szCs w:val="18"/>
              </w:rPr>
              <w:t>5,810,000.00</w:t>
            </w:r>
          </w:p>
        </w:tc>
        <w:tc>
          <w:tcPr>
            <w:tcW w:w="630" w:type="pct"/>
            <w:vAlign w:val="center"/>
          </w:tcPr>
          <w:p w14:paraId="738C1F17" w14:textId="77777777" w:rsidR="00281AFF" w:rsidRPr="004F2FC7" w:rsidRDefault="00A32451"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704" w:type="pct"/>
            <w:vAlign w:val="center"/>
          </w:tcPr>
          <w:p w14:paraId="61919EB4"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5</w:t>
            </w:r>
            <w:r w:rsidRPr="004F2FC7">
              <w:rPr>
                <w:rFonts w:ascii="宋体" w:hAnsi="宋体"/>
                <w:sz w:val="18"/>
                <w:szCs w:val="18"/>
              </w:rPr>
              <w:t>,810,000.00</w:t>
            </w:r>
          </w:p>
        </w:tc>
      </w:tr>
    </w:tbl>
    <w:p w14:paraId="6319443D"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b w:val="0"/>
          <w:bCs w:val="0"/>
        </w:rPr>
        <w:t>应</w:t>
      </w:r>
      <w:r w:rsidRPr="004F2FC7">
        <w:rPr>
          <w:rStyle w:val="af3"/>
          <w:rFonts w:hint="eastAsia"/>
          <w:b w:val="0"/>
          <w:bCs w:val="0"/>
        </w:rPr>
        <w:t>收账款</w:t>
      </w:r>
    </w:p>
    <w:p w14:paraId="5B5BC554" w14:textId="77777777" w:rsidR="00281AFF" w:rsidRPr="004F2FC7" w:rsidRDefault="00281AFF" w:rsidP="00281AFF">
      <w:pPr>
        <w:spacing w:line="360" w:lineRule="auto"/>
        <w:ind w:firstLine="420"/>
        <w:rPr>
          <w:rFonts w:ascii="宋体" w:hAnsi="宋体" w:cs="宋体"/>
          <w:kern w:val="0"/>
          <w:szCs w:val="21"/>
        </w:rPr>
      </w:pPr>
      <w:r w:rsidRPr="004F2FC7">
        <w:rPr>
          <w:rFonts w:ascii="宋体" w:hAnsi="宋体" w:cs="宋体" w:hint="eastAsia"/>
          <w:kern w:val="0"/>
          <w:szCs w:val="21"/>
        </w:rPr>
        <w:t>（1）应收账款账龄：</w:t>
      </w:r>
    </w:p>
    <w:tbl>
      <w:tblPr>
        <w:tblW w:w="5347" w:type="pct"/>
        <w:jc w:val="center"/>
        <w:tblBorders>
          <w:top w:val="double" w:sz="4" w:space="0" w:color="auto"/>
          <w:bottom w:val="doub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46"/>
        <w:gridCol w:w="1144"/>
        <w:gridCol w:w="1143"/>
        <w:gridCol w:w="1453"/>
        <w:gridCol w:w="1297"/>
        <w:gridCol w:w="1127"/>
        <w:gridCol w:w="1537"/>
      </w:tblGrid>
      <w:tr w:rsidR="00281AFF" w:rsidRPr="004F2FC7" w14:paraId="08E7ADE7" w14:textId="77777777" w:rsidTr="00006D3D">
        <w:trPr>
          <w:trHeight w:val="284"/>
          <w:tblHeader/>
          <w:jc w:val="center"/>
        </w:trPr>
        <w:tc>
          <w:tcPr>
            <w:tcW w:w="696" w:type="pct"/>
            <w:vMerge w:val="restart"/>
            <w:vAlign w:val="center"/>
          </w:tcPr>
          <w:p w14:paraId="6AAE1A4E" w14:textId="77777777" w:rsidR="00281AFF" w:rsidRPr="004F2FC7" w:rsidRDefault="00281AFF" w:rsidP="00006D3D">
            <w:pPr>
              <w:autoSpaceDE w:val="0"/>
              <w:autoSpaceDN w:val="0"/>
              <w:adjustRightInd w:val="0"/>
              <w:spacing w:line="300" w:lineRule="auto"/>
              <w:jc w:val="center"/>
              <w:rPr>
                <w:rFonts w:ascii="宋体" w:hAnsi="宋体"/>
                <w:sz w:val="18"/>
                <w:szCs w:val="18"/>
                <w:u w:val="single"/>
              </w:rPr>
            </w:pPr>
            <w:r w:rsidRPr="004F2FC7">
              <w:rPr>
                <w:rFonts w:ascii="宋体" w:hAnsi="宋体" w:hint="eastAsia"/>
                <w:sz w:val="18"/>
                <w:szCs w:val="18"/>
                <w:u w:val="single"/>
              </w:rPr>
              <w:t>账    龄</w:t>
            </w:r>
          </w:p>
        </w:tc>
        <w:tc>
          <w:tcPr>
            <w:tcW w:w="2090" w:type="pct"/>
            <w:gridSpan w:val="3"/>
            <w:vAlign w:val="center"/>
          </w:tcPr>
          <w:p w14:paraId="343406AA"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年初数</w:t>
            </w:r>
          </w:p>
        </w:tc>
        <w:tc>
          <w:tcPr>
            <w:tcW w:w="2214" w:type="pct"/>
            <w:gridSpan w:val="3"/>
            <w:vAlign w:val="center"/>
          </w:tcPr>
          <w:p w14:paraId="4AF089EA"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年末数</w:t>
            </w:r>
          </w:p>
        </w:tc>
      </w:tr>
      <w:tr w:rsidR="00281AFF" w:rsidRPr="004F2FC7" w14:paraId="74211D27" w14:textId="77777777" w:rsidTr="00006D3D">
        <w:trPr>
          <w:trHeight w:val="284"/>
          <w:tblHeader/>
          <w:jc w:val="center"/>
        </w:trPr>
        <w:tc>
          <w:tcPr>
            <w:tcW w:w="696" w:type="pct"/>
            <w:vMerge/>
            <w:vAlign w:val="center"/>
          </w:tcPr>
          <w:p w14:paraId="3B072CDE" w14:textId="77777777" w:rsidR="00281AFF" w:rsidRPr="004F2FC7" w:rsidRDefault="00281AFF" w:rsidP="00006D3D">
            <w:pPr>
              <w:autoSpaceDE w:val="0"/>
              <w:autoSpaceDN w:val="0"/>
              <w:adjustRightInd w:val="0"/>
              <w:spacing w:line="300" w:lineRule="auto"/>
              <w:jc w:val="center"/>
              <w:rPr>
                <w:rFonts w:ascii="宋体" w:hAnsi="宋体"/>
                <w:sz w:val="18"/>
                <w:szCs w:val="18"/>
                <w:u w:val="single"/>
              </w:rPr>
            </w:pPr>
          </w:p>
        </w:tc>
        <w:tc>
          <w:tcPr>
            <w:tcW w:w="639" w:type="pct"/>
            <w:vAlign w:val="center"/>
          </w:tcPr>
          <w:p w14:paraId="1D511219"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账面余额</w:t>
            </w:r>
          </w:p>
        </w:tc>
        <w:tc>
          <w:tcPr>
            <w:tcW w:w="639" w:type="pct"/>
            <w:vAlign w:val="center"/>
          </w:tcPr>
          <w:p w14:paraId="4A300D91"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坏账准备</w:t>
            </w:r>
          </w:p>
        </w:tc>
        <w:tc>
          <w:tcPr>
            <w:tcW w:w="812" w:type="pct"/>
            <w:vAlign w:val="center"/>
          </w:tcPr>
          <w:p w14:paraId="30854E44"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账面价值</w:t>
            </w:r>
          </w:p>
        </w:tc>
        <w:tc>
          <w:tcPr>
            <w:tcW w:w="725" w:type="pct"/>
            <w:vAlign w:val="center"/>
          </w:tcPr>
          <w:p w14:paraId="05185156"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账面余额</w:t>
            </w:r>
          </w:p>
        </w:tc>
        <w:tc>
          <w:tcPr>
            <w:tcW w:w="630" w:type="pct"/>
            <w:vAlign w:val="center"/>
          </w:tcPr>
          <w:p w14:paraId="10F5006D"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坏账准备</w:t>
            </w:r>
          </w:p>
        </w:tc>
        <w:tc>
          <w:tcPr>
            <w:tcW w:w="859" w:type="pct"/>
            <w:vAlign w:val="center"/>
          </w:tcPr>
          <w:p w14:paraId="221E0135" w14:textId="77777777" w:rsidR="00281AFF" w:rsidRPr="004F2FC7" w:rsidRDefault="00281AFF" w:rsidP="00006D3D">
            <w:pPr>
              <w:autoSpaceDE w:val="0"/>
              <w:autoSpaceDN w:val="0"/>
              <w:adjustRightInd w:val="0"/>
              <w:spacing w:line="300" w:lineRule="auto"/>
              <w:ind w:rightChars="60" w:right="126"/>
              <w:jc w:val="center"/>
              <w:rPr>
                <w:rFonts w:ascii="宋体" w:hAnsi="宋体"/>
                <w:sz w:val="18"/>
                <w:szCs w:val="18"/>
                <w:u w:val="single"/>
              </w:rPr>
            </w:pPr>
            <w:r w:rsidRPr="004F2FC7">
              <w:rPr>
                <w:rFonts w:ascii="宋体" w:hAnsi="宋体" w:hint="eastAsia"/>
                <w:sz w:val="18"/>
                <w:szCs w:val="18"/>
                <w:u w:val="single"/>
              </w:rPr>
              <w:t>账面价值</w:t>
            </w:r>
          </w:p>
        </w:tc>
      </w:tr>
      <w:tr w:rsidR="00281AFF" w:rsidRPr="004F2FC7" w14:paraId="7157DBC5" w14:textId="77777777" w:rsidTr="00006D3D">
        <w:trPr>
          <w:trHeight w:val="284"/>
          <w:jc w:val="center"/>
        </w:trPr>
        <w:tc>
          <w:tcPr>
            <w:tcW w:w="696" w:type="pct"/>
            <w:vAlign w:val="center"/>
          </w:tcPr>
          <w:p w14:paraId="35684546" w14:textId="77777777" w:rsidR="00281AFF" w:rsidRPr="004F2FC7" w:rsidRDefault="00281AFF" w:rsidP="00006D3D">
            <w:pPr>
              <w:spacing w:line="300" w:lineRule="auto"/>
              <w:rPr>
                <w:rFonts w:ascii="宋体" w:hAnsi="宋体"/>
                <w:sz w:val="18"/>
                <w:szCs w:val="18"/>
              </w:rPr>
            </w:pPr>
            <w:r w:rsidRPr="004F2FC7">
              <w:rPr>
                <w:rFonts w:ascii="宋体" w:hAnsi="宋体" w:hint="eastAsia"/>
                <w:sz w:val="18"/>
                <w:szCs w:val="18"/>
              </w:rPr>
              <w:t>1年以内</w:t>
            </w:r>
          </w:p>
        </w:tc>
        <w:tc>
          <w:tcPr>
            <w:tcW w:w="639" w:type="pct"/>
            <w:vAlign w:val="center"/>
          </w:tcPr>
          <w:p w14:paraId="7C365BAD"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0.81</w:t>
            </w:r>
          </w:p>
        </w:tc>
        <w:tc>
          <w:tcPr>
            <w:tcW w:w="639" w:type="pct"/>
            <w:vAlign w:val="center"/>
          </w:tcPr>
          <w:p w14:paraId="4C680677" w14:textId="77777777" w:rsidR="00281AFF" w:rsidRPr="004F2FC7" w:rsidRDefault="005D580E"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812" w:type="pct"/>
            <w:vAlign w:val="center"/>
          </w:tcPr>
          <w:p w14:paraId="4DCCDE91"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0.81</w:t>
            </w:r>
          </w:p>
        </w:tc>
        <w:tc>
          <w:tcPr>
            <w:tcW w:w="725" w:type="pct"/>
            <w:vAlign w:val="center"/>
          </w:tcPr>
          <w:p w14:paraId="47834AA0"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0.00</w:t>
            </w:r>
          </w:p>
        </w:tc>
        <w:tc>
          <w:tcPr>
            <w:tcW w:w="630" w:type="pct"/>
            <w:vAlign w:val="center"/>
          </w:tcPr>
          <w:p w14:paraId="12D2AFD3" w14:textId="77777777" w:rsidR="00281AFF" w:rsidRPr="004F2FC7" w:rsidRDefault="00BE1482" w:rsidP="00006D3D">
            <w:pPr>
              <w:autoSpaceDE w:val="0"/>
              <w:autoSpaceDN w:val="0"/>
              <w:adjustRightInd w:val="0"/>
              <w:spacing w:line="300" w:lineRule="auto"/>
              <w:ind w:rightChars="60" w:right="126"/>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859" w:type="pct"/>
            <w:vAlign w:val="center"/>
          </w:tcPr>
          <w:p w14:paraId="37AFE102" w14:textId="77777777" w:rsidR="00281AFF" w:rsidRPr="004F2FC7" w:rsidRDefault="00281AFF" w:rsidP="00006D3D">
            <w:pPr>
              <w:autoSpaceDE w:val="0"/>
              <w:autoSpaceDN w:val="0"/>
              <w:adjustRightInd w:val="0"/>
              <w:spacing w:line="300" w:lineRule="auto"/>
              <w:ind w:rightChars="60" w:right="126"/>
              <w:jc w:val="right"/>
              <w:rPr>
                <w:rFonts w:ascii="宋体" w:hAnsi="宋体"/>
                <w:sz w:val="18"/>
                <w:szCs w:val="18"/>
              </w:rPr>
            </w:pPr>
            <w:r w:rsidRPr="004F2FC7">
              <w:rPr>
                <w:rFonts w:ascii="宋体" w:hAnsi="宋体" w:hint="eastAsia"/>
                <w:sz w:val="18"/>
                <w:szCs w:val="18"/>
              </w:rPr>
              <w:t>0.00</w:t>
            </w:r>
          </w:p>
        </w:tc>
      </w:tr>
      <w:tr w:rsidR="00E82BEF" w:rsidRPr="004F2FC7" w14:paraId="1B2B3FE6" w14:textId="77777777" w:rsidTr="00006D3D">
        <w:trPr>
          <w:trHeight w:val="284"/>
          <w:jc w:val="center"/>
        </w:trPr>
        <w:tc>
          <w:tcPr>
            <w:tcW w:w="696" w:type="pct"/>
            <w:vAlign w:val="center"/>
          </w:tcPr>
          <w:p w14:paraId="529710CC" w14:textId="77777777" w:rsidR="00E82BEF" w:rsidRPr="004F2FC7" w:rsidRDefault="00E82BEF" w:rsidP="00E82BEF">
            <w:pPr>
              <w:spacing w:line="300" w:lineRule="auto"/>
              <w:jc w:val="center"/>
              <w:rPr>
                <w:rFonts w:ascii="宋体" w:hAnsi="宋体"/>
                <w:sz w:val="18"/>
                <w:szCs w:val="18"/>
              </w:rPr>
            </w:pPr>
            <w:r w:rsidRPr="004F2FC7">
              <w:rPr>
                <w:rFonts w:ascii="宋体" w:hAnsi="宋体" w:hint="eastAsia"/>
                <w:sz w:val="18"/>
                <w:szCs w:val="18"/>
              </w:rPr>
              <w:t>合  计</w:t>
            </w:r>
          </w:p>
        </w:tc>
        <w:tc>
          <w:tcPr>
            <w:tcW w:w="639" w:type="pct"/>
            <w:vAlign w:val="center"/>
          </w:tcPr>
          <w:p w14:paraId="086C423F" w14:textId="77777777" w:rsidR="00E82BEF" w:rsidRPr="004F2FC7" w:rsidRDefault="00E82BEF" w:rsidP="00E82BEF">
            <w:pPr>
              <w:autoSpaceDE w:val="0"/>
              <w:autoSpaceDN w:val="0"/>
              <w:adjustRightInd w:val="0"/>
              <w:spacing w:line="300" w:lineRule="auto"/>
              <w:ind w:rightChars="60" w:right="126"/>
              <w:jc w:val="right"/>
              <w:rPr>
                <w:rFonts w:ascii="宋体" w:hAnsi="宋体"/>
                <w:sz w:val="18"/>
                <w:szCs w:val="18"/>
                <w:u w:val="double"/>
              </w:rPr>
            </w:pPr>
            <w:r>
              <w:rPr>
                <w:rFonts w:ascii="宋体" w:hAnsi="宋体" w:hint="eastAsia"/>
                <w:sz w:val="18"/>
                <w:szCs w:val="18"/>
              </w:rPr>
              <w:t>0</w:t>
            </w:r>
            <w:r>
              <w:rPr>
                <w:rFonts w:ascii="宋体" w:hAnsi="宋体"/>
                <w:sz w:val="18"/>
                <w:szCs w:val="18"/>
              </w:rPr>
              <w:t>.</w:t>
            </w:r>
            <w:r w:rsidR="00D96F2A">
              <w:rPr>
                <w:rFonts w:ascii="宋体" w:hAnsi="宋体"/>
                <w:sz w:val="18"/>
                <w:szCs w:val="18"/>
              </w:rPr>
              <w:t>81</w:t>
            </w:r>
          </w:p>
        </w:tc>
        <w:tc>
          <w:tcPr>
            <w:tcW w:w="639" w:type="pct"/>
            <w:vAlign w:val="center"/>
          </w:tcPr>
          <w:p w14:paraId="3C362016" w14:textId="77777777" w:rsidR="00E82BEF" w:rsidRPr="004F2FC7" w:rsidRDefault="00E82BEF" w:rsidP="00E82BEF">
            <w:pPr>
              <w:autoSpaceDE w:val="0"/>
              <w:autoSpaceDN w:val="0"/>
              <w:adjustRightInd w:val="0"/>
              <w:spacing w:line="300" w:lineRule="auto"/>
              <w:ind w:rightChars="60" w:right="126"/>
              <w:jc w:val="right"/>
              <w:rPr>
                <w:rFonts w:ascii="宋体" w:hAnsi="宋体"/>
                <w:sz w:val="18"/>
                <w:szCs w:val="18"/>
                <w:u w:val="double"/>
              </w:rPr>
            </w:pPr>
            <w:r>
              <w:rPr>
                <w:rFonts w:ascii="宋体" w:hAnsi="宋体" w:hint="eastAsia"/>
                <w:sz w:val="18"/>
                <w:szCs w:val="18"/>
              </w:rPr>
              <w:t>0</w:t>
            </w:r>
            <w:r>
              <w:rPr>
                <w:rFonts w:ascii="宋体" w:hAnsi="宋体"/>
                <w:sz w:val="18"/>
                <w:szCs w:val="18"/>
              </w:rPr>
              <w:t>.00</w:t>
            </w:r>
          </w:p>
        </w:tc>
        <w:tc>
          <w:tcPr>
            <w:tcW w:w="812" w:type="pct"/>
            <w:vAlign w:val="center"/>
          </w:tcPr>
          <w:p w14:paraId="0379C47D" w14:textId="77777777" w:rsidR="00E82BEF" w:rsidRPr="004F2FC7" w:rsidRDefault="00E82BEF" w:rsidP="00E82BEF">
            <w:pPr>
              <w:autoSpaceDE w:val="0"/>
              <w:autoSpaceDN w:val="0"/>
              <w:adjustRightInd w:val="0"/>
              <w:spacing w:line="300" w:lineRule="auto"/>
              <w:ind w:rightChars="60" w:right="126"/>
              <w:jc w:val="right"/>
              <w:rPr>
                <w:rFonts w:ascii="宋体" w:hAnsi="宋体"/>
                <w:sz w:val="18"/>
                <w:szCs w:val="18"/>
                <w:u w:val="double"/>
              </w:rPr>
            </w:pPr>
            <w:r>
              <w:rPr>
                <w:rFonts w:ascii="宋体" w:hAnsi="宋体" w:hint="eastAsia"/>
                <w:sz w:val="18"/>
                <w:szCs w:val="18"/>
              </w:rPr>
              <w:t>0</w:t>
            </w:r>
            <w:r>
              <w:rPr>
                <w:rFonts w:ascii="宋体" w:hAnsi="宋体"/>
                <w:sz w:val="18"/>
                <w:szCs w:val="18"/>
              </w:rPr>
              <w:t>.</w:t>
            </w:r>
            <w:r w:rsidR="00D96F2A">
              <w:rPr>
                <w:rFonts w:ascii="宋体" w:hAnsi="宋体"/>
                <w:sz w:val="18"/>
                <w:szCs w:val="18"/>
              </w:rPr>
              <w:t>81</w:t>
            </w:r>
          </w:p>
        </w:tc>
        <w:tc>
          <w:tcPr>
            <w:tcW w:w="725" w:type="pct"/>
            <w:vAlign w:val="center"/>
          </w:tcPr>
          <w:p w14:paraId="71739060" w14:textId="77777777" w:rsidR="00E82BEF" w:rsidRPr="004F2FC7" w:rsidRDefault="00E82BEF" w:rsidP="00E82BEF">
            <w:pPr>
              <w:autoSpaceDE w:val="0"/>
              <w:autoSpaceDN w:val="0"/>
              <w:adjustRightInd w:val="0"/>
              <w:spacing w:line="300" w:lineRule="auto"/>
              <w:ind w:rightChars="60" w:right="126"/>
              <w:jc w:val="right"/>
              <w:rPr>
                <w:rFonts w:ascii="宋体" w:hAnsi="宋体"/>
                <w:sz w:val="18"/>
                <w:szCs w:val="18"/>
                <w:u w:val="double"/>
              </w:rPr>
            </w:pPr>
            <w:r>
              <w:rPr>
                <w:rFonts w:ascii="宋体" w:hAnsi="宋体" w:hint="eastAsia"/>
                <w:sz w:val="18"/>
                <w:szCs w:val="18"/>
              </w:rPr>
              <w:t>0</w:t>
            </w:r>
            <w:r>
              <w:rPr>
                <w:rFonts w:ascii="宋体" w:hAnsi="宋体"/>
                <w:sz w:val="18"/>
                <w:szCs w:val="18"/>
              </w:rPr>
              <w:t>.00</w:t>
            </w:r>
          </w:p>
        </w:tc>
        <w:tc>
          <w:tcPr>
            <w:tcW w:w="630" w:type="pct"/>
            <w:vAlign w:val="center"/>
          </w:tcPr>
          <w:p w14:paraId="7976B014" w14:textId="77777777" w:rsidR="00E82BEF" w:rsidRPr="004F2FC7" w:rsidRDefault="00E82BEF" w:rsidP="00E82BEF">
            <w:pPr>
              <w:autoSpaceDE w:val="0"/>
              <w:autoSpaceDN w:val="0"/>
              <w:adjustRightInd w:val="0"/>
              <w:spacing w:line="300" w:lineRule="auto"/>
              <w:ind w:rightChars="60" w:right="126"/>
              <w:jc w:val="right"/>
              <w:rPr>
                <w:rFonts w:ascii="宋体" w:hAnsi="宋体"/>
                <w:sz w:val="18"/>
                <w:szCs w:val="18"/>
                <w:u w:val="double"/>
              </w:rPr>
            </w:pPr>
            <w:r>
              <w:rPr>
                <w:rFonts w:ascii="宋体" w:hAnsi="宋体" w:hint="eastAsia"/>
                <w:sz w:val="18"/>
                <w:szCs w:val="18"/>
              </w:rPr>
              <w:t>0</w:t>
            </w:r>
            <w:r>
              <w:rPr>
                <w:rFonts w:ascii="宋体" w:hAnsi="宋体"/>
                <w:sz w:val="18"/>
                <w:szCs w:val="18"/>
              </w:rPr>
              <w:t>.00</w:t>
            </w:r>
          </w:p>
        </w:tc>
        <w:tc>
          <w:tcPr>
            <w:tcW w:w="859" w:type="pct"/>
            <w:vAlign w:val="center"/>
          </w:tcPr>
          <w:p w14:paraId="594DDD2F" w14:textId="77777777" w:rsidR="00E82BEF" w:rsidRPr="004F2FC7" w:rsidRDefault="00E82BEF" w:rsidP="00E82BEF">
            <w:pPr>
              <w:autoSpaceDE w:val="0"/>
              <w:autoSpaceDN w:val="0"/>
              <w:adjustRightInd w:val="0"/>
              <w:spacing w:line="300" w:lineRule="auto"/>
              <w:ind w:rightChars="60" w:right="126"/>
              <w:jc w:val="right"/>
              <w:rPr>
                <w:rFonts w:ascii="宋体" w:hAnsi="宋体"/>
                <w:sz w:val="18"/>
                <w:szCs w:val="18"/>
                <w:u w:val="double"/>
              </w:rPr>
            </w:pPr>
            <w:r w:rsidRPr="004F2FC7">
              <w:rPr>
                <w:rFonts w:ascii="宋体" w:hAnsi="宋体" w:hint="eastAsia"/>
                <w:sz w:val="18"/>
                <w:szCs w:val="18"/>
              </w:rPr>
              <w:t>0.00</w:t>
            </w:r>
          </w:p>
        </w:tc>
      </w:tr>
    </w:tbl>
    <w:p w14:paraId="653F1CA4" w14:textId="77777777" w:rsidR="00281AFF" w:rsidRPr="004F2FC7" w:rsidRDefault="00281AFF" w:rsidP="00281AFF">
      <w:pPr>
        <w:spacing w:line="360" w:lineRule="auto"/>
        <w:rPr>
          <w:rFonts w:ascii="宋体" w:hAnsi="宋体" w:cs="宋体"/>
          <w:kern w:val="0"/>
          <w:szCs w:val="21"/>
        </w:rPr>
      </w:pPr>
      <w:r w:rsidRPr="004F2FC7">
        <w:rPr>
          <w:rFonts w:ascii="宋体" w:hAnsi="宋体" w:cs="宋体" w:hint="eastAsia"/>
          <w:kern w:val="0"/>
          <w:szCs w:val="21"/>
        </w:rPr>
        <w:t>（2）应收账款主要客户：</w:t>
      </w:r>
    </w:p>
    <w:tbl>
      <w:tblPr>
        <w:tblW w:w="8959"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38"/>
        <w:gridCol w:w="1507"/>
        <w:gridCol w:w="1273"/>
        <w:gridCol w:w="1278"/>
        <w:gridCol w:w="1231"/>
        <w:gridCol w:w="1355"/>
        <w:gridCol w:w="1100"/>
        <w:gridCol w:w="977"/>
      </w:tblGrid>
      <w:tr w:rsidR="00281AFF" w:rsidRPr="004F2FC7" w14:paraId="37118155" w14:textId="77777777" w:rsidTr="00006D3D">
        <w:trPr>
          <w:trHeight w:val="284"/>
          <w:jc w:val="center"/>
        </w:trPr>
        <w:tc>
          <w:tcPr>
            <w:tcW w:w="1745" w:type="dxa"/>
            <w:gridSpan w:val="2"/>
            <w:vMerge w:val="restart"/>
            <w:vAlign w:val="center"/>
          </w:tcPr>
          <w:p w14:paraId="413AA15C"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客户名称</w:t>
            </w:r>
          </w:p>
        </w:tc>
        <w:tc>
          <w:tcPr>
            <w:tcW w:w="2551" w:type="dxa"/>
            <w:gridSpan w:val="2"/>
            <w:vAlign w:val="center"/>
          </w:tcPr>
          <w:p w14:paraId="014D21D7"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年初数</w:t>
            </w:r>
          </w:p>
        </w:tc>
        <w:tc>
          <w:tcPr>
            <w:tcW w:w="2586" w:type="dxa"/>
            <w:gridSpan w:val="2"/>
            <w:vAlign w:val="center"/>
          </w:tcPr>
          <w:p w14:paraId="0717D94D"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期末数</w:t>
            </w:r>
          </w:p>
        </w:tc>
        <w:tc>
          <w:tcPr>
            <w:tcW w:w="1100" w:type="dxa"/>
            <w:vMerge w:val="restart"/>
            <w:vAlign w:val="center"/>
          </w:tcPr>
          <w:p w14:paraId="38F8082F"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欠款时间</w:t>
            </w:r>
          </w:p>
        </w:tc>
        <w:tc>
          <w:tcPr>
            <w:tcW w:w="977" w:type="dxa"/>
            <w:vMerge w:val="restart"/>
            <w:vAlign w:val="center"/>
          </w:tcPr>
          <w:p w14:paraId="1E5ED4AC"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欠款原因</w:t>
            </w:r>
          </w:p>
        </w:tc>
      </w:tr>
      <w:tr w:rsidR="00281AFF" w:rsidRPr="004F2FC7" w14:paraId="4CF26F53" w14:textId="77777777" w:rsidTr="00006D3D">
        <w:trPr>
          <w:trHeight w:val="284"/>
          <w:jc w:val="center"/>
        </w:trPr>
        <w:tc>
          <w:tcPr>
            <w:tcW w:w="1745" w:type="dxa"/>
            <w:gridSpan w:val="2"/>
            <w:vMerge/>
            <w:vAlign w:val="center"/>
          </w:tcPr>
          <w:p w14:paraId="359B7238" w14:textId="77777777" w:rsidR="00281AFF" w:rsidRPr="004F2FC7" w:rsidRDefault="00281AFF" w:rsidP="00006D3D">
            <w:pPr>
              <w:ind w:rightChars="15" w:right="31"/>
              <w:jc w:val="center"/>
              <w:rPr>
                <w:rFonts w:ascii="宋体" w:hAnsi="宋体"/>
                <w:sz w:val="18"/>
                <w:szCs w:val="18"/>
                <w:u w:val="single"/>
              </w:rPr>
            </w:pPr>
          </w:p>
        </w:tc>
        <w:tc>
          <w:tcPr>
            <w:tcW w:w="1273" w:type="dxa"/>
            <w:vAlign w:val="center"/>
          </w:tcPr>
          <w:p w14:paraId="2779AE1B"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账面余额</w:t>
            </w:r>
          </w:p>
        </w:tc>
        <w:tc>
          <w:tcPr>
            <w:tcW w:w="1278" w:type="dxa"/>
            <w:vAlign w:val="center"/>
          </w:tcPr>
          <w:p w14:paraId="0218FA89"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占应收账款总额的比例</w:t>
            </w:r>
          </w:p>
        </w:tc>
        <w:tc>
          <w:tcPr>
            <w:tcW w:w="1231" w:type="dxa"/>
            <w:vAlign w:val="center"/>
          </w:tcPr>
          <w:p w14:paraId="134FFA24"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账面余额</w:t>
            </w:r>
          </w:p>
        </w:tc>
        <w:tc>
          <w:tcPr>
            <w:tcW w:w="1355" w:type="dxa"/>
            <w:vAlign w:val="center"/>
          </w:tcPr>
          <w:p w14:paraId="7E3BFC89"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占应收账款</w:t>
            </w:r>
          </w:p>
          <w:p w14:paraId="5E541339"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总额的比例</w:t>
            </w:r>
          </w:p>
        </w:tc>
        <w:tc>
          <w:tcPr>
            <w:tcW w:w="1100" w:type="dxa"/>
            <w:vMerge/>
            <w:vAlign w:val="center"/>
          </w:tcPr>
          <w:p w14:paraId="5A724A7F" w14:textId="77777777" w:rsidR="00281AFF" w:rsidRPr="004F2FC7" w:rsidRDefault="00281AFF" w:rsidP="00006D3D">
            <w:pPr>
              <w:ind w:rightChars="15" w:right="31"/>
              <w:jc w:val="center"/>
              <w:rPr>
                <w:rFonts w:ascii="宋体" w:hAnsi="宋体"/>
                <w:sz w:val="18"/>
                <w:szCs w:val="18"/>
                <w:u w:val="single"/>
              </w:rPr>
            </w:pPr>
          </w:p>
        </w:tc>
        <w:tc>
          <w:tcPr>
            <w:tcW w:w="977" w:type="dxa"/>
            <w:vMerge/>
            <w:vAlign w:val="center"/>
          </w:tcPr>
          <w:p w14:paraId="6DA0CD57" w14:textId="77777777" w:rsidR="00281AFF" w:rsidRPr="004F2FC7" w:rsidRDefault="00281AFF" w:rsidP="00006D3D">
            <w:pPr>
              <w:ind w:rightChars="15" w:right="31"/>
              <w:jc w:val="center"/>
              <w:rPr>
                <w:rFonts w:ascii="宋体" w:hAnsi="宋体"/>
                <w:sz w:val="18"/>
                <w:szCs w:val="18"/>
                <w:u w:val="single"/>
              </w:rPr>
            </w:pPr>
          </w:p>
        </w:tc>
      </w:tr>
      <w:tr w:rsidR="00281AFF" w:rsidRPr="004F2FC7" w14:paraId="04DF98DA" w14:textId="77777777" w:rsidTr="00006D3D">
        <w:trPr>
          <w:trHeight w:val="284"/>
          <w:jc w:val="center"/>
        </w:trPr>
        <w:tc>
          <w:tcPr>
            <w:tcW w:w="0" w:type="auto"/>
            <w:vAlign w:val="center"/>
          </w:tcPr>
          <w:p w14:paraId="0BA5B293" w14:textId="77777777" w:rsidR="00281AFF" w:rsidRPr="004F2FC7" w:rsidRDefault="00281AFF" w:rsidP="00006D3D">
            <w:pPr>
              <w:ind w:rightChars="15" w:right="31"/>
              <w:rPr>
                <w:rFonts w:ascii="宋体" w:hAnsi="宋体"/>
                <w:sz w:val="18"/>
                <w:szCs w:val="18"/>
              </w:rPr>
            </w:pPr>
          </w:p>
        </w:tc>
        <w:tc>
          <w:tcPr>
            <w:tcW w:w="1404" w:type="dxa"/>
            <w:vAlign w:val="center"/>
          </w:tcPr>
          <w:p w14:paraId="6EC068B2" w14:textId="77777777" w:rsidR="00281AFF" w:rsidRPr="004F2FC7" w:rsidRDefault="00281AFF" w:rsidP="00006D3D">
            <w:pPr>
              <w:ind w:rightChars="15" w:right="31"/>
              <w:rPr>
                <w:rFonts w:ascii="宋体" w:hAnsi="宋体"/>
                <w:sz w:val="18"/>
                <w:szCs w:val="18"/>
              </w:rPr>
            </w:pPr>
            <w:r w:rsidRPr="004F2FC7">
              <w:rPr>
                <w:rFonts w:ascii="宋体" w:hAnsi="宋体" w:hint="eastAsia"/>
                <w:sz w:val="18"/>
                <w:szCs w:val="18"/>
              </w:rPr>
              <w:t>游振中还款</w:t>
            </w:r>
          </w:p>
        </w:tc>
        <w:tc>
          <w:tcPr>
            <w:tcW w:w="1273" w:type="dxa"/>
            <w:vAlign w:val="center"/>
          </w:tcPr>
          <w:p w14:paraId="667D76D0"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0.81</w:t>
            </w:r>
          </w:p>
        </w:tc>
        <w:tc>
          <w:tcPr>
            <w:tcW w:w="1278" w:type="dxa"/>
            <w:vAlign w:val="center"/>
          </w:tcPr>
          <w:p w14:paraId="7643F708"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100</w:t>
            </w:r>
            <w:r w:rsidRPr="004F2FC7">
              <w:rPr>
                <w:rFonts w:ascii="宋体" w:hAnsi="宋体"/>
                <w:sz w:val="18"/>
                <w:szCs w:val="18"/>
              </w:rPr>
              <w:t>%</w:t>
            </w:r>
          </w:p>
        </w:tc>
        <w:tc>
          <w:tcPr>
            <w:tcW w:w="1231" w:type="dxa"/>
            <w:vAlign w:val="center"/>
          </w:tcPr>
          <w:p w14:paraId="2868D635"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0.00</w:t>
            </w:r>
          </w:p>
        </w:tc>
        <w:tc>
          <w:tcPr>
            <w:tcW w:w="1355" w:type="dxa"/>
            <w:vAlign w:val="center"/>
          </w:tcPr>
          <w:p w14:paraId="58EE8319"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0.00</w:t>
            </w:r>
          </w:p>
        </w:tc>
        <w:tc>
          <w:tcPr>
            <w:tcW w:w="1100" w:type="dxa"/>
            <w:vAlign w:val="center"/>
          </w:tcPr>
          <w:p w14:paraId="512839BC" w14:textId="77777777" w:rsidR="00281AFF" w:rsidRPr="004F2FC7" w:rsidRDefault="00A33BD5" w:rsidP="00006D3D">
            <w:pPr>
              <w:ind w:rightChars="15" w:right="31"/>
              <w:jc w:val="right"/>
              <w:rPr>
                <w:rFonts w:ascii="宋体" w:hAnsi="宋体"/>
                <w:sz w:val="18"/>
                <w:szCs w:val="18"/>
              </w:rPr>
            </w:pPr>
            <w:r>
              <w:rPr>
                <w:rFonts w:ascii="宋体" w:hAnsi="宋体" w:hint="eastAsia"/>
                <w:sz w:val="18"/>
                <w:szCs w:val="18"/>
              </w:rPr>
              <w:t>-</w:t>
            </w:r>
          </w:p>
        </w:tc>
        <w:tc>
          <w:tcPr>
            <w:tcW w:w="977" w:type="dxa"/>
            <w:vAlign w:val="center"/>
          </w:tcPr>
          <w:p w14:paraId="0F3BD178" w14:textId="77777777" w:rsidR="00281AFF" w:rsidRPr="004F2FC7" w:rsidRDefault="00A33BD5" w:rsidP="00006D3D">
            <w:pPr>
              <w:ind w:rightChars="15" w:right="31"/>
              <w:jc w:val="right"/>
              <w:rPr>
                <w:rFonts w:ascii="宋体" w:hAnsi="宋体"/>
                <w:sz w:val="18"/>
                <w:szCs w:val="18"/>
              </w:rPr>
            </w:pPr>
            <w:r>
              <w:rPr>
                <w:rFonts w:ascii="宋体" w:hAnsi="宋体" w:hint="eastAsia"/>
                <w:sz w:val="18"/>
                <w:szCs w:val="18"/>
              </w:rPr>
              <w:t>-</w:t>
            </w:r>
          </w:p>
        </w:tc>
      </w:tr>
      <w:tr w:rsidR="00281AFF" w:rsidRPr="004F2FC7" w14:paraId="03028271" w14:textId="77777777" w:rsidTr="00006D3D">
        <w:trPr>
          <w:trHeight w:val="284"/>
          <w:jc w:val="center"/>
        </w:trPr>
        <w:tc>
          <w:tcPr>
            <w:tcW w:w="1745" w:type="dxa"/>
            <w:gridSpan w:val="2"/>
          </w:tcPr>
          <w:p w14:paraId="10F795C6" w14:textId="77777777" w:rsidR="00281AFF" w:rsidRPr="004F2FC7" w:rsidRDefault="00281AFF" w:rsidP="00006D3D">
            <w:pPr>
              <w:ind w:rightChars="15" w:right="31"/>
              <w:jc w:val="center"/>
              <w:rPr>
                <w:rFonts w:ascii="宋体" w:hAnsi="宋体"/>
                <w:sz w:val="18"/>
                <w:szCs w:val="18"/>
              </w:rPr>
            </w:pPr>
            <w:r w:rsidRPr="004F2FC7">
              <w:rPr>
                <w:rFonts w:ascii="宋体" w:hAnsi="宋体" w:hint="eastAsia"/>
                <w:sz w:val="18"/>
                <w:szCs w:val="18"/>
              </w:rPr>
              <w:t>合 计</w:t>
            </w:r>
          </w:p>
        </w:tc>
        <w:tc>
          <w:tcPr>
            <w:tcW w:w="1273" w:type="dxa"/>
            <w:vAlign w:val="center"/>
          </w:tcPr>
          <w:p w14:paraId="053997B6"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0.81</w:t>
            </w:r>
          </w:p>
        </w:tc>
        <w:tc>
          <w:tcPr>
            <w:tcW w:w="1278" w:type="dxa"/>
            <w:vAlign w:val="center"/>
          </w:tcPr>
          <w:p w14:paraId="0D7DDF3C"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100</w:t>
            </w:r>
            <w:r w:rsidRPr="004F2FC7">
              <w:rPr>
                <w:rFonts w:ascii="宋体" w:hAnsi="宋体"/>
                <w:sz w:val="18"/>
                <w:szCs w:val="18"/>
              </w:rPr>
              <w:t>%</w:t>
            </w:r>
          </w:p>
        </w:tc>
        <w:tc>
          <w:tcPr>
            <w:tcW w:w="1231" w:type="dxa"/>
            <w:vAlign w:val="center"/>
          </w:tcPr>
          <w:p w14:paraId="30E9CA87"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0.00</w:t>
            </w:r>
          </w:p>
        </w:tc>
        <w:tc>
          <w:tcPr>
            <w:tcW w:w="1355" w:type="dxa"/>
            <w:vAlign w:val="center"/>
          </w:tcPr>
          <w:p w14:paraId="140B6CB2" w14:textId="77777777" w:rsidR="00281AFF" w:rsidRPr="004F2FC7" w:rsidRDefault="00281AFF" w:rsidP="00006D3D">
            <w:pPr>
              <w:ind w:rightChars="15" w:right="31"/>
              <w:jc w:val="right"/>
              <w:rPr>
                <w:rFonts w:ascii="宋体" w:hAnsi="宋体"/>
                <w:sz w:val="18"/>
                <w:szCs w:val="18"/>
              </w:rPr>
            </w:pPr>
            <w:r w:rsidRPr="004F2FC7">
              <w:rPr>
                <w:rFonts w:ascii="宋体" w:hAnsi="宋体" w:hint="eastAsia"/>
                <w:sz w:val="18"/>
                <w:szCs w:val="18"/>
              </w:rPr>
              <w:t>0.00</w:t>
            </w:r>
          </w:p>
        </w:tc>
        <w:tc>
          <w:tcPr>
            <w:tcW w:w="1100" w:type="dxa"/>
            <w:vAlign w:val="center"/>
          </w:tcPr>
          <w:p w14:paraId="15559F5D" w14:textId="77777777" w:rsidR="00281AFF" w:rsidRPr="004F2FC7" w:rsidRDefault="00A33BD5" w:rsidP="00006D3D">
            <w:pPr>
              <w:ind w:rightChars="15" w:right="31"/>
              <w:jc w:val="right"/>
              <w:rPr>
                <w:rFonts w:ascii="宋体" w:hAnsi="宋体"/>
                <w:sz w:val="18"/>
                <w:szCs w:val="18"/>
              </w:rPr>
            </w:pPr>
            <w:r>
              <w:rPr>
                <w:rFonts w:ascii="宋体" w:hAnsi="宋体" w:hint="eastAsia"/>
                <w:sz w:val="18"/>
                <w:szCs w:val="18"/>
              </w:rPr>
              <w:t>-</w:t>
            </w:r>
          </w:p>
        </w:tc>
        <w:tc>
          <w:tcPr>
            <w:tcW w:w="977" w:type="dxa"/>
            <w:vAlign w:val="center"/>
          </w:tcPr>
          <w:p w14:paraId="10CF7D31" w14:textId="77777777" w:rsidR="00281AFF" w:rsidRPr="004F2FC7" w:rsidRDefault="00A33BD5" w:rsidP="00006D3D">
            <w:pPr>
              <w:ind w:rightChars="15" w:right="31"/>
              <w:jc w:val="right"/>
              <w:rPr>
                <w:rFonts w:ascii="宋体" w:hAnsi="宋体"/>
                <w:sz w:val="18"/>
                <w:szCs w:val="18"/>
              </w:rPr>
            </w:pPr>
            <w:r>
              <w:rPr>
                <w:rFonts w:ascii="宋体" w:hAnsi="宋体" w:hint="eastAsia"/>
                <w:sz w:val="18"/>
                <w:szCs w:val="18"/>
              </w:rPr>
              <w:t>-</w:t>
            </w:r>
          </w:p>
        </w:tc>
      </w:tr>
    </w:tbl>
    <w:p w14:paraId="1252E106"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存货</w:t>
      </w:r>
      <w:r w:rsidRPr="004F2FC7">
        <w:rPr>
          <w:rStyle w:val="af3"/>
          <w:rFonts w:hint="eastAsia"/>
          <w:b w:val="0"/>
          <w:bCs w:val="0"/>
        </w:rPr>
        <w:t xml:space="preserve">                           </w:t>
      </w:r>
    </w:p>
    <w:p w14:paraId="108F70F6" w14:textId="77777777" w:rsidR="00281AFF" w:rsidRPr="004F2FC7" w:rsidRDefault="00281AFF" w:rsidP="00281AFF">
      <w:pPr>
        <w:spacing w:line="360" w:lineRule="auto"/>
        <w:ind w:firstLineChars="150" w:firstLine="315"/>
        <w:rPr>
          <w:rFonts w:ascii="宋体" w:hAnsi="宋体" w:cs="宋体"/>
          <w:kern w:val="0"/>
          <w:szCs w:val="21"/>
        </w:rPr>
      </w:pPr>
      <w:r w:rsidRPr="004F2FC7">
        <w:rPr>
          <w:rFonts w:ascii="宋体" w:hAnsi="宋体" w:cs="宋体" w:hint="eastAsia"/>
          <w:kern w:val="0"/>
          <w:szCs w:val="21"/>
        </w:rPr>
        <w:t>（1）存货明细如下：</w:t>
      </w:r>
    </w:p>
    <w:tbl>
      <w:tblPr>
        <w:tblW w:w="9045"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160"/>
        <w:gridCol w:w="1746"/>
        <w:gridCol w:w="1709"/>
        <w:gridCol w:w="1559"/>
        <w:gridCol w:w="1871"/>
      </w:tblGrid>
      <w:tr w:rsidR="00281AFF" w:rsidRPr="004F2FC7" w14:paraId="3998B125" w14:textId="77777777" w:rsidTr="00006D3D">
        <w:trPr>
          <w:trHeight w:val="284"/>
          <w:tblHeader/>
          <w:jc w:val="center"/>
        </w:trPr>
        <w:tc>
          <w:tcPr>
            <w:tcW w:w="2160" w:type="dxa"/>
            <w:vAlign w:val="center"/>
          </w:tcPr>
          <w:p w14:paraId="69ED464F"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存货种类</w:t>
            </w:r>
          </w:p>
        </w:tc>
        <w:tc>
          <w:tcPr>
            <w:tcW w:w="1746" w:type="dxa"/>
            <w:vAlign w:val="center"/>
          </w:tcPr>
          <w:p w14:paraId="4EAF46B3"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年初账面余额</w:t>
            </w:r>
          </w:p>
        </w:tc>
        <w:tc>
          <w:tcPr>
            <w:tcW w:w="1709" w:type="dxa"/>
            <w:vAlign w:val="center"/>
          </w:tcPr>
          <w:p w14:paraId="3538207D"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本年增加额</w:t>
            </w:r>
          </w:p>
        </w:tc>
        <w:tc>
          <w:tcPr>
            <w:tcW w:w="1559" w:type="dxa"/>
            <w:vAlign w:val="center"/>
          </w:tcPr>
          <w:p w14:paraId="45431E9F"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本年减少额</w:t>
            </w:r>
          </w:p>
        </w:tc>
        <w:tc>
          <w:tcPr>
            <w:tcW w:w="1871" w:type="dxa"/>
            <w:vAlign w:val="center"/>
          </w:tcPr>
          <w:p w14:paraId="3AFA90FB" w14:textId="77777777" w:rsidR="00281AFF" w:rsidRPr="004F2FC7" w:rsidRDefault="00281AFF" w:rsidP="00006D3D">
            <w:pPr>
              <w:ind w:rightChars="15" w:right="31"/>
              <w:jc w:val="center"/>
              <w:rPr>
                <w:rFonts w:ascii="宋体" w:hAnsi="宋体"/>
                <w:sz w:val="18"/>
                <w:szCs w:val="18"/>
                <w:u w:val="single"/>
              </w:rPr>
            </w:pPr>
            <w:r w:rsidRPr="004F2FC7">
              <w:rPr>
                <w:rFonts w:ascii="宋体" w:hAnsi="宋体" w:hint="eastAsia"/>
                <w:sz w:val="18"/>
                <w:szCs w:val="18"/>
                <w:u w:val="single"/>
              </w:rPr>
              <w:t>年末账面余额</w:t>
            </w:r>
          </w:p>
        </w:tc>
      </w:tr>
      <w:tr w:rsidR="00281AFF" w:rsidRPr="004F2FC7" w14:paraId="37E62ABC" w14:textId="77777777" w:rsidTr="00006D3D">
        <w:trPr>
          <w:trHeight w:val="284"/>
          <w:jc w:val="center"/>
        </w:trPr>
        <w:tc>
          <w:tcPr>
            <w:tcW w:w="2160" w:type="dxa"/>
          </w:tcPr>
          <w:p w14:paraId="31D0A89E" w14:textId="77777777" w:rsidR="00281AFF" w:rsidRPr="004F2FC7" w:rsidRDefault="00281AFF" w:rsidP="00006D3D">
            <w:pPr>
              <w:rPr>
                <w:rFonts w:ascii="宋体" w:hAnsi="宋体"/>
                <w:sz w:val="18"/>
                <w:szCs w:val="18"/>
              </w:rPr>
            </w:pPr>
            <w:r w:rsidRPr="004F2FC7">
              <w:rPr>
                <w:rFonts w:ascii="宋体" w:hAnsi="宋体" w:hint="eastAsia"/>
                <w:sz w:val="18"/>
                <w:szCs w:val="18"/>
              </w:rPr>
              <w:t>1．原材料</w:t>
            </w:r>
          </w:p>
        </w:tc>
        <w:tc>
          <w:tcPr>
            <w:tcW w:w="1746" w:type="dxa"/>
            <w:vAlign w:val="center"/>
          </w:tcPr>
          <w:p w14:paraId="2CE1768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709" w:type="dxa"/>
            <w:vAlign w:val="center"/>
          </w:tcPr>
          <w:p w14:paraId="608C538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59" w:type="dxa"/>
            <w:vAlign w:val="center"/>
          </w:tcPr>
          <w:p w14:paraId="026C8CD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871" w:type="dxa"/>
            <w:vAlign w:val="center"/>
          </w:tcPr>
          <w:p w14:paraId="19644CE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51C7721B" w14:textId="77777777" w:rsidTr="00006D3D">
        <w:trPr>
          <w:trHeight w:val="284"/>
          <w:jc w:val="center"/>
        </w:trPr>
        <w:tc>
          <w:tcPr>
            <w:tcW w:w="2160" w:type="dxa"/>
          </w:tcPr>
          <w:p w14:paraId="1402345C" w14:textId="77777777" w:rsidR="00281AFF" w:rsidRPr="004F2FC7" w:rsidRDefault="00281AFF" w:rsidP="00006D3D">
            <w:pPr>
              <w:rPr>
                <w:rFonts w:ascii="宋体" w:hAnsi="宋体"/>
                <w:sz w:val="18"/>
                <w:szCs w:val="18"/>
              </w:rPr>
            </w:pPr>
            <w:r w:rsidRPr="004F2FC7">
              <w:rPr>
                <w:rFonts w:ascii="宋体" w:hAnsi="宋体" w:hint="eastAsia"/>
                <w:sz w:val="18"/>
                <w:szCs w:val="18"/>
              </w:rPr>
              <w:t>2．库存商品</w:t>
            </w:r>
          </w:p>
        </w:tc>
        <w:tc>
          <w:tcPr>
            <w:tcW w:w="1746" w:type="dxa"/>
          </w:tcPr>
          <w:p w14:paraId="339F5A88" w14:textId="77777777" w:rsidR="00281AFF" w:rsidRPr="004F2FC7" w:rsidRDefault="00281AFF" w:rsidP="00006D3D">
            <w:pPr>
              <w:jc w:val="right"/>
            </w:pPr>
            <w:r w:rsidRPr="004F2FC7">
              <w:rPr>
                <w:rFonts w:ascii="宋体" w:hAnsi="宋体" w:hint="eastAsia"/>
                <w:sz w:val="18"/>
                <w:szCs w:val="18"/>
              </w:rPr>
              <w:t>0.00</w:t>
            </w:r>
          </w:p>
        </w:tc>
        <w:tc>
          <w:tcPr>
            <w:tcW w:w="1709" w:type="dxa"/>
            <w:vAlign w:val="center"/>
          </w:tcPr>
          <w:p w14:paraId="0360D439"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1,749.00</w:t>
            </w:r>
          </w:p>
        </w:tc>
        <w:tc>
          <w:tcPr>
            <w:tcW w:w="1559" w:type="dxa"/>
            <w:vAlign w:val="center"/>
          </w:tcPr>
          <w:p w14:paraId="34BA46C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871" w:type="dxa"/>
            <w:vAlign w:val="center"/>
          </w:tcPr>
          <w:p w14:paraId="69392ED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1,749.00</w:t>
            </w:r>
          </w:p>
        </w:tc>
      </w:tr>
      <w:tr w:rsidR="00281AFF" w:rsidRPr="004F2FC7" w14:paraId="2EC6378B" w14:textId="77777777" w:rsidTr="00006D3D">
        <w:trPr>
          <w:trHeight w:val="284"/>
          <w:jc w:val="center"/>
        </w:trPr>
        <w:tc>
          <w:tcPr>
            <w:tcW w:w="2160" w:type="dxa"/>
          </w:tcPr>
          <w:p w14:paraId="6B715AE2" w14:textId="77777777" w:rsidR="00281AFF" w:rsidRPr="004F2FC7" w:rsidRDefault="00281AFF" w:rsidP="00006D3D">
            <w:pPr>
              <w:rPr>
                <w:rFonts w:ascii="宋体" w:hAnsi="宋体"/>
                <w:sz w:val="18"/>
                <w:szCs w:val="18"/>
              </w:rPr>
            </w:pPr>
            <w:r w:rsidRPr="004F2FC7">
              <w:rPr>
                <w:rFonts w:ascii="宋体" w:hAnsi="宋体" w:hint="eastAsia"/>
                <w:sz w:val="18"/>
                <w:szCs w:val="18"/>
              </w:rPr>
              <w:t>3．接受捐赠物资</w:t>
            </w:r>
          </w:p>
        </w:tc>
        <w:tc>
          <w:tcPr>
            <w:tcW w:w="1746" w:type="dxa"/>
          </w:tcPr>
          <w:p w14:paraId="76B89193" w14:textId="77777777" w:rsidR="00281AFF" w:rsidRPr="004F2FC7" w:rsidRDefault="00281AFF" w:rsidP="00006D3D">
            <w:pPr>
              <w:jc w:val="right"/>
            </w:pPr>
            <w:r w:rsidRPr="004F2FC7">
              <w:rPr>
                <w:rFonts w:ascii="宋体" w:hAnsi="宋体" w:hint="eastAsia"/>
                <w:sz w:val="18"/>
                <w:szCs w:val="18"/>
              </w:rPr>
              <w:t>0.00</w:t>
            </w:r>
          </w:p>
        </w:tc>
        <w:tc>
          <w:tcPr>
            <w:tcW w:w="1709" w:type="dxa"/>
            <w:vAlign w:val="center"/>
          </w:tcPr>
          <w:p w14:paraId="21B5AFD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300,000.00</w:t>
            </w:r>
          </w:p>
        </w:tc>
        <w:tc>
          <w:tcPr>
            <w:tcW w:w="1559" w:type="dxa"/>
            <w:vAlign w:val="center"/>
          </w:tcPr>
          <w:p w14:paraId="52267855"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300,000.00</w:t>
            </w:r>
          </w:p>
        </w:tc>
        <w:tc>
          <w:tcPr>
            <w:tcW w:w="1871" w:type="dxa"/>
            <w:vAlign w:val="center"/>
          </w:tcPr>
          <w:p w14:paraId="28E3307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269339A" w14:textId="77777777" w:rsidTr="00006D3D">
        <w:trPr>
          <w:trHeight w:val="284"/>
          <w:jc w:val="center"/>
        </w:trPr>
        <w:tc>
          <w:tcPr>
            <w:tcW w:w="2160" w:type="dxa"/>
          </w:tcPr>
          <w:p w14:paraId="054D96D5" w14:textId="77777777" w:rsidR="00281AFF" w:rsidRPr="004F2FC7" w:rsidRDefault="00281AFF" w:rsidP="00006D3D">
            <w:pPr>
              <w:rPr>
                <w:rFonts w:ascii="宋体" w:hAnsi="宋体"/>
                <w:sz w:val="18"/>
                <w:szCs w:val="18"/>
              </w:rPr>
            </w:pPr>
            <w:r w:rsidRPr="004F2FC7">
              <w:rPr>
                <w:rFonts w:ascii="宋体" w:hAnsi="宋体" w:hint="eastAsia"/>
                <w:sz w:val="18"/>
                <w:szCs w:val="18"/>
              </w:rPr>
              <w:t>4．低值易耗品</w:t>
            </w:r>
          </w:p>
        </w:tc>
        <w:tc>
          <w:tcPr>
            <w:tcW w:w="1746" w:type="dxa"/>
            <w:vAlign w:val="center"/>
          </w:tcPr>
          <w:p w14:paraId="0CA019D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709" w:type="dxa"/>
            <w:vAlign w:val="center"/>
          </w:tcPr>
          <w:p w14:paraId="750CD467"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59" w:type="dxa"/>
            <w:vAlign w:val="center"/>
          </w:tcPr>
          <w:p w14:paraId="083D583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871" w:type="dxa"/>
            <w:vAlign w:val="center"/>
          </w:tcPr>
          <w:p w14:paraId="346D5BD8"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65D66D1" w14:textId="77777777" w:rsidTr="00006D3D">
        <w:trPr>
          <w:trHeight w:val="284"/>
          <w:jc w:val="center"/>
        </w:trPr>
        <w:tc>
          <w:tcPr>
            <w:tcW w:w="2160" w:type="dxa"/>
          </w:tcPr>
          <w:p w14:paraId="78ED7561" w14:textId="77777777" w:rsidR="00281AFF" w:rsidRPr="004F2FC7" w:rsidRDefault="00281AFF" w:rsidP="00006D3D">
            <w:pPr>
              <w:jc w:val="center"/>
              <w:rPr>
                <w:rFonts w:ascii="宋体" w:hAnsi="宋体"/>
                <w:sz w:val="18"/>
                <w:szCs w:val="18"/>
              </w:rPr>
            </w:pPr>
            <w:r w:rsidRPr="004F2FC7">
              <w:rPr>
                <w:rFonts w:ascii="宋体" w:hAnsi="宋体" w:hint="eastAsia"/>
                <w:sz w:val="18"/>
                <w:szCs w:val="18"/>
              </w:rPr>
              <w:t>合  计</w:t>
            </w:r>
          </w:p>
        </w:tc>
        <w:tc>
          <w:tcPr>
            <w:tcW w:w="1746" w:type="dxa"/>
            <w:vAlign w:val="center"/>
          </w:tcPr>
          <w:p w14:paraId="48BD13A8"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709" w:type="dxa"/>
            <w:vAlign w:val="bottom"/>
          </w:tcPr>
          <w:p w14:paraId="18A7F2F8" w14:textId="77777777" w:rsidR="00281AFF" w:rsidRPr="004F2FC7" w:rsidRDefault="00281AFF" w:rsidP="00006D3D">
            <w:pPr>
              <w:ind w:rightChars="15" w:right="31"/>
              <w:jc w:val="right"/>
              <w:rPr>
                <w:rFonts w:ascii="宋体" w:hAnsi="宋体"/>
                <w:sz w:val="18"/>
                <w:szCs w:val="18"/>
              </w:rPr>
            </w:pPr>
            <w:r w:rsidRPr="004F2FC7">
              <w:rPr>
                <w:rFonts w:ascii="宋体" w:hAnsi="宋体"/>
                <w:sz w:val="18"/>
                <w:szCs w:val="18"/>
              </w:rPr>
              <w:t>301,749.00</w:t>
            </w:r>
          </w:p>
        </w:tc>
        <w:tc>
          <w:tcPr>
            <w:tcW w:w="1559" w:type="dxa"/>
            <w:vAlign w:val="bottom"/>
          </w:tcPr>
          <w:p w14:paraId="7E20CCE3" w14:textId="77777777" w:rsidR="00281AFF" w:rsidRPr="004F2FC7" w:rsidRDefault="00281AFF" w:rsidP="00006D3D">
            <w:pPr>
              <w:ind w:rightChars="15" w:right="31"/>
              <w:jc w:val="right"/>
              <w:rPr>
                <w:rFonts w:ascii="宋体" w:hAnsi="宋体"/>
                <w:sz w:val="18"/>
                <w:szCs w:val="18"/>
              </w:rPr>
            </w:pPr>
            <w:r w:rsidRPr="004F2FC7">
              <w:rPr>
                <w:rFonts w:ascii="宋体" w:hAnsi="宋体"/>
                <w:sz w:val="18"/>
                <w:szCs w:val="18"/>
              </w:rPr>
              <w:t>300,000.00</w:t>
            </w:r>
          </w:p>
        </w:tc>
        <w:tc>
          <w:tcPr>
            <w:tcW w:w="1871" w:type="dxa"/>
            <w:vAlign w:val="center"/>
          </w:tcPr>
          <w:p w14:paraId="4B611487" w14:textId="77777777" w:rsidR="00281AFF" w:rsidRPr="004F2FC7" w:rsidRDefault="00281AFF" w:rsidP="00006D3D">
            <w:pPr>
              <w:ind w:rightChars="15" w:right="31"/>
              <w:jc w:val="right"/>
              <w:rPr>
                <w:rFonts w:ascii="宋体" w:hAnsi="宋体"/>
                <w:sz w:val="18"/>
                <w:szCs w:val="18"/>
              </w:rPr>
            </w:pPr>
            <w:r w:rsidRPr="004F2FC7">
              <w:rPr>
                <w:rFonts w:ascii="宋体" w:hAnsi="宋体"/>
                <w:sz w:val="18"/>
                <w:szCs w:val="18"/>
              </w:rPr>
              <w:t>1,749.00</w:t>
            </w:r>
          </w:p>
        </w:tc>
      </w:tr>
    </w:tbl>
    <w:p w14:paraId="283E4FB8"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lastRenderedPageBreak/>
        <w:t>待摊费用</w:t>
      </w:r>
      <w:r w:rsidRPr="004F2FC7">
        <w:rPr>
          <w:rStyle w:val="af3"/>
          <w:rFonts w:hint="eastAsia"/>
          <w:b w:val="0"/>
          <w:bCs w:val="0"/>
        </w:rPr>
        <w:t xml:space="preserve">                    </w:t>
      </w:r>
    </w:p>
    <w:tbl>
      <w:tblPr>
        <w:tblW w:w="9134" w:type="dxa"/>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1985"/>
        <w:gridCol w:w="1706"/>
        <w:gridCol w:w="1706"/>
        <w:gridCol w:w="1804"/>
        <w:gridCol w:w="1933"/>
      </w:tblGrid>
      <w:tr w:rsidR="00281AFF" w:rsidRPr="004F2FC7" w14:paraId="4474F258" w14:textId="77777777" w:rsidTr="00006D3D">
        <w:trPr>
          <w:trHeight w:val="284"/>
          <w:tblHeader/>
        </w:trPr>
        <w:tc>
          <w:tcPr>
            <w:tcW w:w="1985" w:type="dxa"/>
            <w:vAlign w:val="center"/>
          </w:tcPr>
          <w:p w14:paraId="79851FFB"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明细项目</w:t>
            </w:r>
          </w:p>
        </w:tc>
        <w:tc>
          <w:tcPr>
            <w:tcW w:w="1706" w:type="dxa"/>
            <w:vAlign w:val="center"/>
          </w:tcPr>
          <w:p w14:paraId="0328CDBC" w14:textId="77777777" w:rsidR="00281AFF" w:rsidRPr="004F2FC7" w:rsidRDefault="00281AFF" w:rsidP="00006D3D">
            <w:pPr>
              <w:spacing w:line="360" w:lineRule="auto"/>
              <w:jc w:val="center"/>
              <w:rPr>
                <w:rFonts w:ascii="宋体" w:hAnsi="宋体"/>
                <w:sz w:val="18"/>
                <w:szCs w:val="18"/>
                <w:u w:val="single"/>
              </w:rPr>
            </w:pPr>
            <w:r w:rsidRPr="004F2FC7">
              <w:rPr>
                <w:rFonts w:ascii="宋体" w:hAnsi="宋体" w:cs="宋体"/>
                <w:kern w:val="0"/>
                <w:sz w:val="18"/>
                <w:szCs w:val="18"/>
                <w:u w:val="single"/>
              </w:rPr>
              <w:t>年初数</w:t>
            </w:r>
          </w:p>
        </w:tc>
        <w:tc>
          <w:tcPr>
            <w:tcW w:w="1706" w:type="dxa"/>
            <w:vAlign w:val="center"/>
          </w:tcPr>
          <w:p w14:paraId="4F6947FD"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本年增加</w:t>
            </w:r>
          </w:p>
        </w:tc>
        <w:tc>
          <w:tcPr>
            <w:tcW w:w="1804" w:type="dxa"/>
            <w:vAlign w:val="center"/>
          </w:tcPr>
          <w:p w14:paraId="14FB9293"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本年摊销</w:t>
            </w:r>
          </w:p>
        </w:tc>
        <w:tc>
          <w:tcPr>
            <w:tcW w:w="1933" w:type="dxa"/>
            <w:vAlign w:val="center"/>
          </w:tcPr>
          <w:p w14:paraId="1232DDD5"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年末数</w:t>
            </w:r>
          </w:p>
        </w:tc>
      </w:tr>
      <w:tr w:rsidR="00281AFF" w:rsidRPr="004F2FC7" w14:paraId="1FBFB242" w14:textId="77777777" w:rsidTr="00006D3D">
        <w:trPr>
          <w:trHeight w:val="284"/>
        </w:trPr>
        <w:tc>
          <w:tcPr>
            <w:tcW w:w="1985" w:type="dxa"/>
          </w:tcPr>
          <w:p w14:paraId="5581FC20" w14:textId="77777777" w:rsidR="00281AFF" w:rsidRPr="004F2FC7" w:rsidRDefault="00281AFF" w:rsidP="00006D3D">
            <w:pPr>
              <w:spacing w:line="360" w:lineRule="auto"/>
              <w:jc w:val="center"/>
              <w:rPr>
                <w:rFonts w:ascii="宋体" w:hAnsi="宋体" w:cs="宋体"/>
                <w:kern w:val="0"/>
                <w:sz w:val="18"/>
                <w:szCs w:val="18"/>
              </w:rPr>
            </w:pPr>
            <w:r w:rsidRPr="004F2FC7">
              <w:rPr>
                <w:rFonts w:ascii="宋体" w:hAnsi="宋体" w:cs="宋体" w:hint="eastAsia"/>
                <w:kern w:val="0"/>
                <w:sz w:val="18"/>
                <w:szCs w:val="18"/>
              </w:rPr>
              <w:t>摊销法务费</w:t>
            </w:r>
          </w:p>
        </w:tc>
        <w:tc>
          <w:tcPr>
            <w:tcW w:w="1706" w:type="dxa"/>
            <w:vAlign w:val="bottom"/>
          </w:tcPr>
          <w:p w14:paraId="76B22F83" w14:textId="77777777" w:rsidR="00281AFF" w:rsidRPr="004F2FC7" w:rsidRDefault="00281AFF" w:rsidP="00006D3D">
            <w:pPr>
              <w:jc w:val="right"/>
              <w:rPr>
                <w:rFonts w:ascii="宋体" w:hAnsi="宋体"/>
                <w:sz w:val="18"/>
                <w:szCs w:val="18"/>
              </w:rPr>
            </w:pPr>
            <w:r w:rsidRPr="004F2FC7">
              <w:rPr>
                <w:rFonts w:ascii="宋体" w:hAnsi="宋体"/>
                <w:sz w:val="18"/>
                <w:szCs w:val="18"/>
              </w:rPr>
              <w:t>10,000.00</w:t>
            </w:r>
          </w:p>
        </w:tc>
        <w:tc>
          <w:tcPr>
            <w:tcW w:w="1706" w:type="dxa"/>
          </w:tcPr>
          <w:p w14:paraId="2CD5B744" w14:textId="77777777" w:rsidR="00281AFF" w:rsidRPr="004F2FC7" w:rsidRDefault="00281AFF" w:rsidP="00006D3D">
            <w:pPr>
              <w:spacing w:line="360" w:lineRule="auto"/>
              <w:jc w:val="right"/>
              <w:rPr>
                <w:rFonts w:ascii="宋体" w:hAnsi="宋体"/>
                <w:sz w:val="18"/>
                <w:szCs w:val="18"/>
              </w:rPr>
            </w:pPr>
            <w:r w:rsidRPr="004F2FC7">
              <w:rPr>
                <w:rFonts w:ascii="宋体" w:hAnsi="宋体" w:hint="eastAsia"/>
                <w:sz w:val="18"/>
                <w:szCs w:val="18"/>
              </w:rPr>
              <w:t>0.00</w:t>
            </w:r>
          </w:p>
        </w:tc>
        <w:tc>
          <w:tcPr>
            <w:tcW w:w="1804" w:type="dxa"/>
          </w:tcPr>
          <w:p w14:paraId="1DE47D27" w14:textId="77777777" w:rsidR="00281AFF" w:rsidRPr="004F2FC7" w:rsidRDefault="00281AFF" w:rsidP="00006D3D">
            <w:pPr>
              <w:spacing w:line="360" w:lineRule="auto"/>
              <w:jc w:val="right"/>
              <w:rPr>
                <w:rFonts w:ascii="宋体" w:hAnsi="宋体"/>
                <w:sz w:val="18"/>
                <w:szCs w:val="18"/>
              </w:rPr>
            </w:pPr>
            <w:r w:rsidRPr="004F2FC7">
              <w:rPr>
                <w:rFonts w:ascii="宋体" w:hAnsi="宋体"/>
                <w:sz w:val="18"/>
                <w:szCs w:val="18"/>
              </w:rPr>
              <w:t>10,000.00</w:t>
            </w:r>
          </w:p>
        </w:tc>
        <w:tc>
          <w:tcPr>
            <w:tcW w:w="1933" w:type="dxa"/>
          </w:tcPr>
          <w:p w14:paraId="61A205A7" w14:textId="77777777" w:rsidR="00281AFF" w:rsidRPr="004F2FC7" w:rsidRDefault="00281AFF" w:rsidP="00006D3D">
            <w:pPr>
              <w:spacing w:line="360" w:lineRule="auto"/>
              <w:jc w:val="right"/>
              <w:rPr>
                <w:rFonts w:ascii="宋体" w:hAnsi="宋体"/>
                <w:sz w:val="18"/>
                <w:szCs w:val="18"/>
              </w:rPr>
            </w:pPr>
            <w:r w:rsidRPr="004F2FC7">
              <w:rPr>
                <w:rFonts w:ascii="宋体" w:hAnsi="宋体" w:hint="eastAsia"/>
                <w:sz w:val="18"/>
                <w:szCs w:val="18"/>
              </w:rPr>
              <w:t>0.00</w:t>
            </w:r>
          </w:p>
        </w:tc>
      </w:tr>
      <w:tr w:rsidR="00281AFF" w:rsidRPr="004F2FC7" w14:paraId="251E7F7D" w14:textId="77777777" w:rsidTr="00006D3D">
        <w:trPr>
          <w:trHeight w:val="284"/>
        </w:trPr>
        <w:tc>
          <w:tcPr>
            <w:tcW w:w="1985" w:type="dxa"/>
          </w:tcPr>
          <w:p w14:paraId="1826589C" w14:textId="77777777" w:rsidR="00281AFF" w:rsidRPr="004F2FC7" w:rsidRDefault="00281AFF" w:rsidP="00006D3D">
            <w:pPr>
              <w:spacing w:line="360" w:lineRule="auto"/>
              <w:jc w:val="center"/>
              <w:rPr>
                <w:rFonts w:ascii="宋体" w:hAnsi="宋体" w:cs="宋体"/>
                <w:kern w:val="0"/>
                <w:sz w:val="18"/>
                <w:szCs w:val="18"/>
              </w:rPr>
            </w:pPr>
            <w:r w:rsidRPr="004F2FC7">
              <w:rPr>
                <w:rFonts w:ascii="宋体" w:hAnsi="宋体" w:cs="宋体"/>
                <w:kern w:val="0"/>
                <w:sz w:val="18"/>
                <w:szCs w:val="18"/>
              </w:rPr>
              <w:t>合　计</w:t>
            </w:r>
          </w:p>
        </w:tc>
        <w:tc>
          <w:tcPr>
            <w:tcW w:w="1706" w:type="dxa"/>
            <w:vAlign w:val="bottom"/>
          </w:tcPr>
          <w:p w14:paraId="122208DB" w14:textId="77777777" w:rsidR="00281AFF" w:rsidRPr="004F2FC7" w:rsidRDefault="00281AFF" w:rsidP="00006D3D">
            <w:pPr>
              <w:jc w:val="right"/>
              <w:rPr>
                <w:rFonts w:ascii="宋体" w:hAnsi="宋体"/>
                <w:sz w:val="18"/>
                <w:szCs w:val="18"/>
              </w:rPr>
            </w:pPr>
            <w:r w:rsidRPr="004F2FC7">
              <w:rPr>
                <w:rFonts w:ascii="宋体" w:hAnsi="宋体"/>
                <w:sz w:val="18"/>
                <w:szCs w:val="18"/>
              </w:rPr>
              <w:t>10,000.00</w:t>
            </w:r>
          </w:p>
        </w:tc>
        <w:tc>
          <w:tcPr>
            <w:tcW w:w="1706" w:type="dxa"/>
          </w:tcPr>
          <w:p w14:paraId="3EBA652B" w14:textId="77777777" w:rsidR="00281AFF" w:rsidRPr="004F2FC7" w:rsidRDefault="00281AFF" w:rsidP="00006D3D">
            <w:pPr>
              <w:spacing w:line="360" w:lineRule="auto"/>
              <w:jc w:val="right"/>
              <w:rPr>
                <w:rFonts w:ascii="宋体" w:hAnsi="宋体"/>
                <w:sz w:val="18"/>
                <w:szCs w:val="18"/>
              </w:rPr>
            </w:pPr>
            <w:r w:rsidRPr="004F2FC7">
              <w:rPr>
                <w:rFonts w:ascii="宋体" w:hAnsi="宋体" w:hint="eastAsia"/>
                <w:sz w:val="18"/>
                <w:szCs w:val="18"/>
              </w:rPr>
              <w:t>0.00</w:t>
            </w:r>
          </w:p>
        </w:tc>
        <w:tc>
          <w:tcPr>
            <w:tcW w:w="1804" w:type="dxa"/>
          </w:tcPr>
          <w:p w14:paraId="0FC7F186" w14:textId="77777777" w:rsidR="00281AFF" w:rsidRPr="004F2FC7" w:rsidRDefault="00281AFF" w:rsidP="00006D3D">
            <w:pPr>
              <w:spacing w:line="360" w:lineRule="auto"/>
              <w:jc w:val="right"/>
              <w:rPr>
                <w:rFonts w:ascii="宋体" w:hAnsi="宋体"/>
                <w:sz w:val="18"/>
                <w:szCs w:val="18"/>
              </w:rPr>
            </w:pPr>
            <w:r w:rsidRPr="004F2FC7">
              <w:rPr>
                <w:rFonts w:ascii="宋体" w:hAnsi="宋体"/>
                <w:sz w:val="18"/>
                <w:szCs w:val="18"/>
              </w:rPr>
              <w:t>10,000.00</w:t>
            </w:r>
          </w:p>
        </w:tc>
        <w:tc>
          <w:tcPr>
            <w:tcW w:w="1933" w:type="dxa"/>
          </w:tcPr>
          <w:p w14:paraId="04895F6D" w14:textId="77777777" w:rsidR="00281AFF" w:rsidRPr="004F2FC7" w:rsidRDefault="00281AFF" w:rsidP="00006D3D">
            <w:pPr>
              <w:spacing w:line="360" w:lineRule="auto"/>
              <w:jc w:val="right"/>
              <w:rPr>
                <w:rFonts w:ascii="宋体" w:hAnsi="宋体"/>
                <w:sz w:val="18"/>
                <w:szCs w:val="18"/>
              </w:rPr>
            </w:pPr>
            <w:r w:rsidRPr="004F2FC7">
              <w:rPr>
                <w:rFonts w:ascii="宋体" w:hAnsi="宋体" w:hint="eastAsia"/>
                <w:sz w:val="18"/>
                <w:szCs w:val="18"/>
              </w:rPr>
              <w:t>0.00</w:t>
            </w:r>
          </w:p>
        </w:tc>
      </w:tr>
    </w:tbl>
    <w:p w14:paraId="1E0D9C4E"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固定资产、累计折旧</w:t>
      </w:r>
      <w:r w:rsidRPr="004F2FC7">
        <w:rPr>
          <w:rStyle w:val="af3"/>
          <w:rFonts w:hint="eastAsia"/>
          <w:b w:val="0"/>
          <w:bCs w:val="0"/>
        </w:rPr>
        <w:t xml:space="preserve">                      </w:t>
      </w:r>
    </w:p>
    <w:p w14:paraId="0B32112A" w14:textId="77777777" w:rsidR="00281AFF" w:rsidRPr="004F2FC7" w:rsidRDefault="00281AFF" w:rsidP="00281AFF">
      <w:pPr>
        <w:spacing w:line="360" w:lineRule="auto"/>
        <w:ind w:firstLineChars="150" w:firstLine="315"/>
        <w:rPr>
          <w:rFonts w:ascii="宋体" w:hAnsi="宋体" w:cs="宋体"/>
          <w:kern w:val="0"/>
          <w:szCs w:val="21"/>
        </w:rPr>
      </w:pPr>
      <w:r w:rsidRPr="004F2FC7">
        <w:rPr>
          <w:rFonts w:ascii="宋体" w:hAnsi="宋体" w:cs="宋体" w:hint="eastAsia"/>
          <w:kern w:val="0"/>
          <w:szCs w:val="21"/>
        </w:rPr>
        <w:t>（1）固定资产类别如下：</w:t>
      </w:r>
    </w:p>
    <w:tbl>
      <w:tblPr>
        <w:tblW w:w="9247" w:type="dxa"/>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3400"/>
        <w:gridCol w:w="1620"/>
        <w:gridCol w:w="1446"/>
        <w:gridCol w:w="1440"/>
        <w:gridCol w:w="1341"/>
      </w:tblGrid>
      <w:tr w:rsidR="00281AFF" w:rsidRPr="004F2FC7" w14:paraId="0F151657" w14:textId="77777777" w:rsidTr="00006D3D">
        <w:trPr>
          <w:trHeight w:val="284"/>
          <w:tblHeader/>
          <w:jc w:val="center"/>
        </w:trPr>
        <w:tc>
          <w:tcPr>
            <w:tcW w:w="3400" w:type="dxa"/>
            <w:tcBorders>
              <w:tl2br w:val="nil"/>
              <w:tr2bl w:val="nil"/>
            </w:tcBorders>
            <w:vAlign w:val="center"/>
          </w:tcPr>
          <w:p w14:paraId="1AC92DE9"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1620" w:type="dxa"/>
            <w:tcBorders>
              <w:tl2br w:val="nil"/>
              <w:tr2bl w:val="nil"/>
            </w:tcBorders>
            <w:vAlign w:val="center"/>
          </w:tcPr>
          <w:p w14:paraId="32F2F938"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年初账面余额</w:t>
            </w:r>
          </w:p>
        </w:tc>
        <w:tc>
          <w:tcPr>
            <w:tcW w:w="1446" w:type="dxa"/>
            <w:tcBorders>
              <w:tl2br w:val="nil"/>
              <w:tr2bl w:val="nil"/>
            </w:tcBorders>
            <w:vAlign w:val="center"/>
          </w:tcPr>
          <w:p w14:paraId="2E4FAE50"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本期增加额</w:t>
            </w:r>
          </w:p>
        </w:tc>
        <w:tc>
          <w:tcPr>
            <w:tcW w:w="1440" w:type="dxa"/>
            <w:tcBorders>
              <w:tl2br w:val="nil"/>
              <w:tr2bl w:val="nil"/>
            </w:tcBorders>
            <w:vAlign w:val="center"/>
          </w:tcPr>
          <w:p w14:paraId="41DF0C27"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本期减少额</w:t>
            </w:r>
          </w:p>
        </w:tc>
        <w:tc>
          <w:tcPr>
            <w:tcW w:w="1341" w:type="dxa"/>
            <w:tcBorders>
              <w:tl2br w:val="nil"/>
              <w:tr2bl w:val="nil"/>
            </w:tcBorders>
            <w:vAlign w:val="center"/>
          </w:tcPr>
          <w:p w14:paraId="24E20CE3"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期末账面余额</w:t>
            </w:r>
          </w:p>
        </w:tc>
      </w:tr>
      <w:tr w:rsidR="00281AFF" w:rsidRPr="004F2FC7" w14:paraId="0FE2CFBA" w14:textId="77777777" w:rsidTr="00006D3D">
        <w:trPr>
          <w:trHeight w:val="284"/>
          <w:jc w:val="center"/>
        </w:trPr>
        <w:tc>
          <w:tcPr>
            <w:tcW w:w="3400" w:type="dxa"/>
            <w:tcBorders>
              <w:tl2br w:val="nil"/>
              <w:tr2bl w:val="nil"/>
            </w:tcBorders>
            <w:vAlign w:val="center"/>
          </w:tcPr>
          <w:p w14:paraId="3706D216" w14:textId="77777777" w:rsidR="00281AFF" w:rsidRPr="004F2FC7" w:rsidRDefault="00281AFF" w:rsidP="00006D3D">
            <w:pPr>
              <w:rPr>
                <w:rFonts w:ascii="宋体" w:hAnsi="宋体"/>
                <w:sz w:val="18"/>
                <w:szCs w:val="18"/>
              </w:rPr>
            </w:pPr>
            <w:r w:rsidRPr="004F2FC7">
              <w:rPr>
                <w:rFonts w:ascii="宋体" w:hAnsi="宋体" w:hint="eastAsia"/>
                <w:sz w:val="18"/>
                <w:szCs w:val="18"/>
              </w:rPr>
              <w:t>一、固定资产原价合计</w:t>
            </w:r>
          </w:p>
        </w:tc>
        <w:tc>
          <w:tcPr>
            <w:tcW w:w="1620" w:type="dxa"/>
            <w:tcBorders>
              <w:tl2br w:val="nil"/>
              <w:tr2bl w:val="nil"/>
            </w:tcBorders>
            <w:vAlign w:val="center"/>
          </w:tcPr>
          <w:p w14:paraId="1BB65E9A"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6" w:type="dxa"/>
            <w:tcBorders>
              <w:tl2br w:val="nil"/>
              <w:tr2bl w:val="nil"/>
            </w:tcBorders>
            <w:vAlign w:val="center"/>
          </w:tcPr>
          <w:p w14:paraId="3E57EDCC" w14:textId="77777777" w:rsidR="00281AFF" w:rsidRPr="004F2FC7" w:rsidRDefault="00281AFF" w:rsidP="00006D3D">
            <w:pPr>
              <w:jc w:val="right"/>
              <w:rPr>
                <w:rFonts w:ascii="宋体" w:hAnsi="宋体"/>
                <w:sz w:val="18"/>
                <w:szCs w:val="18"/>
              </w:rPr>
            </w:pPr>
            <w:r w:rsidRPr="004F2FC7">
              <w:rPr>
                <w:rFonts w:ascii="宋体" w:hAnsi="宋体"/>
                <w:sz w:val="18"/>
                <w:szCs w:val="18"/>
              </w:rPr>
              <w:t>11,098.00</w:t>
            </w:r>
          </w:p>
        </w:tc>
        <w:tc>
          <w:tcPr>
            <w:tcW w:w="1440" w:type="dxa"/>
            <w:tcBorders>
              <w:tl2br w:val="nil"/>
              <w:tr2bl w:val="nil"/>
            </w:tcBorders>
            <w:vAlign w:val="center"/>
          </w:tcPr>
          <w:p w14:paraId="4E4A794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1A1AC420" w14:textId="77777777" w:rsidR="00281AFF" w:rsidRPr="004F2FC7" w:rsidRDefault="00281AFF" w:rsidP="00006D3D">
            <w:pPr>
              <w:jc w:val="right"/>
              <w:rPr>
                <w:rFonts w:ascii="宋体" w:hAnsi="宋体"/>
                <w:sz w:val="18"/>
                <w:szCs w:val="18"/>
              </w:rPr>
            </w:pPr>
            <w:r w:rsidRPr="004F2FC7">
              <w:rPr>
                <w:rFonts w:ascii="宋体" w:hAnsi="宋体"/>
                <w:sz w:val="18"/>
                <w:szCs w:val="18"/>
              </w:rPr>
              <w:t>11,098.00</w:t>
            </w:r>
          </w:p>
        </w:tc>
      </w:tr>
      <w:tr w:rsidR="00281AFF" w:rsidRPr="004F2FC7" w14:paraId="57F460C9" w14:textId="77777777" w:rsidTr="00006D3D">
        <w:trPr>
          <w:trHeight w:val="284"/>
          <w:jc w:val="center"/>
        </w:trPr>
        <w:tc>
          <w:tcPr>
            <w:tcW w:w="3400" w:type="dxa"/>
            <w:tcBorders>
              <w:tl2br w:val="nil"/>
              <w:tr2bl w:val="nil"/>
            </w:tcBorders>
            <w:vAlign w:val="center"/>
          </w:tcPr>
          <w:p w14:paraId="0B47CCB8" w14:textId="77777777" w:rsidR="00281AFF" w:rsidRPr="004F2FC7" w:rsidRDefault="00281AFF" w:rsidP="00006D3D">
            <w:pPr>
              <w:ind w:firstLineChars="200" w:firstLine="360"/>
              <w:rPr>
                <w:rFonts w:ascii="宋体" w:hAnsi="宋体"/>
                <w:sz w:val="18"/>
                <w:szCs w:val="18"/>
              </w:rPr>
            </w:pPr>
            <w:r w:rsidRPr="004F2FC7">
              <w:rPr>
                <w:rFonts w:ascii="宋体" w:hAnsi="宋体" w:hint="eastAsia"/>
                <w:sz w:val="18"/>
                <w:szCs w:val="18"/>
              </w:rPr>
              <w:t>其中：房屋、建筑物</w:t>
            </w:r>
          </w:p>
        </w:tc>
        <w:tc>
          <w:tcPr>
            <w:tcW w:w="1620" w:type="dxa"/>
            <w:tcBorders>
              <w:tl2br w:val="nil"/>
              <w:tr2bl w:val="nil"/>
            </w:tcBorders>
          </w:tcPr>
          <w:p w14:paraId="5C856085"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03D4B89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12B95BE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6C06B255"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7438C91E" w14:textId="77777777" w:rsidTr="00006D3D">
        <w:trPr>
          <w:trHeight w:val="284"/>
          <w:jc w:val="center"/>
        </w:trPr>
        <w:tc>
          <w:tcPr>
            <w:tcW w:w="3400" w:type="dxa"/>
            <w:tcBorders>
              <w:tl2br w:val="nil"/>
              <w:tr2bl w:val="nil"/>
            </w:tcBorders>
            <w:vAlign w:val="center"/>
          </w:tcPr>
          <w:p w14:paraId="5531ED3D"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机器设备</w:t>
            </w:r>
          </w:p>
        </w:tc>
        <w:tc>
          <w:tcPr>
            <w:tcW w:w="1620" w:type="dxa"/>
            <w:tcBorders>
              <w:tl2br w:val="nil"/>
              <w:tr2bl w:val="nil"/>
            </w:tcBorders>
          </w:tcPr>
          <w:p w14:paraId="77671E6A"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4A06BFDE"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7FFB8F1F"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70AE928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9002584" w14:textId="77777777" w:rsidTr="00006D3D">
        <w:trPr>
          <w:trHeight w:val="325"/>
          <w:jc w:val="center"/>
        </w:trPr>
        <w:tc>
          <w:tcPr>
            <w:tcW w:w="3400" w:type="dxa"/>
            <w:tcBorders>
              <w:tl2br w:val="nil"/>
              <w:tr2bl w:val="nil"/>
            </w:tcBorders>
            <w:vAlign w:val="center"/>
          </w:tcPr>
          <w:p w14:paraId="41887005"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电子设备</w:t>
            </w:r>
          </w:p>
        </w:tc>
        <w:tc>
          <w:tcPr>
            <w:tcW w:w="1620" w:type="dxa"/>
            <w:tcBorders>
              <w:tl2br w:val="nil"/>
              <w:tr2bl w:val="nil"/>
            </w:tcBorders>
          </w:tcPr>
          <w:p w14:paraId="2A3E4DDA"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333D7C76" w14:textId="77777777" w:rsidR="00281AFF" w:rsidRPr="004F2FC7" w:rsidRDefault="00281AFF" w:rsidP="00006D3D">
            <w:pPr>
              <w:jc w:val="right"/>
              <w:rPr>
                <w:rFonts w:ascii="宋体" w:hAnsi="宋体"/>
                <w:sz w:val="18"/>
                <w:szCs w:val="18"/>
              </w:rPr>
            </w:pPr>
            <w:r w:rsidRPr="004F2FC7">
              <w:rPr>
                <w:rFonts w:ascii="宋体" w:hAnsi="宋体"/>
                <w:sz w:val="18"/>
                <w:szCs w:val="18"/>
              </w:rPr>
              <w:t>11,098.00</w:t>
            </w:r>
          </w:p>
        </w:tc>
        <w:tc>
          <w:tcPr>
            <w:tcW w:w="1440" w:type="dxa"/>
            <w:tcBorders>
              <w:tl2br w:val="nil"/>
              <w:tr2bl w:val="nil"/>
            </w:tcBorders>
          </w:tcPr>
          <w:p w14:paraId="58DC93A8" w14:textId="77777777" w:rsidR="00281AFF" w:rsidRPr="004F2FC7" w:rsidRDefault="00281AFF" w:rsidP="00006D3D">
            <w:pPr>
              <w:jc w:val="right"/>
            </w:pPr>
            <w:r w:rsidRPr="004F2FC7">
              <w:rPr>
                <w:rFonts w:ascii="宋体" w:hAnsi="宋体" w:hint="eastAsia"/>
                <w:sz w:val="18"/>
                <w:szCs w:val="18"/>
              </w:rPr>
              <w:t>0.00</w:t>
            </w:r>
          </w:p>
        </w:tc>
        <w:tc>
          <w:tcPr>
            <w:tcW w:w="1341" w:type="dxa"/>
            <w:tcBorders>
              <w:tl2br w:val="nil"/>
              <w:tr2bl w:val="nil"/>
            </w:tcBorders>
          </w:tcPr>
          <w:p w14:paraId="2119773D" w14:textId="77777777" w:rsidR="00281AFF" w:rsidRPr="004F2FC7" w:rsidRDefault="00281AFF" w:rsidP="00006D3D">
            <w:pPr>
              <w:jc w:val="right"/>
            </w:pPr>
            <w:r w:rsidRPr="004F2FC7">
              <w:rPr>
                <w:rFonts w:ascii="宋体" w:hAnsi="宋体" w:hint="eastAsia"/>
                <w:sz w:val="18"/>
                <w:szCs w:val="18"/>
              </w:rPr>
              <w:t>0.00</w:t>
            </w:r>
          </w:p>
        </w:tc>
      </w:tr>
      <w:tr w:rsidR="00281AFF" w:rsidRPr="004F2FC7" w14:paraId="37157116" w14:textId="77777777" w:rsidTr="00006D3D">
        <w:trPr>
          <w:trHeight w:val="284"/>
          <w:jc w:val="center"/>
        </w:trPr>
        <w:tc>
          <w:tcPr>
            <w:tcW w:w="3400" w:type="dxa"/>
            <w:tcBorders>
              <w:tl2br w:val="nil"/>
              <w:tr2bl w:val="nil"/>
            </w:tcBorders>
            <w:vAlign w:val="center"/>
          </w:tcPr>
          <w:p w14:paraId="45AC284C"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运输工具</w:t>
            </w:r>
          </w:p>
        </w:tc>
        <w:tc>
          <w:tcPr>
            <w:tcW w:w="1620" w:type="dxa"/>
            <w:tcBorders>
              <w:tl2br w:val="nil"/>
              <w:tr2bl w:val="nil"/>
            </w:tcBorders>
            <w:vAlign w:val="center"/>
          </w:tcPr>
          <w:p w14:paraId="7892C24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6" w:type="dxa"/>
            <w:tcBorders>
              <w:tl2br w:val="nil"/>
              <w:tr2bl w:val="nil"/>
            </w:tcBorders>
            <w:vAlign w:val="center"/>
          </w:tcPr>
          <w:p w14:paraId="3134E3E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55171BC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7290C654"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D8418A7" w14:textId="77777777" w:rsidTr="00006D3D">
        <w:trPr>
          <w:trHeight w:val="284"/>
          <w:jc w:val="center"/>
        </w:trPr>
        <w:tc>
          <w:tcPr>
            <w:tcW w:w="3400" w:type="dxa"/>
            <w:tcBorders>
              <w:tl2br w:val="nil"/>
              <w:tr2bl w:val="nil"/>
            </w:tcBorders>
            <w:vAlign w:val="center"/>
          </w:tcPr>
          <w:p w14:paraId="4CA03A79" w14:textId="77777777" w:rsidR="00281AFF" w:rsidRPr="004F2FC7" w:rsidRDefault="00281AFF" w:rsidP="00006D3D">
            <w:pPr>
              <w:rPr>
                <w:rFonts w:ascii="宋体" w:hAnsi="宋体"/>
                <w:sz w:val="18"/>
                <w:szCs w:val="18"/>
              </w:rPr>
            </w:pPr>
            <w:r w:rsidRPr="004F2FC7">
              <w:rPr>
                <w:rFonts w:ascii="宋体" w:hAnsi="宋体" w:hint="eastAsia"/>
                <w:sz w:val="18"/>
                <w:szCs w:val="18"/>
              </w:rPr>
              <w:t>二、累计折旧合计</w:t>
            </w:r>
          </w:p>
        </w:tc>
        <w:tc>
          <w:tcPr>
            <w:tcW w:w="1620" w:type="dxa"/>
            <w:tcBorders>
              <w:tl2br w:val="nil"/>
              <w:tr2bl w:val="nil"/>
            </w:tcBorders>
            <w:vAlign w:val="center"/>
          </w:tcPr>
          <w:p w14:paraId="39F019D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6" w:type="dxa"/>
            <w:tcBorders>
              <w:tl2br w:val="nil"/>
              <w:tr2bl w:val="nil"/>
            </w:tcBorders>
            <w:vAlign w:val="center"/>
          </w:tcPr>
          <w:p w14:paraId="4B1CE7F6"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763.90</w:t>
            </w:r>
          </w:p>
        </w:tc>
        <w:tc>
          <w:tcPr>
            <w:tcW w:w="1440" w:type="dxa"/>
            <w:tcBorders>
              <w:tl2br w:val="nil"/>
              <w:tr2bl w:val="nil"/>
            </w:tcBorders>
            <w:vAlign w:val="center"/>
          </w:tcPr>
          <w:p w14:paraId="2EFB967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04C7513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763.90</w:t>
            </w:r>
          </w:p>
        </w:tc>
      </w:tr>
      <w:tr w:rsidR="00281AFF" w:rsidRPr="004F2FC7" w14:paraId="36FF113D" w14:textId="77777777" w:rsidTr="00006D3D">
        <w:trPr>
          <w:trHeight w:val="284"/>
          <w:jc w:val="center"/>
        </w:trPr>
        <w:tc>
          <w:tcPr>
            <w:tcW w:w="3400" w:type="dxa"/>
            <w:tcBorders>
              <w:tl2br w:val="nil"/>
              <w:tr2bl w:val="nil"/>
            </w:tcBorders>
            <w:vAlign w:val="center"/>
          </w:tcPr>
          <w:p w14:paraId="7FB29ECC" w14:textId="77777777" w:rsidR="00281AFF" w:rsidRPr="004F2FC7" w:rsidRDefault="00281AFF" w:rsidP="00006D3D">
            <w:pPr>
              <w:ind w:firstLineChars="200" w:firstLine="360"/>
              <w:rPr>
                <w:rFonts w:ascii="宋体" w:hAnsi="宋体"/>
                <w:sz w:val="18"/>
                <w:szCs w:val="18"/>
              </w:rPr>
            </w:pPr>
            <w:r w:rsidRPr="004F2FC7">
              <w:rPr>
                <w:rFonts w:ascii="宋体" w:hAnsi="宋体" w:hint="eastAsia"/>
                <w:sz w:val="18"/>
                <w:szCs w:val="18"/>
              </w:rPr>
              <w:t>其中：房屋、建筑物</w:t>
            </w:r>
          </w:p>
        </w:tc>
        <w:tc>
          <w:tcPr>
            <w:tcW w:w="1620" w:type="dxa"/>
            <w:tcBorders>
              <w:tl2br w:val="nil"/>
              <w:tr2bl w:val="nil"/>
            </w:tcBorders>
            <w:vAlign w:val="center"/>
          </w:tcPr>
          <w:p w14:paraId="0282FA1D"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6" w:type="dxa"/>
            <w:tcBorders>
              <w:tl2br w:val="nil"/>
              <w:tr2bl w:val="nil"/>
            </w:tcBorders>
            <w:vAlign w:val="center"/>
          </w:tcPr>
          <w:p w14:paraId="75C1E3B4"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2A4960F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5C189AFF"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7BB5A4BB" w14:textId="77777777" w:rsidTr="00006D3D">
        <w:trPr>
          <w:trHeight w:val="284"/>
          <w:jc w:val="center"/>
        </w:trPr>
        <w:tc>
          <w:tcPr>
            <w:tcW w:w="3400" w:type="dxa"/>
            <w:tcBorders>
              <w:tl2br w:val="nil"/>
              <w:tr2bl w:val="nil"/>
            </w:tcBorders>
            <w:vAlign w:val="center"/>
          </w:tcPr>
          <w:p w14:paraId="72451A83"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机器设备</w:t>
            </w:r>
          </w:p>
        </w:tc>
        <w:tc>
          <w:tcPr>
            <w:tcW w:w="1620" w:type="dxa"/>
            <w:tcBorders>
              <w:tl2br w:val="nil"/>
              <w:tr2bl w:val="nil"/>
            </w:tcBorders>
          </w:tcPr>
          <w:p w14:paraId="60170D1F"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6F5F501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368FE5B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496D287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0D7AEF28" w14:textId="77777777" w:rsidTr="00006D3D">
        <w:trPr>
          <w:trHeight w:val="284"/>
          <w:jc w:val="center"/>
        </w:trPr>
        <w:tc>
          <w:tcPr>
            <w:tcW w:w="3400" w:type="dxa"/>
            <w:tcBorders>
              <w:tl2br w:val="nil"/>
              <w:tr2bl w:val="nil"/>
            </w:tcBorders>
            <w:vAlign w:val="center"/>
          </w:tcPr>
          <w:p w14:paraId="027D9BCA"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电子设备</w:t>
            </w:r>
          </w:p>
        </w:tc>
        <w:tc>
          <w:tcPr>
            <w:tcW w:w="1620" w:type="dxa"/>
            <w:tcBorders>
              <w:tl2br w:val="nil"/>
              <w:tr2bl w:val="nil"/>
            </w:tcBorders>
          </w:tcPr>
          <w:p w14:paraId="27CE3F9E"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2E6B62D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763.90</w:t>
            </w:r>
          </w:p>
        </w:tc>
        <w:tc>
          <w:tcPr>
            <w:tcW w:w="1440" w:type="dxa"/>
            <w:tcBorders>
              <w:tl2br w:val="nil"/>
              <w:tr2bl w:val="nil"/>
            </w:tcBorders>
            <w:vAlign w:val="center"/>
          </w:tcPr>
          <w:p w14:paraId="68BAFBA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685484E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763.90</w:t>
            </w:r>
          </w:p>
        </w:tc>
      </w:tr>
      <w:tr w:rsidR="00281AFF" w:rsidRPr="004F2FC7" w14:paraId="4C6C0455" w14:textId="77777777" w:rsidTr="00006D3D">
        <w:trPr>
          <w:trHeight w:val="284"/>
          <w:jc w:val="center"/>
        </w:trPr>
        <w:tc>
          <w:tcPr>
            <w:tcW w:w="3400" w:type="dxa"/>
            <w:tcBorders>
              <w:tl2br w:val="nil"/>
              <w:tr2bl w:val="nil"/>
            </w:tcBorders>
            <w:vAlign w:val="center"/>
          </w:tcPr>
          <w:p w14:paraId="40357A38"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运输工具</w:t>
            </w:r>
          </w:p>
        </w:tc>
        <w:tc>
          <w:tcPr>
            <w:tcW w:w="1620" w:type="dxa"/>
            <w:tcBorders>
              <w:tl2br w:val="nil"/>
              <w:tr2bl w:val="nil"/>
            </w:tcBorders>
          </w:tcPr>
          <w:p w14:paraId="5E9E8205"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01EEE53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44DB477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2B508E3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8F79827" w14:textId="77777777" w:rsidTr="00006D3D">
        <w:trPr>
          <w:trHeight w:val="284"/>
          <w:jc w:val="center"/>
        </w:trPr>
        <w:tc>
          <w:tcPr>
            <w:tcW w:w="3400" w:type="dxa"/>
            <w:tcBorders>
              <w:tl2br w:val="nil"/>
              <w:tr2bl w:val="nil"/>
            </w:tcBorders>
            <w:vAlign w:val="center"/>
          </w:tcPr>
          <w:p w14:paraId="66EF077E" w14:textId="77777777" w:rsidR="00281AFF" w:rsidRPr="004F2FC7" w:rsidRDefault="00281AFF" w:rsidP="00006D3D">
            <w:pPr>
              <w:rPr>
                <w:rFonts w:ascii="宋体" w:hAnsi="宋体"/>
                <w:sz w:val="18"/>
                <w:szCs w:val="18"/>
              </w:rPr>
            </w:pPr>
            <w:r w:rsidRPr="004F2FC7">
              <w:rPr>
                <w:rFonts w:ascii="宋体" w:hAnsi="宋体" w:hint="eastAsia"/>
                <w:sz w:val="18"/>
                <w:szCs w:val="18"/>
              </w:rPr>
              <w:t>三、固定资产账面价值合计</w:t>
            </w:r>
          </w:p>
        </w:tc>
        <w:tc>
          <w:tcPr>
            <w:tcW w:w="1620" w:type="dxa"/>
            <w:tcBorders>
              <w:tl2br w:val="nil"/>
              <w:tr2bl w:val="nil"/>
            </w:tcBorders>
            <w:vAlign w:val="center"/>
          </w:tcPr>
          <w:p w14:paraId="7AFF6C1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6" w:type="dxa"/>
            <w:tcBorders>
              <w:tl2br w:val="nil"/>
              <w:tr2bl w:val="nil"/>
            </w:tcBorders>
          </w:tcPr>
          <w:p w14:paraId="33E2060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010EB8A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2CCDA9C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10,334.10</w:t>
            </w:r>
          </w:p>
        </w:tc>
      </w:tr>
      <w:tr w:rsidR="00281AFF" w:rsidRPr="004F2FC7" w14:paraId="7538FD7F" w14:textId="77777777" w:rsidTr="00006D3D">
        <w:trPr>
          <w:trHeight w:val="284"/>
          <w:jc w:val="center"/>
        </w:trPr>
        <w:tc>
          <w:tcPr>
            <w:tcW w:w="3400" w:type="dxa"/>
            <w:tcBorders>
              <w:tl2br w:val="nil"/>
              <w:tr2bl w:val="nil"/>
            </w:tcBorders>
            <w:vAlign w:val="center"/>
          </w:tcPr>
          <w:p w14:paraId="7D94F97A" w14:textId="77777777" w:rsidR="00281AFF" w:rsidRPr="004F2FC7" w:rsidRDefault="00281AFF" w:rsidP="00006D3D">
            <w:pPr>
              <w:ind w:firstLineChars="200" w:firstLine="360"/>
              <w:rPr>
                <w:rFonts w:ascii="宋体" w:hAnsi="宋体"/>
                <w:sz w:val="18"/>
                <w:szCs w:val="18"/>
              </w:rPr>
            </w:pPr>
            <w:r w:rsidRPr="004F2FC7">
              <w:rPr>
                <w:rFonts w:ascii="宋体" w:hAnsi="宋体" w:hint="eastAsia"/>
                <w:sz w:val="18"/>
                <w:szCs w:val="18"/>
              </w:rPr>
              <w:t>其中：房屋、建筑物</w:t>
            </w:r>
          </w:p>
        </w:tc>
        <w:tc>
          <w:tcPr>
            <w:tcW w:w="1620" w:type="dxa"/>
            <w:tcBorders>
              <w:tl2br w:val="nil"/>
              <w:tr2bl w:val="nil"/>
            </w:tcBorders>
            <w:vAlign w:val="center"/>
          </w:tcPr>
          <w:p w14:paraId="5733B5A7"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6" w:type="dxa"/>
            <w:tcBorders>
              <w:tl2br w:val="nil"/>
              <w:tr2bl w:val="nil"/>
            </w:tcBorders>
          </w:tcPr>
          <w:p w14:paraId="75CCBD14"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4A7E9A4E"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75F28DD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70870721" w14:textId="77777777" w:rsidTr="00006D3D">
        <w:trPr>
          <w:trHeight w:val="284"/>
          <w:jc w:val="center"/>
        </w:trPr>
        <w:tc>
          <w:tcPr>
            <w:tcW w:w="3400" w:type="dxa"/>
            <w:tcBorders>
              <w:tl2br w:val="nil"/>
              <w:tr2bl w:val="nil"/>
            </w:tcBorders>
            <w:vAlign w:val="center"/>
          </w:tcPr>
          <w:p w14:paraId="2661E38E"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机器设备</w:t>
            </w:r>
          </w:p>
        </w:tc>
        <w:tc>
          <w:tcPr>
            <w:tcW w:w="1620" w:type="dxa"/>
            <w:tcBorders>
              <w:tl2br w:val="nil"/>
              <w:tr2bl w:val="nil"/>
            </w:tcBorders>
          </w:tcPr>
          <w:p w14:paraId="14638027"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tcPr>
          <w:p w14:paraId="4838092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28C4AEE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1C75DC09"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1F2C2F2A" w14:textId="77777777" w:rsidTr="00006D3D">
        <w:trPr>
          <w:trHeight w:val="284"/>
          <w:jc w:val="center"/>
        </w:trPr>
        <w:tc>
          <w:tcPr>
            <w:tcW w:w="3400" w:type="dxa"/>
            <w:tcBorders>
              <w:tl2br w:val="nil"/>
              <w:tr2bl w:val="nil"/>
            </w:tcBorders>
            <w:vAlign w:val="center"/>
          </w:tcPr>
          <w:p w14:paraId="0729703B"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电子设备</w:t>
            </w:r>
          </w:p>
        </w:tc>
        <w:tc>
          <w:tcPr>
            <w:tcW w:w="1620" w:type="dxa"/>
            <w:tcBorders>
              <w:tl2br w:val="nil"/>
              <w:tr2bl w:val="nil"/>
            </w:tcBorders>
          </w:tcPr>
          <w:p w14:paraId="5BC348FF"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6DD4360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01289644" w14:textId="77777777" w:rsidR="00281AFF" w:rsidRPr="004F2FC7" w:rsidRDefault="00281AFF" w:rsidP="00006D3D">
            <w:pPr>
              <w:jc w:val="right"/>
              <w:rPr>
                <w:rFonts w:ascii="宋体" w:hAnsi="宋体"/>
                <w:sz w:val="18"/>
                <w:szCs w:val="18"/>
              </w:rPr>
            </w:pPr>
            <w:r w:rsidRPr="005C514D">
              <w:rPr>
                <w:rFonts w:ascii="宋体" w:hAnsi="宋体"/>
                <w:sz w:val="18"/>
                <w:szCs w:val="18"/>
              </w:rPr>
              <w:t>0.0</w:t>
            </w:r>
            <w:r>
              <w:rPr>
                <w:rFonts w:ascii="宋体" w:hAnsi="宋体"/>
                <w:sz w:val="18"/>
                <w:szCs w:val="18"/>
              </w:rPr>
              <w:t>0</w:t>
            </w:r>
          </w:p>
        </w:tc>
        <w:tc>
          <w:tcPr>
            <w:tcW w:w="1341" w:type="dxa"/>
            <w:tcBorders>
              <w:tl2br w:val="nil"/>
              <w:tr2bl w:val="nil"/>
            </w:tcBorders>
            <w:vAlign w:val="center"/>
          </w:tcPr>
          <w:p w14:paraId="0D195059"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10,334.10</w:t>
            </w:r>
          </w:p>
        </w:tc>
      </w:tr>
      <w:tr w:rsidR="00281AFF" w:rsidRPr="004F2FC7" w14:paraId="07FC59C4" w14:textId="77777777" w:rsidTr="00006D3D">
        <w:trPr>
          <w:trHeight w:val="284"/>
          <w:jc w:val="center"/>
        </w:trPr>
        <w:tc>
          <w:tcPr>
            <w:tcW w:w="3400" w:type="dxa"/>
            <w:tcBorders>
              <w:tl2br w:val="nil"/>
              <w:tr2bl w:val="nil"/>
            </w:tcBorders>
            <w:vAlign w:val="center"/>
          </w:tcPr>
          <w:p w14:paraId="7D1A3283"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运输工具</w:t>
            </w:r>
          </w:p>
        </w:tc>
        <w:tc>
          <w:tcPr>
            <w:tcW w:w="1620" w:type="dxa"/>
            <w:tcBorders>
              <w:tl2br w:val="nil"/>
              <w:tr2bl w:val="nil"/>
            </w:tcBorders>
          </w:tcPr>
          <w:p w14:paraId="7110C263" w14:textId="77777777" w:rsidR="00281AFF" w:rsidRPr="004F2FC7" w:rsidRDefault="00281AFF" w:rsidP="00006D3D">
            <w:pPr>
              <w:jc w:val="right"/>
            </w:pPr>
            <w:r w:rsidRPr="004F2FC7">
              <w:rPr>
                <w:rFonts w:ascii="宋体" w:hAnsi="宋体" w:hint="eastAsia"/>
                <w:sz w:val="18"/>
                <w:szCs w:val="18"/>
              </w:rPr>
              <w:t>0.00</w:t>
            </w:r>
          </w:p>
        </w:tc>
        <w:tc>
          <w:tcPr>
            <w:tcW w:w="1446" w:type="dxa"/>
            <w:tcBorders>
              <w:tl2br w:val="nil"/>
              <w:tr2bl w:val="nil"/>
            </w:tcBorders>
            <w:vAlign w:val="center"/>
          </w:tcPr>
          <w:p w14:paraId="2AFE3CB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440" w:type="dxa"/>
            <w:tcBorders>
              <w:tl2br w:val="nil"/>
              <w:tr2bl w:val="nil"/>
            </w:tcBorders>
            <w:vAlign w:val="center"/>
          </w:tcPr>
          <w:p w14:paraId="766AF4FD"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41" w:type="dxa"/>
            <w:tcBorders>
              <w:tl2br w:val="nil"/>
              <w:tr2bl w:val="nil"/>
            </w:tcBorders>
            <w:vAlign w:val="center"/>
          </w:tcPr>
          <w:p w14:paraId="004591F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bl>
    <w:p w14:paraId="770C62CF" w14:textId="77777777" w:rsidR="00281AFF" w:rsidRPr="004F2FC7" w:rsidRDefault="00281AFF" w:rsidP="00281AFF">
      <w:pPr>
        <w:spacing w:line="360" w:lineRule="auto"/>
        <w:ind w:firstLineChars="150" w:firstLine="315"/>
        <w:rPr>
          <w:rFonts w:ascii="宋体" w:hAnsi="宋体" w:cs="宋体"/>
          <w:kern w:val="0"/>
          <w:szCs w:val="21"/>
        </w:rPr>
      </w:pPr>
      <w:r w:rsidRPr="004F2FC7">
        <w:rPr>
          <w:rFonts w:ascii="宋体" w:hAnsi="宋体" w:cs="宋体" w:hint="eastAsia"/>
          <w:kern w:val="0"/>
          <w:szCs w:val="21"/>
        </w:rPr>
        <w:t>（2）固定资产用途如下：</w:t>
      </w:r>
    </w:p>
    <w:tbl>
      <w:tblPr>
        <w:tblW w:w="9232" w:type="dxa"/>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1725"/>
        <w:gridCol w:w="1280"/>
        <w:gridCol w:w="1168"/>
        <w:gridCol w:w="1168"/>
        <w:gridCol w:w="1168"/>
        <w:gridCol w:w="1168"/>
        <w:gridCol w:w="1555"/>
      </w:tblGrid>
      <w:tr w:rsidR="00281AFF" w:rsidRPr="004F2FC7" w14:paraId="2AD3E5DB" w14:textId="77777777" w:rsidTr="00006D3D">
        <w:trPr>
          <w:trHeight w:val="284"/>
          <w:tblHeader/>
        </w:trPr>
        <w:tc>
          <w:tcPr>
            <w:tcW w:w="1725" w:type="dxa"/>
            <w:vMerge w:val="restart"/>
            <w:tcBorders>
              <w:tl2br w:val="nil"/>
              <w:tr2bl w:val="nil"/>
            </w:tcBorders>
            <w:vAlign w:val="center"/>
          </w:tcPr>
          <w:p w14:paraId="313786AB"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用 途</w:t>
            </w:r>
          </w:p>
        </w:tc>
        <w:tc>
          <w:tcPr>
            <w:tcW w:w="3616" w:type="dxa"/>
            <w:gridSpan w:val="3"/>
            <w:tcBorders>
              <w:tl2br w:val="nil"/>
              <w:tr2bl w:val="nil"/>
            </w:tcBorders>
          </w:tcPr>
          <w:p w14:paraId="3A3612D5"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年初数</w:t>
            </w:r>
          </w:p>
        </w:tc>
        <w:tc>
          <w:tcPr>
            <w:tcW w:w="3891" w:type="dxa"/>
            <w:gridSpan w:val="3"/>
            <w:tcBorders>
              <w:tl2br w:val="nil"/>
              <w:tr2bl w:val="nil"/>
            </w:tcBorders>
          </w:tcPr>
          <w:p w14:paraId="477D3E82"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期末数</w:t>
            </w:r>
          </w:p>
        </w:tc>
      </w:tr>
      <w:tr w:rsidR="00281AFF" w:rsidRPr="004F2FC7" w14:paraId="0A482502" w14:textId="77777777" w:rsidTr="00006D3D">
        <w:trPr>
          <w:trHeight w:val="284"/>
          <w:tblHeader/>
        </w:trPr>
        <w:tc>
          <w:tcPr>
            <w:tcW w:w="1725" w:type="dxa"/>
            <w:vMerge/>
            <w:tcBorders>
              <w:tl2br w:val="nil"/>
              <w:tr2bl w:val="nil"/>
            </w:tcBorders>
          </w:tcPr>
          <w:p w14:paraId="1E25DA3A" w14:textId="77777777" w:rsidR="00281AFF" w:rsidRPr="004F2FC7" w:rsidRDefault="00281AFF" w:rsidP="00006D3D">
            <w:pPr>
              <w:spacing w:line="360" w:lineRule="auto"/>
              <w:jc w:val="center"/>
              <w:rPr>
                <w:rFonts w:ascii="宋体" w:hAnsi="宋体" w:cs="宋体"/>
                <w:kern w:val="0"/>
                <w:sz w:val="18"/>
                <w:szCs w:val="18"/>
                <w:u w:val="single"/>
              </w:rPr>
            </w:pPr>
          </w:p>
        </w:tc>
        <w:tc>
          <w:tcPr>
            <w:tcW w:w="1280" w:type="dxa"/>
            <w:tcBorders>
              <w:tl2br w:val="nil"/>
              <w:tr2bl w:val="nil"/>
            </w:tcBorders>
          </w:tcPr>
          <w:p w14:paraId="2D31AA7A"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原价</w:t>
            </w:r>
          </w:p>
        </w:tc>
        <w:tc>
          <w:tcPr>
            <w:tcW w:w="1168" w:type="dxa"/>
            <w:tcBorders>
              <w:tl2br w:val="nil"/>
              <w:tr2bl w:val="nil"/>
            </w:tcBorders>
          </w:tcPr>
          <w:p w14:paraId="6565E821"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累计折旧</w:t>
            </w:r>
          </w:p>
        </w:tc>
        <w:tc>
          <w:tcPr>
            <w:tcW w:w="1168" w:type="dxa"/>
            <w:tcBorders>
              <w:tl2br w:val="nil"/>
              <w:tr2bl w:val="nil"/>
            </w:tcBorders>
          </w:tcPr>
          <w:p w14:paraId="118723B7"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账面价值</w:t>
            </w:r>
          </w:p>
        </w:tc>
        <w:tc>
          <w:tcPr>
            <w:tcW w:w="1168" w:type="dxa"/>
            <w:tcBorders>
              <w:tl2br w:val="nil"/>
              <w:tr2bl w:val="nil"/>
            </w:tcBorders>
          </w:tcPr>
          <w:p w14:paraId="0871E246"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原价</w:t>
            </w:r>
          </w:p>
        </w:tc>
        <w:tc>
          <w:tcPr>
            <w:tcW w:w="1168" w:type="dxa"/>
            <w:tcBorders>
              <w:tl2br w:val="nil"/>
              <w:tr2bl w:val="nil"/>
            </w:tcBorders>
          </w:tcPr>
          <w:p w14:paraId="14025327"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累计折旧</w:t>
            </w:r>
          </w:p>
        </w:tc>
        <w:tc>
          <w:tcPr>
            <w:tcW w:w="1555" w:type="dxa"/>
            <w:tcBorders>
              <w:tl2br w:val="nil"/>
              <w:tr2bl w:val="nil"/>
            </w:tcBorders>
          </w:tcPr>
          <w:p w14:paraId="383CA9BA"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账面价值</w:t>
            </w:r>
          </w:p>
        </w:tc>
      </w:tr>
      <w:tr w:rsidR="00281AFF" w:rsidRPr="004F2FC7" w14:paraId="1D4DE5AE" w14:textId="77777777" w:rsidTr="00006D3D">
        <w:trPr>
          <w:trHeight w:val="284"/>
        </w:trPr>
        <w:tc>
          <w:tcPr>
            <w:tcW w:w="1725" w:type="dxa"/>
            <w:tcBorders>
              <w:tl2br w:val="nil"/>
              <w:tr2bl w:val="nil"/>
            </w:tcBorders>
          </w:tcPr>
          <w:p w14:paraId="0CC06870" w14:textId="77777777" w:rsidR="00281AFF" w:rsidRPr="004F2FC7" w:rsidRDefault="00281AFF" w:rsidP="00006D3D">
            <w:pPr>
              <w:pStyle w:val="a5"/>
              <w:rPr>
                <w:rFonts w:hAnsi="宋体" w:cs="Times New Roman"/>
                <w:sz w:val="18"/>
                <w:szCs w:val="18"/>
              </w:rPr>
            </w:pPr>
            <w:r w:rsidRPr="004F2FC7">
              <w:rPr>
                <w:rFonts w:hAnsi="宋体" w:cs="Times New Roman" w:hint="eastAsia"/>
                <w:sz w:val="18"/>
                <w:szCs w:val="18"/>
              </w:rPr>
              <w:t>自用</w:t>
            </w:r>
          </w:p>
        </w:tc>
        <w:tc>
          <w:tcPr>
            <w:tcW w:w="1280" w:type="dxa"/>
            <w:tcBorders>
              <w:tl2br w:val="nil"/>
              <w:tr2bl w:val="nil"/>
            </w:tcBorders>
            <w:vAlign w:val="center"/>
          </w:tcPr>
          <w:p w14:paraId="4C7358B1"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001E6D80"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2A5B69E5"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0FFA37FC"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11,098.00</w:t>
            </w:r>
          </w:p>
        </w:tc>
        <w:tc>
          <w:tcPr>
            <w:tcW w:w="1168" w:type="dxa"/>
            <w:tcBorders>
              <w:tl2br w:val="nil"/>
              <w:tr2bl w:val="nil"/>
            </w:tcBorders>
            <w:vAlign w:val="center"/>
          </w:tcPr>
          <w:p w14:paraId="0D426C7B"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763.90</w:t>
            </w:r>
          </w:p>
        </w:tc>
        <w:tc>
          <w:tcPr>
            <w:tcW w:w="1555" w:type="dxa"/>
            <w:tcBorders>
              <w:tl2br w:val="nil"/>
              <w:tr2bl w:val="nil"/>
            </w:tcBorders>
            <w:vAlign w:val="center"/>
          </w:tcPr>
          <w:p w14:paraId="48486B6C"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10,334.10</w:t>
            </w:r>
          </w:p>
        </w:tc>
      </w:tr>
      <w:tr w:rsidR="00281AFF" w:rsidRPr="004F2FC7" w14:paraId="07D806D9" w14:textId="77777777" w:rsidTr="00006D3D">
        <w:trPr>
          <w:trHeight w:val="284"/>
        </w:trPr>
        <w:tc>
          <w:tcPr>
            <w:tcW w:w="1725" w:type="dxa"/>
            <w:tcBorders>
              <w:tl2br w:val="nil"/>
              <w:tr2bl w:val="nil"/>
            </w:tcBorders>
          </w:tcPr>
          <w:p w14:paraId="5070F6B6" w14:textId="77777777" w:rsidR="00281AFF" w:rsidRPr="004F2FC7" w:rsidRDefault="00281AFF" w:rsidP="00006D3D">
            <w:pPr>
              <w:pStyle w:val="a5"/>
              <w:rPr>
                <w:rFonts w:hAnsi="宋体" w:cs="Times New Roman"/>
                <w:sz w:val="18"/>
                <w:szCs w:val="18"/>
              </w:rPr>
            </w:pPr>
            <w:r w:rsidRPr="004F2FC7">
              <w:rPr>
                <w:rFonts w:hAnsi="宋体" w:cs="Times New Roman" w:hint="eastAsia"/>
                <w:sz w:val="18"/>
                <w:szCs w:val="18"/>
              </w:rPr>
              <w:t>出租</w:t>
            </w:r>
          </w:p>
        </w:tc>
        <w:tc>
          <w:tcPr>
            <w:tcW w:w="1280" w:type="dxa"/>
            <w:tcBorders>
              <w:tl2br w:val="nil"/>
              <w:tr2bl w:val="nil"/>
            </w:tcBorders>
            <w:vAlign w:val="center"/>
          </w:tcPr>
          <w:p w14:paraId="18B58E4B"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0820957D"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65137F66"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380B6597"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28451D29"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555" w:type="dxa"/>
            <w:tcBorders>
              <w:tl2br w:val="nil"/>
              <w:tr2bl w:val="nil"/>
            </w:tcBorders>
            <w:vAlign w:val="center"/>
          </w:tcPr>
          <w:p w14:paraId="7E7C766C"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r>
      <w:tr w:rsidR="00281AFF" w:rsidRPr="004F2FC7" w14:paraId="4F582651" w14:textId="77777777" w:rsidTr="00006D3D">
        <w:trPr>
          <w:trHeight w:val="284"/>
        </w:trPr>
        <w:tc>
          <w:tcPr>
            <w:tcW w:w="1725" w:type="dxa"/>
            <w:tcBorders>
              <w:tl2br w:val="nil"/>
              <w:tr2bl w:val="nil"/>
            </w:tcBorders>
          </w:tcPr>
          <w:p w14:paraId="058B5ED2" w14:textId="77777777" w:rsidR="00281AFF" w:rsidRPr="004F2FC7" w:rsidRDefault="00281AFF" w:rsidP="00006D3D">
            <w:pPr>
              <w:pStyle w:val="a5"/>
              <w:rPr>
                <w:rFonts w:hAnsi="宋体" w:cs="Times New Roman"/>
                <w:sz w:val="18"/>
                <w:szCs w:val="18"/>
              </w:rPr>
            </w:pPr>
            <w:r w:rsidRPr="004F2FC7">
              <w:rPr>
                <w:rFonts w:hAnsi="宋体" w:cs="Times New Roman" w:hint="eastAsia"/>
                <w:sz w:val="18"/>
                <w:szCs w:val="18"/>
              </w:rPr>
              <w:t>公益项目</w:t>
            </w:r>
          </w:p>
        </w:tc>
        <w:tc>
          <w:tcPr>
            <w:tcW w:w="1280" w:type="dxa"/>
            <w:tcBorders>
              <w:tl2br w:val="nil"/>
              <w:tr2bl w:val="nil"/>
            </w:tcBorders>
            <w:vAlign w:val="center"/>
          </w:tcPr>
          <w:p w14:paraId="4EC1434E"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673FD6D5"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17219EDF"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7FD87D4A"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2F4B8D80"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555" w:type="dxa"/>
            <w:tcBorders>
              <w:tl2br w:val="nil"/>
              <w:tr2bl w:val="nil"/>
            </w:tcBorders>
            <w:vAlign w:val="center"/>
          </w:tcPr>
          <w:p w14:paraId="008026AB"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r>
      <w:tr w:rsidR="00281AFF" w:rsidRPr="004F2FC7" w14:paraId="7791B2BE" w14:textId="77777777" w:rsidTr="00006D3D">
        <w:trPr>
          <w:trHeight w:val="284"/>
        </w:trPr>
        <w:tc>
          <w:tcPr>
            <w:tcW w:w="1725" w:type="dxa"/>
            <w:tcBorders>
              <w:tl2br w:val="nil"/>
              <w:tr2bl w:val="nil"/>
            </w:tcBorders>
          </w:tcPr>
          <w:p w14:paraId="03C2D41D" w14:textId="77777777" w:rsidR="00281AFF" w:rsidRPr="004F2FC7" w:rsidRDefault="00281AFF" w:rsidP="00006D3D">
            <w:pPr>
              <w:pStyle w:val="a5"/>
              <w:jc w:val="center"/>
              <w:rPr>
                <w:rFonts w:hAnsi="宋体" w:cs="Times New Roman"/>
                <w:sz w:val="18"/>
                <w:szCs w:val="18"/>
              </w:rPr>
            </w:pPr>
            <w:r w:rsidRPr="004F2FC7">
              <w:rPr>
                <w:rFonts w:hAnsi="宋体" w:cs="Times New Roman" w:hint="eastAsia"/>
                <w:sz w:val="18"/>
                <w:szCs w:val="18"/>
              </w:rPr>
              <w:t>合 计</w:t>
            </w:r>
          </w:p>
        </w:tc>
        <w:tc>
          <w:tcPr>
            <w:tcW w:w="1280" w:type="dxa"/>
            <w:tcBorders>
              <w:tl2br w:val="nil"/>
              <w:tr2bl w:val="nil"/>
            </w:tcBorders>
            <w:vAlign w:val="center"/>
          </w:tcPr>
          <w:p w14:paraId="644FFD94"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6BBFF493"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3E169520"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168" w:type="dxa"/>
            <w:tcBorders>
              <w:tl2br w:val="nil"/>
              <w:tr2bl w:val="nil"/>
            </w:tcBorders>
            <w:vAlign w:val="center"/>
          </w:tcPr>
          <w:p w14:paraId="0363D1DB" w14:textId="77777777" w:rsidR="00281AFF" w:rsidRPr="004F2FC7" w:rsidRDefault="00281AFF" w:rsidP="00006D3D">
            <w:pPr>
              <w:jc w:val="right"/>
              <w:rPr>
                <w:rFonts w:ascii="宋体" w:hAnsi="宋体"/>
                <w:sz w:val="18"/>
                <w:szCs w:val="18"/>
              </w:rPr>
            </w:pPr>
            <w:r w:rsidRPr="004F2FC7">
              <w:rPr>
                <w:rFonts w:ascii="宋体" w:hAnsi="宋体"/>
                <w:sz w:val="18"/>
                <w:szCs w:val="18"/>
              </w:rPr>
              <w:t>11,098.00</w:t>
            </w:r>
          </w:p>
        </w:tc>
        <w:tc>
          <w:tcPr>
            <w:tcW w:w="1168" w:type="dxa"/>
            <w:tcBorders>
              <w:tl2br w:val="nil"/>
              <w:tr2bl w:val="nil"/>
            </w:tcBorders>
            <w:vAlign w:val="center"/>
          </w:tcPr>
          <w:p w14:paraId="2776813F"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763.90</w:t>
            </w:r>
          </w:p>
        </w:tc>
        <w:tc>
          <w:tcPr>
            <w:tcW w:w="1555" w:type="dxa"/>
            <w:tcBorders>
              <w:tl2br w:val="nil"/>
              <w:tr2bl w:val="nil"/>
            </w:tcBorders>
            <w:vAlign w:val="center"/>
          </w:tcPr>
          <w:p w14:paraId="08491AB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10,334.10</w:t>
            </w:r>
          </w:p>
        </w:tc>
      </w:tr>
    </w:tbl>
    <w:p w14:paraId="2B8316F0"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应付账款</w:t>
      </w:r>
      <w:r w:rsidRPr="004F2FC7">
        <w:rPr>
          <w:rStyle w:val="af3"/>
          <w:rFonts w:hint="eastAsia"/>
          <w:b w:val="0"/>
          <w:bCs w:val="0"/>
        </w:rPr>
        <w:t xml:space="preserve">                          </w:t>
      </w:r>
    </w:p>
    <w:tbl>
      <w:tblPr>
        <w:tblW w:w="9368" w:type="dxa"/>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2262"/>
        <w:gridCol w:w="1620"/>
        <w:gridCol w:w="1611"/>
        <w:gridCol w:w="1842"/>
        <w:gridCol w:w="2033"/>
      </w:tblGrid>
      <w:tr w:rsidR="00281AFF" w:rsidRPr="004F2FC7" w14:paraId="6C7DC27C" w14:textId="77777777" w:rsidTr="00006D3D">
        <w:trPr>
          <w:trHeight w:val="284"/>
          <w:jc w:val="center"/>
        </w:trPr>
        <w:tc>
          <w:tcPr>
            <w:tcW w:w="2262" w:type="dxa"/>
            <w:tcBorders>
              <w:tl2br w:val="nil"/>
              <w:tr2bl w:val="nil"/>
            </w:tcBorders>
          </w:tcPr>
          <w:p w14:paraId="5F13CF06"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1620" w:type="dxa"/>
            <w:tcBorders>
              <w:tl2br w:val="nil"/>
              <w:tr2bl w:val="nil"/>
            </w:tcBorders>
          </w:tcPr>
          <w:p w14:paraId="15FA1138"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年初账面余额</w:t>
            </w:r>
          </w:p>
        </w:tc>
        <w:tc>
          <w:tcPr>
            <w:tcW w:w="1611" w:type="dxa"/>
            <w:tcBorders>
              <w:tl2br w:val="nil"/>
              <w:tr2bl w:val="nil"/>
            </w:tcBorders>
          </w:tcPr>
          <w:p w14:paraId="3573445F"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本年增加额</w:t>
            </w:r>
          </w:p>
        </w:tc>
        <w:tc>
          <w:tcPr>
            <w:tcW w:w="1842" w:type="dxa"/>
            <w:tcBorders>
              <w:tl2br w:val="nil"/>
              <w:tr2bl w:val="nil"/>
            </w:tcBorders>
          </w:tcPr>
          <w:p w14:paraId="2212BEBD"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本年减少额</w:t>
            </w:r>
          </w:p>
        </w:tc>
        <w:tc>
          <w:tcPr>
            <w:tcW w:w="2033" w:type="dxa"/>
            <w:tcBorders>
              <w:tl2br w:val="nil"/>
              <w:tr2bl w:val="nil"/>
            </w:tcBorders>
          </w:tcPr>
          <w:p w14:paraId="442C246A"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年末账面余额</w:t>
            </w:r>
          </w:p>
        </w:tc>
      </w:tr>
      <w:tr w:rsidR="00281AFF" w:rsidRPr="004F2FC7" w14:paraId="3C43ABBB" w14:textId="77777777" w:rsidTr="00006D3D">
        <w:trPr>
          <w:trHeight w:val="284"/>
          <w:jc w:val="center"/>
        </w:trPr>
        <w:tc>
          <w:tcPr>
            <w:tcW w:w="2262" w:type="dxa"/>
            <w:tcBorders>
              <w:tl2br w:val="nil"/>
              <w:tr2bl w:val="nil"/>
            </w:tcBorders>
            <w:vAlign w:val="center"/>
          </w:tcPr>
          <w:p w14:paraId="2F9AEFEE" w14:textId="77777777" w:rsidR="00281AFF" w:rsidRPr="004F2FC7" w:rsidRDefault="00281AFF" w:rsidP="00006D3D">
            <w:pPr>
              <w:rPr>
                <w:rFonts w:ascii="宋体" w:hAnsi="宋体"/>
                <w:sz w:val="18"/>
                <w:szCs w:val="18"/>
              </w:rPr>
            </w:pPr>
            <w:r w:rsidRPr="004F2FC7">
              <w:rPr>
                <w:rFonts w:ascii="宋体" w:hAnsi="宋体" w:hint="eastAsia"/>
                <w:sz w:val="18"/>
                <w:szCs w:val="18"/>
              </w:rPr>
              <w:t>工蚁坊（北京）咨询服务有限公司2-3季度服务费</w:t>
            </w:r>
          </w:p>
        </w:tc>
        <w:tc>
          <w:tcPr>
            <w:tcW w:w="1620" w:type="dxa"/>
            <w:tcBorders>
              <w:tl2br w:val="nil"/>
              <w:tr2bl w:val="nil"/>
            </w:tcBorders>
            <w:vAlign w:val="center"/>
          </w:tcPr>
          <w:p w14:paraId="65F3520E"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611" w:type="dxa"/>
            <w:tcBorders>
              <w:tl2br w:val="nil"/>
              <w:tr2bl w:val="nil"/>
            </w:tcBorders>
            <w:vAlign w:val="bottom"/>
          </w:tcPr>
          <w:p w14:paraId="429FBFB3" w14:textId="77777777" w:rsidR="00281AFF" w:rsidRPr="004F2FC7" w:rsidRDefault="00281AFF" w:rsidP="00006D3D">
            <w:pPr>
              <w:spacing w:line="480" w:lineRule="auto"/>
              <w:jc w:val="right"/>
              <w:rPr>
                <w:rFonts w:ascii="宋体" w:hAnsi="宋体"/>
                <w:sz w:val="18"/>
                <w:szCs w:val="18"/>
              </w:rPr>
            </w:pPr>
            <w:r w:rsidRPr="004F2FC7">
              <w:rPr>
                <w:rFonts w:ascii="宋体" w:hAnsi="宋体"/>
                <w:sz w:val="18"/>
                <w:szCs w:val="18"/>
              </w:rPr>
              <w:t>21,000.00</w:t>
            </w:r>
          </w:p>
        </w:tc>
        <w:tc>
          <w:tcPr>
            <w:tcW w:w="1842" w:type="dxa"/>
            <w:tcBorders>
              <w:tl2br w:val="nil"/>
              <w:tr2bl w:val="nil"/>
            </w:tcBorders>
            <w:vAlign w:val="bottom"/>
          </w:tcPr>
          <w:p w14:paraId="0589FCFD" w14:textId="77777777" w:rsidR="00281AFF" w:rsidRPr="004F2FC7" w:rsidRDefault="00281AFF" w:rsidP="00006D3D">
            <w:pPr>
              <w:pStyle w:val="a5"/>
              <w:spacing w:line="480" w:lineRule="auto"/>
              <w:jc w:val="right"/>
              <w:rPr>
                <w:rFonts w:hAnsi="宋体" w:cs="Times New Roman"/>
                <w:sz w:val="18"/>
                <w:szCs w:val="18"/>
              </w:rPr>
            </w:pPr>
            <w:r w:rsidRPr="004F2FC7">
              <w:rPr>
                <w:rFonts w:hAnsi="宋体" w:cs="Times New Roman"/>
                <w:sz w:val="18"/>
                <w:szCs w:val="18"/>
              </w:rPr>
              <w:t>21,000.00</w:t>
            </w:r>
          </w:p>
        </w:tc>
        <w:tc>
          <w:tcPr>
            <w:tcW w:w="2033" w:type="dxa"/>
            <w:tcBorders>
              <w:tl2br w:val="nil"/>
              <w:tr2bl w:val="nil"/>
            </w:tcBorders>
            <w:vAlign w:val="center"/>
          </w:tcPr>
          <w:p w14:paraId="19BB29EA"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r>
      <w:tr w:rsidR="00281AFF" w:rsidRPr="004F2FC7" w14:paraId="51FDD9FD" w14:textId="77777777" w:rsidTr="00006D3D">
        <w:trPr>
          <w:trHeight w:val="284"/>
          <w:jc w:val="center"/>
        </w:trPr>
        <w:tc>
          <w:tcPr>
            <w:tcW w:w="2262" w:type="dxa"/>
            <w:tcBorders>
              <w:tl2br w:val="nil"/>
              <w:tr2bl w:val="nil"/>
            </w:tcBorders>
          </w:tcPr>
          <w:p w14:paraId="0B2007D8"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合  计</w:t>
            </w:r>
          </w:p>
        </w:tc>
        <w:tc>
          <w:tcPr>
            <w:tcW w:w="1620" w:type="dxa"/>
            <w:tcBorders>
              <w:tl2br w:val="nil"/>
              <w:tr2bl w:val="nil"/>
            </w:tcBorders>
            <w:vAlign w:val="center"/>
          </w:tcPr>
          <w:p w14:paraId="66D993F3"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c>
          <w:tcPr>
            <w:tcW w:w="1611" w:type="dxa"/>
            <w:tcBorders>
              <w:tl2br w:val="nil"/>
              <w:tr2bl w:val="nil"/>
            </w:tcBorders>
            <w:vAlign w:val="bottom"/>
          </w:tcPr>
          <w:p w14:paraId="440DD11B" w14:textId="77777777" w:rsidR="00281AFF" w:rsidRPr="004F2FC7" w:rsidRDefault="00281AFF" w:rsidP="00006D3D">
            <w:pPr>
              <w:pStyle w:val="a5"/>
              <w:jc w:val="right"/>
              <w:rPr>
                <w:rFonts w:hAnsi="宋体" w:cs="Times New Roman"/>
                <w:sz w:val="18"/>
                <w:szCs w:val="18"/>
              </w:rPr>
            </w:pPr>
            <w:r w:rsidRPr="004F2FC7">
              <w:rPr>
                <w:rFonts w:hAnsi="宋体" w:cs="Times New Roman"/>
                <w:sz w:val="18"/>
                <w:szCs w:val="18"/>
              </w:rPr>
              <w:t>21,000.00</w:t>
            </w:r>
          </w:p>
        </w:tc>
        <w:tc>
          <w:tcPr>
            <w:tcW w:w="1842" w:type="dxa"/>
            <w:tcBorders>
              <w:tl2br w:val="nil"/>
              <w:tr2bl w:val="nil"/>
            </w:tcBorders>
            <w:vAlign w:val="bottom"/>
          </w:tcPr>
          <w:p w14:paraId="611BCE00" w14:textId="77777777" w:rsidR="00281AFF" w:rsidRPr="004F2FC7" w:rsidRDefault="00281AFF" w:rsidP="00006D3D">
            <w:pPr>
              <w:pStyle w:val="a5"/>
              <w:jc w:val="right"/>
              <w:rPr>
                <w:rFonts w:hAnsi="宋体" w:cs="Times New Roman"/>
                <w:sz w:val="18"/>
                <w:szCs w:val="18"/>
              </w:rPr>
            </w:pPr>
            <w:r w:rsidRPr="004F2FC7">
              <w:rPr>
                <w:rFonts w:hAnsi="宋体" w:cs="Times New Roman"/>
                <w:sz w:val="18"/>
                <w:szCs w:val="18"/>
              </w:rPr>
              <w:t>21,000.00</w:t>
            </w:r>
          </w:p>
        </w:tc>
        <w:tc>
          <w:tcPr>
            <w:tcW w:w="2033" w:type="dxa"/>
            <w:tcBorders>
              <w:tl2br w:val="nil"/>
              <w:tr2bl w:val="nil"/>
            </w:tcBorders>
            <w:vAlign w:val="center"/>
          </w:tcPr>
          <w:p w14:paraId="02BAC400" w14:textId="77777777" w:rsidR="00281AFF" w:rsidRPr="004F2FC7" w:rsidRDefault="00281AFF" w:rsidP="00006D3D">
            <w:pPr>
              <w:pStyle w:val="a5"/>
              <w:jc w:val="right"/>
              <w:rPr>
                <w:rFonts w:hAnsi="宋体" w:cs="Times New Roman"/>
                <w:sz w:val="18"/>
                <w:szCs w:val="18"/>
              </w:rPr>
            </w:pPr>
            <w:r w:rsidRPr="004F2FC7">
              <w:rPr>
                <w:rFonts w:hAnsi="宋体" w:cs="Times New Roman" w:hint="eastAsia"/>
                <w:sz w:val="18"/>
                <w:szCs w:val="18"/>
              </w:rPr>
              <w:t>0.00</w:t>
            </w:r>
          </w:p>
        </w:tc>
      </w:tr>
    </w:tbl>
    <w:p w14:paraId="12A09C47"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其他应付款</w:t>
      </w:r>
    </w:p>
    <w:tbl>
      <w:tblPr>
        <w:tblW w:w="9364" w:type="dxa"/>
        <w:jc w:val="center"/>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2262"/>
        <w:gridCol w:w="1780"/>
        <w:gridCol w:w="1795"/>
        <w:gridCol w:w="1580"/>
        <w:gridCol w:w="1947"/>
      </w:tblGrid>
      <w:tr w:rsidR="00281AFF" w:rsidRPr="004F2FC7" w14:paraId="42F75DB4" w14:textId="77777777" w:rsidTr="00006D3D">
        <w:trPr>
          <w:trHeight w:val="284"/>
          <w:tblHeader/>
          <w:jc w:val="center"/>
        </w:trPr>
        <w:tc>
          <w:tcPr>
            <w:tcW w:w="2262" w:type="dxa"/>
            <w:tcBorders>
              <w:tl2br w:val="nil"/>
              <w:tr2bl w:val="nil"/>
            </w:tcBorders>
          </w:tcPr>
          <w:p w14:paraId="36980059"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1780" w:type="dxa"/>
            <w:tcBorders>
              <w:tl2br w:val="nil"/>
              <w:tr2bl w:val="nil"/>
            </w:tcBorders>
          </w:tcPr>
          <w:p w14:paraId="005224C9"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年初账面余额</w:t>
            </w:r>
          </w:p>
        </w:tc>
        <w:tc>
          <w:tcPr>
            <w:tcW w:w="1795" w:type="dxa"/>
            <w:tcBorders>
              <w:tl2br w:val="nil"/>
              <w:tr2bl w:val="nil"/>
            </w:tcBorders>
          </w:tcPr>
          <w:p w14:paraId="6A59ED50"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本年增加额</w:t>
            </w:r>
          </w:p>
        </w:tc>
        <w:tc>
          <w:tcPr>
            <w:tcW w:w="1580" w:type="dxa"/>
            <w:tcBorders>
              <w:tl2br w:val="nil"/>
              <w:tr2bl w:val="nil"/>
            </w:tcBorders>
          </w:tcPr>
          <w:p w14:paraId="16F1FC0B"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本年减少额</w:t>
            </w:r>
          </w:p>
        </w:tc>
        <w:tc>
          <w:tcPr>
            <w:tcW w:w="1947" w:type="dxa"/>
            <w:tcBorders>
              <w:tl2br w:val="nil"/>
              <w:tr2bl w:val="nil"/>
            </w:tcBorders>
          </w:tcPr>
          <w:p w14:paraId="5C5EFC06"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年末账面余额</w:t>
            </w:r>
          </w:p>
        </w:tc>
      </w:tr>
      <w:tr w:rsidR="00281AFF" w:rsidRPr="004F2FC7" w14:paraId="1577A930" w14:textId="77777777" w:rsidTr="00006D3D">
        <w:trPr>
          <w:trHeight w:val="284"/>
          <w:jc w:val="center"/>
        </w:trPr>
        <w:tc>
          <w:tcPr>
            <w:tcW w:w="2262" w:type="dxa"/>
            <w:tcBorders>
              <w:tl2br w:val="nil"/>
              <w:tr2bl w:val="nil"/>
            </w:tcBorders>
          </w:tcPr>
          <w:p w14:paraId="26D28EF8" w14:textId="77777777" w:rsidR="00281AFF" w:rsidRPr="004F2FC7" w:rsidRDefault="00281AFF" w:rsidP="00006D3D">
            <w:pPr>
              <w:jc w:val="center"/>
              <w:rPr>
                <w:rFonts w:ascii="宋体" w:hAnsi="宋体"/>
                <w:sz w:val="18"/>
                <w:szCs w:val="18"/>
              </w:rPr>
            </w:pPr>
            <w:r w:rsidRPr="004F2FC7">
              <w:rPr>
                <w:rFonts w:ascii="宋体" w:hAnsi="宋体" w:hint="eastAsia"/>
                <w:sz w:val="18"/>
                <w:szCs w:val="18"/>
              </w:rPr>
              <w:lastRenderedPageBreak/>
              <w:t>李楚翘报销美灵-尚德社区健康驿站等项目等费用</w:t>
            </w:r>
          </w:p>
        </w:tc>
        <w:tc>
          <w:tcPr>
            <w:tcW w:w="1780" w:type="dxa"/>
            <w:tcBorders>
              <w:tl2br w:val="nil"/>
              <w:tr2bl w:val="nil"/>
            </w:tcBorders>
            <w:vAlign w:val="center"/>
          </w:tcPr>
          <w:p w14:paraId="76C38BFE"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795" w:type="dxa"/>
            <w:tcBorders>
              <w:tl2br w:val="nil"/>
              <w:tr2bl w:val="nil"/>
            </w:tcBorders>
            <w:vAlign w:val="center"/>
          </w:tcPr>
          <w:p w14:paraId="46DE8F8D" w14:textId="77777777" w:rsidR="00281AFF" w:rsidRPr="004F2FC7" w:rsidRDefault="00281AFF" w:rsidP="00006D3D">
            <w:pPr>
              <w:jc w:val="right"/>
              <w:rPr>
                <w:rFonts w:ascii="宋体" w:hAnsi="宋体"/>
                <w:sz w:val="18"/>
                <w:szCs w:val="18"/>
              </w:rPr>
            </w:pPr>
            <w:r w:rsidRPr="004F2FC7">
              <w:rPr>
                <w:rFonts w:ascii="宋体" w:hAnsi="宋体"/>
                <w:sz w:val="18"/>
                <w:szCs w:val="18"/>
              </w:rPr>
              <w:t>4364.46</w:t>
            </w:r>
          </w:p>
        </w:tc>
        <w:tc>
          <w:tcPr>
            <w:tcW w:w="1580" w:type="dxa"/>
            <w:tcBorders>
              <w:tl2br w:val="nil"/>
              <w:tr2bl w:val="nil"/>
            </w:tcBorders>
            <w:vAlign w:val="center"/>
          </w:tcPr>
          <w:p w14:paraId="6335ECDC" w14:textId="77777777" w:rsidR="00281AFF" w:rsidRPr="004F2FC7" w:rsidRDefault="00281AFF" w:rsidP="00006D3D">
            <w:pPr>
              <w:jc w:val="right"/>
              <w:rPr>
                <w:rFonts w:ascii="宋体" w:hAnsi="宋体"/>
                <w:sz w:val="18"/>
                <w:szCs w:val="18"/>
              </w:rPr>
            </w:pPr>
            <w:r w:rsidRPr="004F2FC7">
              <w:rPr>
                <w:rFonts w:ascii="宋体" w:hAnsi="宋体"/>
                <w:sz w:val="18"/>
                <w:szCs w:val="18"/>
              </w:rPr>
              <w:t>4.08</w:t>
            </w:r>
          </w:p>
        </w:tc>
        <w:tc>
          <w:tcPr>
            <w:tcW w:w="1947" w:type="dxa"/>
            <w:tcBorders>
              <w:tl2br w:val="nil"/>
              <w:tr2bl w:val="nil"/>
            </w:tcBorders>
            <w:vAlign w:val="center"/>
          </w:tcPr>
          <w:p w14:paraId="26CCAF8E" w14:textId="77777777" w:rsidR="00281AFF" w:rsidRPr="004F2FC7" w:rsidRDefault="00281AFF" w:rsidP="00006D3D">
            <w:pPr>
              <w:jc w:val="right"/>
              <w:rPr>
                <w:rFonts w:ascii="宋体" w:hAnsi="宋体"/>
                <w:sz w:val="18"/>
                <w:szCs w:val="18"/>
              </w:rPr>
            </w:pPr>
            <w:r w:rsidRPr="004F2FC7">
              <w:rPr>
                <w:rFonts w:ascii="宋体" w:hAnsi="宋体"/>
                <w:sz w:val="18"/>
                <w:szCs w:val="18"/>
              </w:rPr>
              <w:t>4,360.38</w:t>
            </w:r>
          </w:p>
        </w:tc>
      </w:tr>
      <w:tr w:rsidR="00281AFF" w:rsidRPr="004F2FC7" w14:paraId="01949FBA" w14:textId="77777777" w:rsidTr="00006D3D">
        <w:trPr>
          <w:trHeight w:val="284"/>
          <w:jc w:val="center"/>
        </w:trPr>
        <w:tc>
          <w:tcPr>
            <w:tcW w:w="2262" w:type="dxa"/>
            <w:tcBorders>
              <w:tl2br w:val="nil"/>
              <w:tr2bl w:val="nil"/>
            </w:tcBorders>
          </w:tcPr>
          <w:p w14:paraId="2AA25EAC"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合  计</w:t>
            </w:r>
          </w:p>
        </w:tc>
        <w:tc>
          <w:tcPr>
            <w:tcW w:w="1780" w:type="dxa"/>
            <w:tcBorders>
              <w:tl2br w:val="nil"/>
              <w:tr2bl w:val="nil"/>
            </w:tcBorders>
            <w:vAlign w:val="center"/>
          </w:tcPr>
          <w:p w14:paraId="3216A3D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795" w:type="dxa"/>
            <w:tcBorders>
              <w:tl2br w:val="nil"/>
              <w:tr2bl w:val="nil"/>
            </w:tcBorders>
            <w:vAlign w:val="center"/>
          </w:tcPr>
          <w:p w14:paraId="2998EB51" w14:textId="77777777" w:rsidR="00281AFF" w:rsidRPr="004F2FC7" w:rsidRDefault="00281AFF" w:rsidP="00006D3D">
            <w:pPr>
              <w:jc w:val="right"/>
              <w:rPr>
                <w:rFonts w:ascii="宋体" w:hAnsi="宋体"/>
                <w:sz w:val="18"/>
                <w:szCs w:val="18"/>
              </w:rPr>
            </w:pPr>
            <w:r w:rsidRPr="004F2FC7">
              <w:rPr>
                <w:rFonts w:ascii="宋体" w:hAnsi="宋体"/>
                <w:sz w:val="18"/>
                <w:szCs w:val="18"/>
              </w:rPr>
              <w:t>4364.46</w:t>
            </w:r>
          </w:p>
        </w:tc>
        <w:tc>
          <w:tcPr>
            <w:tcW w:w="1580" w:type="dxa"/>
            <w:tcBorders>
              <w:tl2br w:val="nil"/>
              <w:tr2bl w:val="nil"/>
            </w:tcBorders>
            <w:vAlign w:val="center"/>
          </w:tcPr>
          <w:p w14:paraId="6A884556" w14:textId="77777777" w:rsidR="00281AFF" w:rsidRPr="004F2FC7" w:rsidRDefault="00281AFF" w:rsidP="00006D3D">
            <w:pPr>
              <w:jc w:val="right"/>
              <w:rPr>
                <w:rFonts w:ascii="宋体" w:hAnsi="宋体"/>
                <w:sz w:val="18"/>
                <w:szCs w:val="18"/>
              </w:rPr>
            </w:pPr>
            <w:r w:rsidRPr="004F2FC7">
              <w:rPr>
                <w:rFonts w:ascii="宋体" w:hAnsi="宋体"/>
                <w:sz w:val="18"/>
                <w:szCs w:val="18"/>
              </w:rPr>
              <w:t>4.08</w:t>
            </w:r>
          </w:p>
        </w:tc>
        <w:tc>
          <w:tcPr>
            <w:tcW w:w="1947" w:type="dxa"/>
            <w:tcBorders>
              <w:tl2br w:val="nil"/>
              <w:tr2bl w:val="nil"/>
            </w:tcBorders>
            <w:vAlign w:val="center"/>
          </w:tcPr>
          <w:p w14:paraId="08D8D5F4" w14:textId="77777777" w:rsidR="00281AFF" w:rsidRPr="004F2FC7" w:rsidRDefault="00281AFF" w:rsidP="00006D3D">
            <w:pPr>
              <w:jc w:val="right"/>
              <w:rPr>
                <w:rFonts w:ascii="宋体" w:hAnsi="宋体"/>
                <w:sz w:val="18"/>
                <w:szCs w:val="18"/>
              </w:rPr>
            </w:pPr>
            <w:r w:rsidRPr="004F2FC7">
              <w:rPr>
                <w:rFonts w:ascii="宋体" w:hAnsi="宋体"/>
                <w:sz w:val="18"/>
                <w:szCs w:val="18"/>
              </w:rPr>
              <w:t>4,360.38</w:t>
            </w:r>
          </w:p>
        </w:tc>
      </w:tr>
    </w:tbl>
    <w:p w14:paraId="3DC04AE2"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应付工资</w:t>
      </w:r>
      <w:r w:rsidRPr="004F2FC7">
        <w:rPr>
          <w:rStyle w:val="af3"/>
          <w:rFonts w:hint="eastAsia"/>
          <w:b w:val="0"/>
          <w:bCs w:val="0"/>
        </w:rPr>
        <w:t xml:space="preserve">                            </w:t>
      </w:r>
    </w:p>
    <w:tbl>
      <w:tblPr>
        <w:tblW w:w="9353"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240"/>
        <w:gridCol w:w="1604"/>
        <w:gridCol w:w="1522"/>
        <w:gridCol w:w="1391"/>
        <w:gridCol w:w="1596"/>
      </w:tblGrid>
      <w:tr w:rsidR="00281AFF" w:rsidRPr="004F2FC7" w14:paraId="10CE0FDD" w14:textId="77777777" w:rsidTr="00006D3D">
        <w:trPr>
          <w:trHeight w:val="284"/>
          <w:jc w:val="center"/>
        </w:trPr>
        <w:tc>
          <w:tcPr>
            <w:tcW w:w="3240" w:type="dxa"/>
            <w:tcBorders>
              <w:tl2br w:val="nil"/>
              <w:tr2bl w:val="nil"/>
            </w:tcBorders>
          </w:tcPr>
          <w:p w14:paraId="15058F4E"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1604" w:type="dxa"/>
            <w:tcBorders>
              <w:tl2br w:val="nil"/>
              <w:tr2bl w:val="nil"/>
            </w:tcBorders>
          </w:tcPr>
          <w:p w14:paraId="1157620E"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年初账面余额</w:t>
            </w:r>
          </w:p>
        </w:tc>
        <w:tc>
          <w:tcPr>
            <w:tcW w:w="1522" w:type="dxa"/>
            <w:tcBorders>
              <w:tl2br w:val="nil"/>
              <w:tr2bl w:val="nil"/>
            </w:tcBorders>
          </w:tcPr>
          <w:p w14:paraId="605967D5"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本年增加额</w:t>
            </w:r>
          </w:p>
        </w:tc>
        <w:tc>
          <w:tcPr>
            <w:tcW w:w="1391" w:type="dxa"/>
            <w:tcBorders>
              <w:tl2br w:val="nil"/>
              <w:tr2bl w:val="nil"/>
            </w:tcBorders>
          </w:tcPr>
          <w:p w14:paraId="60F151C9"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本年支付额</w:t>
            </w:r>
          </w:p>
        </w:tc>
        <w:tc>
          <w:tcPr>
            <w:tcW w:w="1596" w:type="dxa"/>
            <w:tcBorders>
              <w:tl2br w:val="nil"/>
              <w:tr2bl w:val="nil"/>
            </w:tcBorders>
          </w:tcPr>
          <w:p w14:paraId="24DB6C14"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年末账面余额</w:t>
            </w:r>
          </w:p>
        </w:tc>
      </w:tr>
      <w:tr w:rsidR="00281AFF" w:rsidRPr="004F2FC7" w14:paraId="14765CF2" w14:textId="77777777" w:rsidTr="00006D3D">
        <w:trPr>
          <w:trHeight w:val="284"/>
          <w:jc w:val="center"/>
        </w:trPr>
        <w:tc>
          <w:tcPr>
            <w:tcW w:w="3240" w:type="dxa"/>
            <w:tcBorders>
              <w:tl2br w:val="nil"/>
              <w:tr2bl w:val="nil"/>
            </w:tcBorders>
          </w:tcPr>
          <w:p w14:paraId="4C434788" w14:textId="77777777" w:rsidR="00281AFF" w:rsidRPr="004F2FC7" w:rsidRDefault="00281AFF" w:rsidP="00006D3D">
            <w:pPr>
              <w:rPr>
                <w:rFonts w:ascii="宋体" w:hAnsi="宋体"/>
                <w:spacing w:val="-10"/>
                <w:sz w:val="18"/>
                <w:szCs w:val="18"/>
              </w:rPr>
            </w:pPr>
            <w:r w:rsidRPr="004F2FC7">
              <w:rPr>
                <w:rFonts w:ascii="宋体" w:hAnsi="宋体" w:hint="eastAsia"/>
                <w:spacing w:val="-10"/>
                <w:sz w:val="18"/>
                <w:szCs w:val="18"/>
              </w:rPr>
              <w:t>一、工资、奖金、津贴和补贴</w:t>
            </w:r>
          </w:p>
        </w:tc>
        <w:tc>
          <w:tcPr>
            <w:tcW w:w="1604" w:type="dxa"/>
            <w:tcBorders>
              <w:tl2br w:val="nil"/>
              <w:tr2bl w:val="nil"/>
            </w:tcBorders>
            <w:vAlign w:val="center"/>
          </w:tcPr>
          <w:p w14:paraId="4C1C19BA"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6D13CEEE" w14:textId="77777777" w:rsidR="00281AFF" w:rsidRPr="004F2FC7" w:rsidRDefault="00281AFF" w:rsidP="00006D3D">
            <w:pPr>
              <w:jc w:val="right"/>
              <w:rPr>
                <w:rFonts w:ascii="宋体" w:hAnsi="宋体"/>
                <w:sz w:val="18"/>
                <w:szCs w:val="18"/>
              </w:rPr>
            </w:pPr>
            <w:r w:rsidRPr="004F2FC7">
              <w:rPr>
                <w:rFonts w:ascii="宋体" w:hAnsi="宋体"/>
                <w:sz w:val="18"/>
                <w:szCs w:val="18"/>
              </w:rPr>
              <w:t>93</w:t>
            </w:r>
            <w:r w:rsidRPr="004F2FC7">
              <w:rPr>
                <w:rFonts w:ascii="宋体" w:hAnsi="宋体" w:hint="eastAsia"/>
                <w:sz w:val="18"/>
                <w:szCs w:val="18"/>
              </w:rPr>
              <w:t>,</w:t>
            </w:r>
            <w:r w:rsidRPr="004F2FC7">
              <w:rPr>
                <w:rFonts w:ascii="宋体" w:hAnsi="宋体"/>
                <w:sz w:val="18"/>
                <w:szCs w:val="18"/>
              </w:rPr>
              <w:t>883.64</w:t>
            </w:r>
          </w:p>
        </w:tc>
        <w:tc>
          <w:tcPr>
            <w:tcW w:w="1391" w:type="dxa"/>
            <w:tcBorders>
              <w:tl2br w:val="nil"/>
              <w:tr2bl w:val="nil"/>
            </w:tcBorders>
            <w:vAlign w:val="center"/>
          </w:tcPr>
          <w:p w14:paraId="2BF682EA" w14:textId="77777777" w:rsidR="00281AFF" w:rsidRPr="004F2FC7" w:rsidRDefault="00281AFF" w:rsidP="00006D3D">
            <w:pPr>
              <w:jc w:val="right"/>
              <w:rPr>
                <w:rFonts w:ascii="宋体" w:hAnsi="宋体"/>
                <w:sz w:val="18"/>
                <w:szCs w:val="18"/>
              </w:rPr>
            </w:pPr>
            <w:r w:rsidRPr="004F2FC7">
              <w:rPr>
                <w:rFonts w:ascii="宋体" w:hAnsi="宋体"/>
                <w:sz w:val="18"/>
                <w:szCs w:val="18"/>
              </w:rPr>
              <w:t>76</w:t>
            </w:r>
            <w:r w:rsidRPr="004F2FC7">
              <w:rPr>
                <w:rFonts w:ascii="宋体" w:hAnsi="宋体" w:hint="eastAsia"/>
                <w:sz w:val="18"/>
                <w:szCs w:val="18"/>
              </w:rPr>
              <w:t>,</w:t>
            </w:r>
            <w:r w:rsidRPr="004F2FC7">
              <w:rPr>
                <w:rFonts w:ascii="宋体" w:hAnsi="宋体"/>
                <w:sz w:val="18"/>
                <w:szCs w:val="18"/>
              </w:rPr>
              <w:t>508.64</w:t>
            </w:r>
          </w:p>
        </w:tc>
        <w:tc>
          <w:tcPr>
            <w:tcW w:w="1596" w:type="dxa"/>
            <w:tcBorders>
              <w:tl2br w:val="nil"/>
              <w:tr2bl w:val="nil"/>
            </w:tcBorders>
            <w:vAlign w:val="center"/>
          </w:tcPr>
          <w:p w14:paraId="2B0907A0" w14:textId="77777777" w:rsidR="00281AFF" w:rsidRPr="004F2FC7" w:rsidRDefault="00281AFF" w:rsidP="00006D3D">
            <w:pPr>
              <w:jc w:val="right"/>
              <w:rPr>
                <w:rFonts w:ascii="宋体" w:hAnsi="宋体"/>
                <w:sz w:val="18"/>
                <w:szCs w:val="18"/>
              </w:rPr>
            </w:pPr>
            <w:r w:rsidRPr="004F2FC7">
              <w:rPr>
                <w:rFonts w:ascii="宋体" w:hAnsi="宋体"/>
                <w:sz w:val="18"/>
                <w:szCs w:val="18"/>
              </w:rPr>
              <w:t>17,375.00</w:t>
            </w:r>
          </w:p>
        </w:tc>
      </w:tr>
      <w:tr w:rsidR="00281AFF" w:rsidRPr="004F2FC7" w14:paraId="07ADBA33" w14:textId="77777777" w:rsidTr="00006D3D">
        <w:trPr>
          <w:trHeight w:val="284"/>
          <w:jc w:val="center"/>
        </w:trPr>
        <w:tc>
          <w:tcPr>
            <w:tcW w:w="3240" w:type="dxa"/>
            <w:tcBorders>
              <w:tl2br w:val="nil"/>
              <w:tr2bl w:val="nil"/>
            </w:tcBorders>
          </w:tcPr>
          <w:p w14:paraId="1BD85EE6" w14:textId="77777777" w:rsidR="00281AFF" w:rsidRPr="004F2FC7" w:rsidRDefault="00281AFF" w:rsidP="00006D3D">
            <w:pPr>
              <w:rPr>
                <w:rFonts w:ascii="宋体" w:hAnsi="宋体"/>
                <w:sz w:val="18"/>
                <w:szCs w:val="18"/>
              </w:rPr>
            </w:pPr>
            <w:r w:rsidRPr="004F2FC7">
              <w:rPr>
                <w:rFonts w:ascii="宋体" w:hAnsi="宋体" w:hint="eastAsia"/>
                <w:sz w:val="18"/>
                <w:szCs w:val="18"/>
              </w:rPr>
              <w:t>二、职工福利费</w:t>
            </w:r>
          </w:p>
        </w:tc>
        <w:tc>
          <w:tcPr>
            <w:tcW w:w="1604" w:type="dxa"/>
            <w:tcBorders>
              <w:tl2br w:val="nil"/>
              <w:tr2bl w:val="nil"/>
            </w:tcBorders>
            <w:vAlign w:val="center"/>
          </w:tcPr>
          <w:p w14:paraId="56BD4CC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373698F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91" w:type="dxa"/>
            <w:tcBorders>
              <w:tl2br w:val="nil"/>
              <w:tr2bl w:val="nil"/>
            </w:tcBorders>
            <w:vAlign w:val="center"/>
          </w:tcPr>
          <w:p w14:paraId="4496806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96" w:type="dxa"/>
            <w:tcBorders>
              <w:tl2br w:val="nil"/>
              <w:tr2bl w:val="nil"/>
            </w:tcBorders>
            <w:vAlign w:val="center"/>
          </w:tcPr>
          <w:p w14:paraId="5CC8353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3E8B0D96" w14:textId="77777777" w:rsidTr="00006D3D">
        <w:trPr>
          <w:trHeight w:val="284"/>
          <w:jc w:val="center"/>
        </w:trPr>
        <w:tc>
          <w:tcPr>
            <w:tcW w:w="3240" w:type="dxa"/>
            <w:tcBorders>
              <w:tl2br w:val="nil"/>
              <w:tr2bl w:val="nil"/>
            </w:tcBorders>
          </w:tcPr>
          <w:p w14:paraId="2ECCF3BF" w14:textId="77777777" w:rsidR="00281AFF" w:rsidRPr="004F2FC7" w:rsidRDefault="00281AFF" w:rsidP="00006D3D">
            <w:pPr>
              <w:rPr>
                <w:rFonts w:ascii="宋体" w:hAnsi="宋体"/>
                <w:sz w:val="18"/>
                <w:szCs w:val="18"/>
              </w:rPr>
            </w:pPr>
            <w:r w:rsidRPr="004F2FC7">
              <w:rPr>
                <w:rFonts w:ascii="宋体" w:hAnsi="宋体" w:hint="eastAsia"/>
                <w:sz w:val="18"/>
                <w:szCs w:val="18"/>
              </w:rPr>
              <w:t>三、社会保险费</w:t>
            </w:r>
          </w:p>
        </w:tc>
        <w:tc>
          <w:tcPr>
            <w:tcW w:w="1604" w:type="dxa"/>
            <w:tcBorders>
              <w:tl2br w:val="nil"/>
              <w:tr2bl w:val="nil"/>
            </w:tcBorders>
            <w:vAlign w:val="center"/>
          </w:tcPr>
          <w:p w14:paraId="07AFA93A"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78FBCA7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91" w:type="dxa"/>
            <w:tcBorders>
              <w:tl2br w:val="nil"/>
              <w:tr2bl w:val="nil"/>
            </w:tcBorders>
            <w:vAlign w:val="center"/>
          </w:tcPr>
          <w:p w14:paraId="6E924FFA"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96" w:type="dxa"/>
            <w:tcBorders>
              <w:tl2br w:val="nil"/>
              <w:tr2bl w:val="nil"/>
            </w:tcBorders>
            <w:vAlign w:val="center"/>
          </w:tcPr>
          <w:p w14:paraId="7E131EA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4D3F710D" w14:textId="77777777" w:rsidTr="00006D3D">
        <w:trPr>
          <w:trHeight w:val="284"/>
          <w:jc w:val="center"/>
        </w:trPr>
        <w:tc>
          <w:tcPr>
            <w:tcW w:w="3240" w:type="dxa"/>
            <w:tcBorders>
              <w:tl2br w:val="nil"/>
              <w:tr2bl w:val="nil"/>
            </w:tcBorders>
          </w:tcPr>
          <w:p w14:paraId="7794FA26" w14:textId="77777777" w:rsidR="00281AFF" w:rsidRPr="004F2FC7" w:rsidRDefault="00281AFF" w:rsidP="00006D3D">
            <w:pPr>
              <w:rPr>
                <w:rFonts w:ascii="宋体" w:hAnsi="宋体"/>
                <w:sz w:val="18"/>
                <w:szCs w:val="18"/>
              </w:rPr>
            </w:pPr>
            <w:r w:rsidRPr="004F2FC7">
              <w:rPr>
                <w:rFonts w:ascii="宋体" w:hAnsi="宋体" w:hint="eastAsia"/>
                <w:sz w:val="18"/>
                <w:szCs w:val="18"/>
              </w:rPr>
              <w:t>四、住房公积金</w:t>
            </w:r>
          </w:p>
        </w:tc>
        <w:tc>
          <w:tcPr>
            <w:tcW w:w="1604" w:type="dxa"/>
            <w:tcBorders>
              <w:tl2br w:val="nil"/>
              <w:tr2bl w:val="nil"/>
            </w:tcBorders>
            <w:vAlign w:val="center"/>
          </w:tcPr>
          <w:p w14:paraId="294D68A9"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19B4E1C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91" w:type="dxa"/>
            <w:tcBorders>
              <w:tl2br w:val="nil"/>
              <w:tr2bl w:val="nil"/>
            </w:tcBorders>
            <w:vAlign w:val="center"/>
          </w:tcPr>
          <w:p w14:paraId="4B457218"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96" w:type="dxa"/>
            <w:tcBorders>
              <w:tl2br w:val="nil"/>
              <w:tr2bl w:val="nil"/>
            </w:tcBorders>
            <w:vAlign w:val="center"/>
          </w:tcPr>
          <w:p w14:paraId="4236D969"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02B75122" w14:textId="77777777" w:rsidTr="00006D3D">
        <w:trPr>
          <w:trHeight w:val="284"/>
          <w:jc w:val="center"/>
        </w:trPr>
        <w:tc>
          <w:tcPr>
            <w:tcW w:w="3240" w:type="dxa"/>
            <w:tcBorders>
              <w:tl2br w:val="nil"/>
              <w:tr2bl w:val="nil"/>
            </w:tcBorders>
          </w:tcPr>
          <w:p w14:paraId="15E0ECBF" w14:textId="77777777" w:rsidR="00281AFF" w:rsidRPr="004F2FC7" w:rsidRDefault="00281AFF" w:rsidP="00006D3D">
            <w:pPr>
              <w:rPr>
                <w:rFonts w:ascii="宋体" w:hAnsi="宋体"/>
                <w:sz w:val="18"/>
                <w:szCs w:val="18"/>
              </w:rPr>
            </w:pPr>
            <w:r w:rsidRPr="004F2FC7">
              <w:rPr>
                <w:rFonts w:ascii="宋体" w:hAnsi="宋体" w:hint="eastAsia"/>
                <w:sz w:val="18"/>
                <w:szCs w:val="18"/>
              </w:rPr>
              <w:t>五、工会经费和职工教育经费</w:t>
            </w:r>
          </w:p>
        </w:tc>
        <w:tc>
          <w:tcPr>
            <w:tcW w:w="1604" w:type="dxa"/>
            <w:tcBorders>
              <w:tl2br w:val="nil"/>
              <w:tr2bl w:val="nil"/>
            </w:tcBorders>
            <w:vAlign w:val="center"/>
          </w:tcPr>
          <w:p w14:paraId="70E719E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6CD892F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91" w:type="dxa"/>
            <w:tcBorders>
              <w:tl2br w:val="nil"/>
              <w:tr2bl w:val="nil"/>
            </w:tcBorders>
            <w:vAlign w:val="center"/>
          </w:tcPr>
          <w:p w14:paraId="4B8A2F65"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96" w:type="dxa"/>
            <w:tcBorders>
              <w:tl2br w:val="nil"/>
              <w:tr2bl w:val="nil"/>
            </w:tcBorders>
            <w:vAlign w:val="center"/>
          </w:tcPr>
          <w:p w14:paraId="0F491BA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2729075B" w14:textId="77777777" w:rsidTr="00006D3D">
        <w:trPr>
          <w:trHeight w:val="284"/>
          <w:jc w:val="center"/>
        </w:trPr>
        <w:tc>
          <w:tcPr>
            <w:tcW w:w="3240" w:type="dxa"/>
            <w:tcBorders>
              <w:tl2br w:val="nil"/>
              <w:tr2bl w:val="nil"/>
            </w:tcBorders>
          </w:tcPr>
          <w:p w14:paraId="4DB028F1" w14:textId="77777777" w:rsidR="00281AFF" w:rsidRPr="004F2FC7" w:rsidRDefault="00281AFF" w:rsidP="00006D3D">
            <w:pPr>
              <w:rPr>
                <w:rFonts w:ascii="宋体" w:hAnsi="宋体"/>
                <w:sz w:val="18"/>
                <w:szCs w:val="18"/>
              </w:rPr>
            </w:pPr>
            <w:r w:rsidRPr="004F2FC7">
              <w:rPr>
                <w:rFonts w:ascii="宋体" w:hAnsi="宋体" w:hint="eastAsia"/>
                <w:sz w:val="18"/>
                <w:szCs w:val="18"/>
              </w:rPr>
              <w:t>六、非货币性福利</w:t>
            </w:r>
          </w:p>
        </w:tc>
        <w:tc>
          <w:tcPr>
            <w:tcW w:w="1604" w:type="dxa"/>
            <w:tcBorders>
              <w:tl2br w:val="nil"/>
              <w:tr2bl w:val="nil"/>
            </w:tcBorders>
            <w:vAlign w:val="center"/>
          </w:tcPr>
          <w:p w14:paraId="7A1F8A1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27021583"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91" w:type="dxa"/>
            <w:tcBorders>
              <w:tl2br w:val="nil"/>
              <w:tr2bl w:val="nil"/>
            </w:tcBorders>
            <w:vAlign w:val="center"/>
          </w:tcPr>
          <w:p w14:paraId="1600050E"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96" w:type="dxa"/>
            <w:tcBorders>
              <w:tl2br w:val="nil"/>
              <w:tr2bl w:val="nil"/>
            </w:tcBorders>
            <w:vAlign w:val="center"/>
          </w:tcPr>
          <w:p w14:paraId="19CEA1F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26BB4E2" w14:textId="77777777" w:rsidTr="00006D3D">
        <w:trPr>
          <w:trHeight w:val="284"/>
          <w:jc w:val="center"/>
        </w:trPr>
        <w:tc>
          <w:tcPr>
            <w:tcW w:w="3240" w:type="dxa"/>
            <w:tcBorders>
              <w:tl2br w:val="nil"/>
              <w:tr2bl w:val="nil"/>
            </w:tcBorders>
          </w:tcPr>
          <w:p w14:paraId="6C0BFA7C" w14:textId="77777777" w:rsidR="00281AFF" w:rsidRPr="004F2FC7" w:rsidRDefault="00281AFF" w:rsidP="00006D3D">
            <w:pPr>
              <w:rPr>
                <w:rFonts w:ascii="宋体" w:hAnsi="宋体"/>
                <w:sz w:val="18"/>
                <w:szCs w:val="18"/>
              </w:rPr>
            </w:pPr>
            <w:r w:rsidRPr="004F2FC7">
              <w:rPr>
                <w:rFonts w:ascii="宋体" w:hAnsi="宋体" w:hint="eastAsia"/>
                <w:sz w:val="18"/>
                <w:szCs w:val="18"/>
              </w:rPr>
              <w:t>七、其他</w:t>
            </w:r>
          </w:p>
        </w:tc>
        <w:tc>
          <w:tcPr>
            <w:tcW w:w="1604" w:type="dxa"/>
            <w:tcBorders>
              <w:tl2br w:val="nil"/>
              <w:tr2bl w:val="nil"/>
            </w:tcBorders>
            <w:vAlign w:val="center"/>
          </w:tcPr>
          <w:p w14:paraId="22954B6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22" w:type="dxa"/>
            <w:tcBorders>
              <w:tl2br w:val="nil"/>
              <w:tr2bl w:val="nil"/>
            </w:tcBorders>
            <w:vAlign w:val="center"/>
          </w:tcPr>
          <w:p w14:paraId="5479841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391" w:type="dxa"/>
            <w:tcBorders>
              <w:tl2br w:val="nil"/>
              <w:tr2bl w:val="nil"/>
            </w:tcBorders>
            <w:vAlign w:val="center"/>
          </w:tcPr>
          <w:p w14:paraId="54CDDEAB"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1596" w:type="dxa"/>
            <w:tcBorders>
              <w:tl2br w:val="nil"/>
              <w:tr2bl w:val="nil"/>
            </w:tcBorders>
            <w:vAlign w:val="center"/>
          </w:tcPr>
          <w:p w14:paraId="78E41E4F"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1B9D5294" w14:textId="77777777" w:rsidTr="00006D3D">
        <w:trPr>
          <w:trHeight w:val="284"/>
          <w:jc w:val="center"/>
        </w:trPr>
        <w:tc>
          <w:tcPr>
            <w:tcW w:w="3240" w:type="dxa"/>
            <w:tcBorders>
              <w:tl2br w:val="nil"/>
              <w:tr2bl w:val="nil"/>
            </w:tcBorders>
          </w:tcPr>
          <w:p w14:paraId="5907296D" w14:textId="77777777" w:rsidR="00281AFF" w:rsidRPr="004F2FC7" w:rsidRDefault="00281AFF" w:rsidP="00006D3D">
            <w:pPr>
              <w:jc w:val="center"/>
              <w:rPr>
                <w:rFonts w:ascii="宋体" w:hAnsi="宋体"/>
                <w:sz w:val="18"/>
                <w:szCs w:val="18"/>
              </w:rPr>
            </w:pPr>
            <w:r w:rsidRPr="004F2FC7">
              <w:rPr>
                <w:rFonts w:ascii="宋体" w:hAnsi="宋体" w:hint="eastAsia"/>
                <w:sz w:val="18"/>
                <w:szCs w:val="18"/>
              </w:rPr>
              <w:t>合    计</w:t>
            </w:r>
          </w:p>
        </w:tc>
        <w:tc>
          <w:tcPr>
            <w:tcW w:w="1604" w:type="dxa"/>
            <w:tcBorders>
              <w:tl2br w:val="nil"/>
              <w:tr2bl w:val="nil"/>
            </w:tcBorders>
            <w:vAlign w:val="center"/>
          </w:tcPr>
          <w:p w14:paraId="02CD26F3" w14:textId="77777777" w:rsidR="00281AFF" w:rsidRPr="004F2FC7" w:rsidRDefault="00281AFF" w:rsidP="00006D3D">
            <w:pPr>
              <w:jc w:val="right"/>
              <w:rPr>
                <w:rFonts w:ascii="宋体" w:hAnsi="宋体"/>
                <w:sz w:val="18"/>
                <w:szCs w:val="18"/>
              </w:rPr>
            </w:pPr>
            <w:r>
              <w:rPr>
                <w:rFonts w:ascii="宋体" w:hAnsi="宋体" w:hint="eastAsia"/>
                <w:sz w:val="18"/>
                <w:szCs w:val="18"/>
              </w:rPr>
              <w:t>0</w:t>
            </w:r>
            <w:r>
              <w:rPr>
                <w:rFonts w:ascii="宋体" w:hAnsi="宋体"/>
                <w:sz w:val="18"/>
                <w:szCs w:val="18"/>
              </w:rPr>
              <w:t>.00</w:t>
            </w:r>
          </w:p>
        </w:tc>
        <w:tc>
          <w:tcPr>
            <w:tcW w:w="1522" w:type="dxa"/>
            <w:tcBorders>
              <w:tl2br w:val="nil"/>
              <w:tr2bl w:val="nil"/>
            </w:tcBorders>
            <w:vAlign w:val="center"/>
          </w:tcPr>
          <w:p w14:paraId="135BDE6B" w14:textId="77777777" w:rsidR="00281AFF" w:rsidRPr="004F2FC7" w:rsidRDefault="00281AFF" w:rsidP="00006D3D">
            <w:pPr>
              <w:jc w:val="right"/>
              <w:rPr>
                <w:rFonts w:ascii="宋体" w:hAnsi="宋体"/>
                <w:sz w:val="18"/>
                <w:szCs w:val="18"/>
              </w:rPr>
            </w:pPr>
            <w:r w:rsidRPr="004F2FC7">
              <w:rPr>
                <w:rFonts w:ascii="宋体" w:hAnsi="宋体"/>
                <w:sz w:val="18"/>
                <w:szCs w:val="18"/>
              </w:rPr>
              <w:t>93</w:t>
            </w:r>
            <w:r w:rsidRPr="004F2FC7">
              <w:rPr>
                <w:rFonts w:ascii="宋体" w:hAnsi="宋体" w:hint="eastAsia"/>
                <w:sz w:val="18"/>
                <w:szCs w:val="18"/>
              </w:rPr>
              <w:t>,</w:t>
            </w:r>
            <w:r w:rsidRPr="004F2FC7">
              <w:rPr>
                <w:rFonts w:ascii="宋体" w:hAnsi="宋体"/>
                <w:sz w:val="18"/>
                <w:szCs w:val="18"/>
              </w:rPr>
              <w:t>883.64</w:t>
            </w:r>
          </w:p>
        </w:tc>
        <w:tc>
          <w:tcPr>
            <w:tcW w:w="1391" w:type="dxa"/>
            <w:tcBorders>
              <w:tl2br w:val="nil"/>
              <w:tr2bl w:val="nil"/>
            </w:tcBorders>
            <w:vAlign w:val="center"/>
          </w:tcPr>
          <w:p w14:paraId="467073CF" w14:textId="77777777" w:rsidR="00281AFF" w:rsidRPr="004F2FC7" w:rsidRDefault="00281AFF" w:rsidP="00006D3D">
            <w:pPr>
              <w:jc w:val="right"/>
              <w:rPr>
                <w:rFonts w:ascii="宋体" w:hAnsi="宋体"/>
                <w:sz w:val="18"/>
                <w:szCs w:val="18"/>
              </w:rPr>
            </w:pPr>
            <w:r w:rsidRPr="004F2FC7">
              <w:rPr>
                <w:rFonts w:ascii="宋体" w:hAnsi="宋体"/>
                <w:sz w:val="18"/>
                <w:szCs w:val="18"/>
              </w:rPr>
              <w:t>76</w:t>
            </w:r>
            <w:r w:rsidRPr="004F2FC7">
              <w:rPr>
                <w:rFonts w:ascii="宋体" w:hAnsi="宋体" w:hint="eastAsia"/>
                <w:sz w:val="18"/>
                <w:szCs w:val="18"/>
              </w:rPr>
              <w:t>,</w:t>
            </w:r>
            <w:r w:rsidRPr="004F2FC7">
              <w:rPr>
                <w:rFonts w:ascii="宋体" w:hAnsi="宋体"/>
                <w:sz w:val="18"/>
                <w:szCs w:val="18"/>
              </w:rPr>
              <w:t>508.64</w:t>
            </w:r>
          </w:p>
        </w:tc>
        <w:tc>
          <w:tcPr>
            <w:tcW w:w="1596" w:type="dxa"/>
            <w:tcBorders>
              <w:tl2br w:val="nil"/>
              <w:tr2bl w:val="nil"/>
            </w:tcBorders>
            <w:vAlign w:val="center"/>
          </w:tcPr>
          <w:p w14:paraId="63179ADF" w14:textId="77777777" w:rsidR="00281AFF" w:rsidRPr="004F2FC7" w:rsidRDefault="00281AFF" w:rsidP="00006D3D">
            <w:pPr>
              <w:jc w:val="right"/>
              <w:rPr>
                <w:rFonts w:ascii="宋体" w:hAnsi="宋体"/>
                <w:sz w:val="18"/>
                <w:szCs w:val="18"/>
              </w:rPr>
            </w:pPr>
            <w:r w:rsidRPr="004F2FC7">
              <w:rPr>
                <w:rFonts w:ascii="宋体" w:hAnsi="宋体"/>
                <w:sz w:val="18"/>
                <w:szCs w:val="18"/>
              </w:rPr>
              <w:t>17,375.00</w:t>
            </w:r>
          </w:p>
        </w:tc>
      </w:tr>
    </w:tbl>
    <w:p w14:paraId="7D75AB03"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应交税金</w:t>
      </w:r>
      <w:r w:rsidRPr="004F2FC7">
        <w:rPr>
          <w:rStyle w:val="af3"/>
          <w:rFonts w:hint="eastAsia"/>
          <w:b w:val="0"/>
          <w:bCs w:val="0"/>
        </w:rPr>
        <w:t xml:space="preserve">                          </w:t>
      </w:r>
    </w:p>
    <w:tbl>
      <w:tblPr>
        <w:tblW w:w="9415"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880"/>
        <w:gridCol w:w="2637"/>
        <w:gridCol w:w="2126"/>
        <w:gridCol w:w="1772"/>
      </w:tblGrid>
      <w:tr w:rsidR="00281AFF" w:rsidRPr="004F2FC7" w14:paraId="394A8CE3" w14:textId="77777777" w:rsidTr="00006D3D">
        <w:trPr>
          <w:trHeight w:val="284"/>
          <w:tblHeader/>
          <w:jc w:val="center"/>
        </w:trPr>
        <w:tc>
          <w:tcPr>
            <w:tcW w:w="2880" w:type="dxa"/>
            <w:tcBorders>
              <w:tl2br w:val="nil"/>
              <w:tr2bl w:val="nil"/>
            </w:tcBorders>
          </w:tcPr>
          <w:p w14:paraId="262E9B96"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税费项目</w:t>
            </w:r>
          </w:p>
        </w:tc>
        <w:tc>
          <w:tcPr>
            <w:tcW w:w="2637" w:type="dxa"/>
            <w:tcBorders>
              <w:tl2br w:val="nil"/>
              <w:tr2bl w:val="nil"/>
            </w:tcBorders>
          </w:tcPr>
          <w:p w14:paraId="651388F4"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年初账面余额</w:t>
            </w:r>
          </w:p>
        </w:tc>
        <w:tc>
          <w:tcPr>
            <w:tcW w:w="2126" w:type="dxa"/>
            <w:tcBorders>
              <w:tl2br w:val="nil"/>
              <w:tr2bl w:val="nil"/>
            </w:tcBorders>
          </w:tcPr>
          <w:p w14:paraId="3979F313"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年末账面余额</w:t>
            </w:r>
          </w:p>
        </w:tc>
        <w:tc>
          <w:tcPr>
            <w:tcW w:w="1772" w:type="dxa"/>
            <w:tcBorders>
              <w:tl2br w:val="nil"/>
              <w:tr2bl w:val="nil"/>
            </w:tcBorders>
          </w:tcPr>
          <w:p w14:paraId="166EF21A"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适用税率</w:t>
            </w:r>
          </w:p>
        </w:tc>
      </w:tr>
      <w:tr w:rsidR="00281AFF" w:rsidRPr="004F2FC7" w14:paraId="01920FD5" w14:textId="77777777" w:rsidTr="00006D3D">
        <w:trPr>
          <w:trHeight w:val="284"/>
          <w:jc w:val="center"/>
        </w:trPr>
        <w:tc>
          <w:tcPr>
            <w:tcW w:w="2880" w:type="dxa"/>
            <w:tcBorders>
              <w:tl2br w:val="nil"/>
              <w:tr2bl w:val="nil"/>
            </w:tcBorders>
          </w:tcPr>
          <w:p w14:paraId="7C0BB834" w14:textId="77777777" w:rsidR="00281AFF" w:rsidRPr="004F2FC7" w:rsidRDefault="00281AFF" w:rsidP="00006D3D">
            <w:pPr>
              <w:rPr>
                <w:rFonts w:ascii="宋体" w:hAnsi="宋体"/>
                <w:sz w:val="18"/>
                <w:szCs w:val="18"/>
              </w:rPr>
            </w:pPr>
            <w:r w:rsidRPr="004F2FC7">
              <w:rPr>
                <w:rFonts w:ascii="宋体" w:hAnsi="宋体" w:hint="eastAsia"/>
                <w:sz w:val="18"/>
                <w:szCs w:val="18"/>
              </w:rPr>
              <w:t>1．代扣代缴个人所得税</w:t>
            </w:r>
          </w:p>
        </w:tc>
        <w:tc>
          <w:tcPr>
            <w:tcW w:w="2637" w:type="dxa"/>
            <w:tcBorders>
              <w:tl2br w:val="nil"/>
              <w:tr2bl w:val="nil"/>
            </w:tcBorders>
            <w:vAlign w:val="center"/>
          </w:tcPr>
          <w:p w14:paraId="68A697A0"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2126" w:type="dxa"/>
            <w:tcBorders>
              <w:tl2br w:val="nil"/>
              <w:tr2bl w:val="nil"/>
            </w:tcBorders>
            <w:vAlign w:val="center"/>
          </w:tcPr>
          <w:p w14:paraId="5A13D553" w14:textId="77777777" w:rsidR="00281AFF" w:rsidRPr="004F2FC7" w:rsidRDefault="00281AFF" w:rsidP="00006D3D">
            <w:pPr>
              <w:jc w:val="right"/>
              <w:rPr>
                <w:rFonts w:ascii="宋体" w:hAnsi="宋体"/>
                <w:sz w:val="18"/>
                <w:szCs w:val="18"/>
              </w:rPr>
            </w:pPr>
            <w:r w:rsidRPr="004F2FC7">
              <w:rPr>
                <w:rFonts w:ascii="宋体" w:hAnsi="宋体"/>
                <w:sz w:val="18"/>
                <w:szCs w:val="18"/>
              </w:rPr>
              <w:t>1</w:t>
            </w:r>
            <w:r w:rsidRPr="004F2FC7">
              <w:rPr>
                <w:rFonts w:ascii="宋体" w:hAnsi="宋体" w:hint="eastAsia"/>
                <w:sz w:val="18"/>
                <w:szCs w:val="18"/>
              </w:rPr>
              <w:t>,</w:t>
            </w:r>
            <w:r w:rsidRPr="004F2FC7">
              <w:rPr>
                <w:rFonts w:ascii="宋体" w:hAnsi="宋体"/>
                <w:sz w:val="18"/>
                <w:szCs w:val="18"/>
              </w:rPr>
              <w:t>375</w:t>
            </w:r>
            <w:r w:rsidRPr="004F2FC7">
              <w:rPr>
                <w:rFonts w:ascii="宋体" w:hAnsi="宋体" w:hint="eastAsia"/>
                <w:sz w:val="18"/>
                <w:szCs w:val="18"/>
              </w:rPr>
              <w:t>.00</w:t>
            </w:r>
          </w:p>
        </w:tc>
        <w:tc>
          <w:tcPr>
            <w:tcW w:w="1772" w:type="dxa"/>
            <w:tcBorders>
              <w:tl2br w:val="nil"/>
              <w:tr2bl w:val="nil"/>
            </w:tcBorders>
            <w:vAlign w:val="center"/>
          </w:tcPr>
          <w:p w14:paraId="45EBC930" w14:textId="77777777" w:rsidR="00281AFF" w:rsidRPr="004F2FC7" w:rsidRDefault="00281AFF" w:rsidP="00006D3D">
            <w:pPr>
              <w:jc w:val="right"/>
              <w:rPr>
                <w:rFonts w:ascii="宋体" w:hAnsi="宋体"/>
                <w:sz w:val="18"/>
                <w:szCs w:val="18"/>
              </w:rPr>
            </w:pPr>
            <w:r>
              <w:rPr>
                <w:rFonts w:ascii="宋体" w:hAnsi="宋体" w:hint="eastAsia"/>
                <w:sz w:val="18"/>
                <w:szCs w:val="18"/>
              </w:rPr>
              <w:t>3</w:t>
            </w:r>
            <w:r>
              <w:rPr>
                <w:rFonts w:ascii="宋体" w:hAnsi="宋体"/>
                <w:sz w:val="18"/>
                <w:szCs w:val="18"/>
              </w:rPr>
              <w:t>%</w:t>
            </w:r>
          </w:p>
        </w:tc>
      </w:tr>
      <w:tr w:rsidR="00281AFF" w:rsidRPr="004F2FC7" w14:paraId="627AE291" w14:textId="77777777" w:rsidTr="00006D3D">
        <w:trPr>
          <w:trHeight w:val="284"/>
          <w:jc w:val="center"/>
        </w:trPr>
        <w:tc>
          <w:tcPr>
            <w:tcW w:w="2880" w:type="dxa"/>
            <w:tcBorders>
              <w:tl2br w:val="nil"/>
              <w:tr2bl w:val="nil"/>
            </w:tcBorders>
          </w:tcPr>
          <w:p w14:paraId="5B76063D" w14:textId="77777777" w:rsidR="00281AFF" w:rsidRPr="004F2FC7" w:rsidRDefault="00281AFF" w:rsidP="00006D3D">
            <w:pPr>
              <w:ind w:firstLineChars="500" w:firstLine="900"/>
              <w:rPr>
                <w:rFonts w:ascii="宋体" w:hAnsi="宋体"/>
                <w:sz w:val="18"/>
                <w:szCs w:val="18"/>
              </w:rPr>
            </w:pPr>
            <w:r w:rsidRPr="004F2FC7">
              <w:rPr>
                <w:rFonts w:ascii="宋体" w:hAnsi="宋体" w:hint="eastAsia"/>
                <w:sz w:val="18"/>
                <w:szCs w:val="18"/>
              </w:rPr>
              <w:t>合   计</w:t>
            </w:r>
          </w:p>
        </w:tc>
        <w:tc>
          <w:tcPr>
            <w:tcW w:w="2637" w:type="dxa"/>
            <w:tcBorders>
              <w:tl2br w:val="nil"/>
              <w:tr2bl w:val="nil"/>
            </w:tcBorders>
            <w:vAlign w:val="center"/>
          </w:tcPr>
          <w:p w14:paraId="59DA4447"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2126" w:type="dxa"/>
            <w:tcBorders>
              <w:tl2br w:val="nil"/>
              <w:tr2bl w:val="nil"/>
            </w:tcBorders>
            <w:vAlign w:val="center"/>
          </w:tcPr>
          <w:p w14:paraId="257A2F3C" w14:textId="77777777" w:rsidR="00281AFF" w:rsidRPr="004F2FC7" w:rsidRDefault="00281AFF" w:rsidP="00006D3D">
            <w:pPr>
              <w:jc w:val="right"/>
              <w:rPr>
                <w:rFonts w:ascii="宋体" w:hAnsi="宋体"/>
                <w:sz w:val="18"/>
                <w:szCs w:val="18"/>
              </w:rPr>
            </w:pPr>
            <w:r w:rsidRPr="004F2FC7">
              <w:rPr>
                <w:rFonts w:ascii="宋体" w:hAnsi="宋体"/>
                <w:sz w:val="18"/>
                <w:szCs w:val="18"/>
              </w:rPr>
              <w:t>1</w:t>
            </w:r>
            <w:r w:rsidRPr="004F2FC7">
              <w:rPr>
                <w:rFonts w:ascii="宋体" w:hAnsi="宋体" w:hint="eastAsia"/>
                <w:sz w:val="18"/>
                <w:szCs w:val="18"/>
              </w:rPr>
              <w:t>,</w:t>
            </w:r>
            <w:r w:rsidRPr="004F2FC7">
              <w:rPr>
                <w:rFonts w:ascii="宋体" w:hAnsi="宋体"/>
                <w:sz w:val="18"/>
                <w:szCs w:val="18"/>
              </w:rPr>
              <w:t>375</w:t>
            </w:r>
            <w:r w:rsidRPr="004F2FC7">
              <w:rPr>
                <w:rFonts w:ascii="宋体" w:hAnsi="宋体" w:hint="eastAsia"/>
                <w:sz w:val="18"/>
                <w:szCs w:val="18"/>
              </w:rPr>
              <w:t>.00</w:t>
            </w:r>
          </w:p>
        </w:tc>
        <w:tc>
          <w:tcPr>
            <w:tcW w:w="1772" w:type="dxa"/>
            <w:tcBorders>
              <w:tl2br w:val="nil"/>
              <w:tr2bl w:val="nil"/>
            </w:tcBorders>
            <w:vAlign w:val="center"/>
          </w:tcPr>
          <w:p w14:paraId="5B72E9A9" w14:textId="77777777" w:rsidR="00281AFF" w:rsidRPr="004F2FC7" w:rsidRDefault="00281AFF" w:rsidP="00006D3D">
            <w:pPr>
              <w:jc w:val="right"/>
              <w:rPr>
                <w:rFonts w:ascii="宋体" w:hAnsi="宋体"/>
                <w:sz w:val="18"/>
                <w:szCs w:val="18"/>
              </w:rPr>
            </w:pPr>
            <w:r>
              <w:rPr>
                <w:rFonts w:ascii="宋体" w:hAnsi="宋体"/>
                <w:sz w:val="18"/>
                <w:szCs w:val="18"/>
              </w:rPr>
              <w:t>3%</w:t>
            </w:r>
          </w:p>
        </w:tc>
      </w:tr>
    </w:tbl>
    <w:p w14:paraId="1F52BD47" w14:textId="77777777" w:rsidR="00281AFF" w:rsidRPr="004F2FC7"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净资产</w:t>
      </w:r>
      <w:r w:rsidRPr="004F2FC7">
        <w:rPr>
          <w:rStyle w:val="af3"/>
          <w:rFonts w:hint="eastAsia"/>
          <w:b w:val="0"/>
          <w:bCs w:val="0"/>
        </w:rPr>
        <w:t xml:space="preserve">                  </w:t>
      </w:r>
    </w:p>
    <w:tbl>
      <w:tblPr>
        <w:tblW w:w="9375" w:type="dxa"/>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136"/>
        <w:gridCol w:w="1764"/>
        <w:gridCol w:w="1694"/>
        <w:gridCol w:w="1688"/>
        <w:gridCol w:w="2093"/>
      </w:tblGrid>
      <w:tr w:rsidR="00281AFF" w:rsidRPr="004F2FC7" w14:paraId="7A3D3190" w14:textId="77777777" w:rsidTr="00006D3D">
        <w:trPr>
          <w:trHeight w:val="284"/>
          <w:tblHeader/>
        </w:trPr>
        <w:tc>
          <w:tcPr>
            <w:tcW w:w="2136" w:type="dxa"/>
            <w:tcBorders>
              <w:tl2br w:val="nil"/>
              <w:tr2bl w:val="nil"/>
            </w:tcBorders>
          </w:tcPr>
          <w:p w14:paraId="44341626"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1764" w:type="dxa"/>
            <w:tcBorders>
              <w:tl2br w:val="nil"/>
              <w:tr2bl w:val="nil"/>
            </w:tcBorders>
          </w:tcPr>
          <w:p w14:paraId="1D4282FA"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年初数</w:t>
            </w:r>
          </w:p>
        </w:tc>
        <w:tc>
          <w:tcPr>
            <w:tcW w:w="1694" w:type="dxa"/>
            <w:tcBorders>
              <w:tl2br w:val="nil"/>
              <w:tr2bl w:val="nil"/>
            </w:tcBorders>
          </w:tcPr>
          <w:p w14:paraId="1BA77C20"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本年增加</w:t>
            </w:r>
          </w:p>
        </w:tc>
        <w:tc>
          <w:tcPr>
            <w:tcW w:w="1688" w:type="dxa"/>
            <w:tcBorders>
              <w:tl2br w:val="nil"/>
              <w:tr2bl w:val="nil"/>
            </w:tcBorders>
          </w:tcPr>
          <w:p w14:paraId="0351A029"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本年</w:t>
            </w:r>
            <w:r w:rsidRPr="004F2FC7">
              <w:rPr>
                <w:rFonts w:ascii="宋体" w:hAnsi="宋体" w:cs="宋体" w:hint="eastAsia"/>
                <w:kern w:val="0"/>
                <w:sz w:val="18"/>
                <w:szCs w:val="18"/>
                <w:u w:val="single"/>
              </w:rPr>
              <w:t>减少</w:t>
            </w:r>
          </w:p>
        </w:tc>
        <w:tc>
          <w:tcPr>
            <w:tcW w:w="2093" w:type="dxa"/>
            <w:tcBorders>
              <w:tl2br w:val="nil"/>
              <w:tr2bl w:val="nil"/>
            </w:tcBorders>
          </w:tcPr>
          <w:p w14:paraId="6D79F1C6"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kern w:val="0"/>
                <w:sz w:val="18"/>
                <w:szCs w:val="18"/>
                <w:u w:val="single"/>
              </w:rPr>
              <w:t>年末数</w:t>
            </w:r>
          </w:p>
        </w:tc>
      </w:tr>
      <w:tr w:rsidR="00281AFF" w:rsidRPr="004F2FC7" w14:paraId="335CC385" w14:textId="77777777" w:rsidTr="00006D3D">
        <w:trPr>
          <w:trHeight w:val="284"/>
        </w:trPr>
        <w:tc>
          <w:tcPr>
            <w:tcW w:w="2136" w:type="dxa"/>
            <w:tcBorders>
              <w:tl2br w:val="nil"/>
              <w:tr2bl w:val="nil"/>
            </w:tcBorders>
          </w:tcPr>
          <w:p w14:paraId="18A3632A" w14:textId="77777777" w:rsidR="00281AFF" w:rsidRPr="004F2FC7" w:rsidRDefault="00281AFF" w:rsidP="00006D3D">
            <w:pPr>
              <w:spacing w:line="360" w:lineRule="auto"/>
              <w:rPr>
                <w:rFonts w:ascii="宋体" w:hAnsi="宋体" w:cs="宋体"/>
                <w:kern w:val="0"/>
                <w:sz w:val="18"/>
                <w:szCs w:val="18"/>
              </w:rPr>
            </w:pPr>
            <w:r w:rsidRPr="004F2FC7">
              <w:rPr>
                <w:rFonts w:ascii="宋体" w:hAnsi="宋体" w:cs="宋体" w:hint="eastAsia"/>
                <w:kern w:val="0"/>
                <w:sz w:val="18"/>
                <w:szCs w:val="18"/>
              </w:rPr>
              <w:t>1、限定性净资产</w:t>
            </w:r>
          </w:p>
        </w:tc>
        <w:tc>
          <w:tcPr>
            <w:tcW w:w="1764" w:type="dxa"/>
            <w:tcBorders>
              <w:tl2br w:val="nil"/>
              <w:tr2bl w:val="nil"/>
            </w:tcBorders>
          </w:tcPr>
          <w:p w14:paraId="4F2013DB" w14:textId="77777777" w:rsidR="00281AFF" w:rsidRPr="004F2FC7" w:rsidRDefault="00281AFF" w:rsidP="00006D3D">
            <w:pPr>
              <w:wordWrap w:val="0"/>
              <w:spacing w:line="360" w:lineRule="auto"/>
              <w:jc w:val="right"/>
              <w:rPr>
                <w:rFonts w:ascii="宋体" w:hAnsi="宋体" w:cs="宋体"/>
                <w:kern w:val="0"/>
                <w:sz w:val="18"/>
                <w:szCs w:val="18"/>
              </w:rPr>
            </w:pPr>
            <w:r w:rsidRPr="004F2FC7">
              <w:rPr>
                <w:rFonts w:ascii="宋体" w:hAnsi="宋体" w:cs="宋体" w:hint="eastAsia"/>
                <w:kern w:val="0"/>
                <w:sz w:val="18"/>
                <w:szCs w:val="18"/>
              </w:rPr>
              <w:t>0.00</w:t>
            </w:r>
          </w:p>
        </w:tc>
        <w:tc>
          <w:tcPr>
            <w:tcW w:w="1694" w:type="dxa"/>
            <w:tcBorders>
              <w:tl2br w:val="nil"/>
              <w:tr2bl w:val="nil"/>
            </w:tcBorders>
          </w:tcPr>
          <w:p w14:paraId="1CA68AFB" w14:textId="77777777" w:rsidR="00281AFF" w:rsidRPr="004F2FC7" w:rsidRDefault="00281AFF" w:rsidP="00006D3D">
            <w:pPr>
              <w:spacing w:line="360" w:lineRule="auto"/>
              <w:jc w:val="right"/>
              <w:rPr>
                <w:rFonts w:ascii="宋体" w:hAnsi="宋体" w:cs="宋体"/>
                <w:kern w:val="0"/>
                <w:sz w:val="18"/>
                <w:szCs w:val="18"/>
              </w:rPr>
            </w:pPr>
            <w:r w:rsidRPr="004F2FC7">
              <w:rPr>
                <w:rFonts w:ascii="宋体" w:hAnsi="宋体" w:cs="宋体" w:hint="eastAsia"/>
                <w:kern w:val="0"/>
                <w:sz w:val="18"/>
                <w:szCs w:val="18"/>
              </w:rPr>
              <w:t>0.00</w:t>
            </w:r>
          </w:p>
        </w:tc>
        <w:tc>
          <w:tcPr>
            <w:tcW w:w="1688" w:type="dxa"/>
            <w:tcBorders>
              <w:tl2br w:val="nil"/>
              <w:tr2bl w:val="nil"/>
            </w:tcBorders>
          </w:tcPr>
          <w:p w14:paraId="3C2E9188" w14:textId="77777777" w:rsidR="00281AFF" w:rsidRPr="004F2FC7" w:rsidRDefault="00281AFF" w:rsidP="00006D3D">
            <w:pPr>
              <w:spacing w:line="360" w:lineRule="auto"/>
              <w:jc w:val="right"/>
              <w:rPr>
                <w:rFonts w:ascii="宋体" w:hAnsi="宋体" w:cs="宋体"/>
                <w:kern w:val="0"/>
                <w:sz w:val="18"/>
                <w:szCs w:val="18"/>
              </w:rPr>
            </w:pPr>
            <w:r w:rsidRPr="004F2FC7">
              <w:rPr>
                <w:rFonts w:ascii="宋体" w:hAnsi="宋体" w:cs="宋体" w:hint="eastAsia"/>
                <w:kern w:val="0"/>
                <w:sz w:val="18"/>
                <w:szCs w:val="18"/>
              </w:rPr>
              <w:t>0.00</w:t>
            </w:r>
          </w:p>
        </w:tc>
        <w:tc>
          <w:tcPr>
            <w:tcW w:w="2093" w:type="dxa"/>
            <w:tcBorders>
              <w:tl2br w:val="nil"/>
              <w:tr2bl w:val="nil"/>
            </w:tcBorders>
          </w:tcPr>
          <w:p w14:paraId="6191D9C8" w14:textId="77777777" w:rsidR="00281AFF" w:rsidRPr="004F2FC7" w:rsidRDefault="00281AFF" w:rsidP="00006D3D">
            <w:pPr>
              <w:wordWrap w:val="0"/>
              <w:spacing w:line="360" w:lineRule="auto"/>
              <w:jc w:val="right"/>
              <w:rPr>
                <w:rFonts w:ascii="宋体" w:hAnsi="宋体" w:cs="宋体"/>
                <w:kern w:val="0"/>
                <w:sz w:val="18"/>
                <w:szCs w:val="18"/>
              </w:rPr>
            </w:pPr>
            <w:r w:rsidRPr="004F2FC7">
              <w:rPr>
                <w:rFonts w:ascii="宋体" w:hAnsi="宋体" w:cs="宋体" w:hint="eastAsia"/>
                <w:kern w:val="0"/>
                <w:sz w:val="18"/>
                <w:szCs w:val="18"/>
              </w:rPr>
              <w:t>0.00</w:t>
            </w:r>
          </w:p>
        </w:tc>
      </w:tr>
      <w:tr w:rsidR="00281AFF" w:rsidRPr="004F2FC7" w14:paraId="01424D6B" w14:textId="77777777" w:rsidTr="00006D3D">
        <w:trPr>
          <w:trHeight w:val="284"/>
        </w:trPr>
        <w:tc>
          <w:tcPr>
            <w:tcW w:w="2136" w:type="dxa"/>
            <w:tcBorders>
              <w:tl2br w:val="nil"/>
              <w:tr2bl w:val="nil"/>
            </w:tcBorders>
          </w:tcPr>
          <w:p w14:paraId="08C59472" w14:textId="77777777" w:rsidR="00281AFF" w:rsidRPr="004F2FC7" w:rsidRDefault="00281AFF" w:rsidP="00006D3D">
            <w:pPr>
              <w:spacing w:line="360" w:lineRule="auto"/>
              <w:rPr>
                <w:rFonts w:ascii="宋体" w:hAnsi="宋体" w:cs="宋体"/>
                <w:kern w:val="0"/>
                <w:sz w:val="18"/>
                <w:szCs w:val="18"/>
              </w:rPr>
            </w:pPr>
            <w:r w:rsidRPr="004F2FC7">
              <w:rPr>
                <w:rFonts w:ascii="宋体" w:hAnsi="宋体" w:cs="宋体" w:hint="eastAsia"/>
                <w:kern w:val="0"/>
                <w:sz w:val="18"/>
                <w:szCs w:val="18"/>
              </w:rPr>
              <w:t>2、非限定性净资产</w:t>
            </w:r>
          </w:p>
        </w:tc>
        <w:tc>
          <w:tcPr>
            <w:tcW w:w="1764" w:type="dxa"/>
            <w:tcBorders>
              <w:tl2br w:val="nil"/>
              <w:tr2bl w:val="nil"/>
            </w:tcBorders>
          </w:tcPr>
          <w:p w14:paraId="1EDC85B3" w14:textId="77777777" w:rsidR="00281AFF" w:rsidRPr="004F2FC7" w:rsidRDefault="00281AFF" w:rsidP="00006D3D">
            <w:pPr>
              <w:wordWrap w:val="0"/>
              <w:spacing w:line="360" w:lineRule="auto"/>
              <w:jc w:val="right"/>
              <w:rPr>
                <w:rFonts w:ascii="宋体" w:hAnsi="宋体" w:cs="宋体"/>
                <w:kern w:val="0"/>
                <w:sz w:val="18"/>
                <w:szCs w:val="18"/>
              </w:rPr>
            </w:pPr>
            <w:r w:rsidRPr="004F2FC7">
              <w:rPr>
                <w:rFonts w:ascii="宋体" w:hAnsi="宋体" w:cs="宋体"/>
                <w:kern w:val="0"/>
                <w:sz w:val="18"/>
                <w:szCs w:val="18"/>
              </w:rPr>
              <w:t>8</w:t>
            </w:r>
            <w:r w:rsidRPr="004F2FC7">
              <w:rPr>
                <w:rFonts w:ascii="宋体" w:hAnsi="宋体" w:cs="宋体" w:hint="eastAsia"/>
                <w:kern w:val="0"/>
                <w:sz w:val="18"/>
                <w:szCs w:val="18"/>
              </w:rPr>
              <w:t>,</w:t>
            </w:r>
            <w:r w:rsidRPr="004F2FC7">
              <w:rPr>
                <w:rFonts w:ascii="宋体" w:hAnsi="宋体" w:cs="宋体"/>
                <w:kern w:val="0"/>
                <w:sz w:val="18"/>
                <w:szCs w:val="18"/>
              </w:rPr>
              <w:t>011</w:t>
            </w:r>
            <w:r w:rsidRPr="004F2FC7">
              <w:rPr>
                <w:rFonts w:ascii="宋体" w:hAnsi="宋体" w:cs="宋体" w:hint="eastAsia"/>
                <w:kern w:val="0"/>
                <w:sz w:val="18"/>
                <w:szCs w:val="18"/>
              </w:rPr>
              <w:t>,</w:t>
            </w:r>
            <w:r w:rsidRPr="004F2FC7">
              <w:rPr>
                <w:rFonts w:ascii="宋体" w:hAnsi="宋体" w:cs="宋体"/>
                <w:kern w:val="0"/>
                <w:sz w:val="18"/>
                <w:szCs w:val="18"/>
              </w:rPr>
              <w:t>513.82</w:t>
            </w:r>
            <w:r w:rsidRPr="004F2FC7">
              <w:rPr>
                <w:rFonts w:ascii="宋体" w:hAnsi="宋体" w:cs="宋体" w:hint="eastAsia"/>
                <w:kern w:val="0"/>
                <w:sz w:val="18"/>
                <w:szCs w:val="18"/>
              </w:rPr>
              <w:t xml:space="preserve"> </w:t>
            </w:r>
          </w:p>
        </w:tc>
        <w:tc>
          <w:tcPr>
            <w:tcW w:w="1694" w:type="dxa"/>
            <w:tcBorders>
              <w:tl2br w:val="nil"/>
              <w:tr2bl w:val="nil"/>
            </w:tcBorders>
          </w:tcPr>
          <w:p w14:paraId="0D01E4EB" w14:textId="77777777" w:rsidR="00281AFF" w:rsidRPr="004F2FC7" w:rsidRDefault="00281AFF" w:rsidP="00006D3D">
            <w:pPr>
              <w:spacing w:line="360" w:lineRule="auto"/>
              <w:jc w:val="right"/>
              <w:rPr>
                <w:rFonts w:ascii="宋体" w:hAnsi="宋体" w:cs="宋体"/>
                <w:kern w:val="0"/>
                <w:sz w:val="18"/>
                <w:szCs w:val="18"/>
              </w:rPr>
            </w:pPr>
            <w:r w:rsidRPr="004F2FC7">
              <w:rPr>
                <w:rFonts w:ascii="宋体" w:hAnsi="宋体" w:cs="宋体"/>
                <w:kern w:val="0"/>
                <w:sz w:val="18"/>
                <w:szCs w:val="18"/>
              </w:rPr>
              <w:t>2</w:t>
            </w:r>
            <w:r w:rsidRPr="004F2FC7">
              <w:rPr>
                <w:rFonts w:ascii="宋体" w:hAnsi="宋体" w:cs="宋体" w:hint="eastAsia"/>
                <w:kern w:val="0"/>
                <w:sz w:val="18"/>
                <w:szCs w:val="18"/>
              </w:rPr>
              <w:t>,</w:t>
            </w:r>
            <w:r w:rsidRPr="004F2FC7">
              <w:rPr>
                <w:rFonts w:ascii="宋体" w:hAnsi="宋体" w:cs="宋体"/>
                <w:kern w:val="0"/>
                <w:sz w:val="18"/>
                <w:szCs w:val="18"/>
              </w:rPr>
              <w:t>738</w:t>
            </w:r>
            <w:r w:rsidRPr="004F2FC7">
              <w:rPr>
                <w:rFonts w:ascii="宋体" w:hAnsi="宋体" w:cs="宋体" w:hint="eastAsia"/>
                <w:kern w:val="0"/>
                <w:sz w:val="18"/>
                <w:szCs w:val="18"/>
              </w:rPr>
              <w:t>,</w:t>
            </w:r>
            <w:r w:rsidRPr="004F2FC7">
              <w:rPr>
                <w:rFonts w:ascii="宋体" w:hAnsi="宋体" w:cs="宋体"/>
                <w:kern w:val="0"/>
                <w:sz w:val="18"/>
                <w:szCs w:val="18"/>
              </w:rPr>
              <w:t>068.70</w:t>
            </w:r>
          </w:p>
        </w:tc>
        <w:tc>
          <w:tcPr>
            <w:tcW w:w="1688" w:type="dxa"/>
            <w:tcBorders>
              <w:tl2br w:val="nil"/>
              <w:tr2bl w:val="nil"/>
            </w:tcBorders>
          </w:tcPr>
          <w:p w14:paraId="1CB7CA63" w14:textId="77777777" w:rsidR="00281AFF" w:rsidRPr="004F2FC7" w:rsidRDefault="00281AFF" w:rsidP="00006D3D">
            <w:pPr>
              <w:spacing w:line="360" w:lineRule="auto"/>
              <w:jc w:val="right"/>
              <w:rPr>
                <w:rFonts w:ascii="宋体" w:hAnsi="宋体" w:cs="宋体"/>
                <w:kern w:val="0"/>
                <w:sz w:val="18"/>
                <w:szCs w:val="18"/>
              </w:rPr>
            </w:pPr>
            <w:r w:rsidRPr="004F2FC7">
              <w:rPr>
                <w:rFonts w:ascii="宋体" w:hAnsi="宋体" w:cs="宋体"/>
                <w:kern w:val="0"/>
                <w:sz w:val="18"/>
                <w:szCs w:val="18"/>
              </w:rPr>
              <w:t>2</w:t>
            </w:r>
            <w:r w:rsidRPr="004F2FC7">
              <w:rPr>
                <w:rFonts w:ascii="宋体" w:hAnsi="宋体" w:cs="宋体" w:hint="eastAsia"/>
                <w:kern w:val="0"/>
                <w:sz w:val="18"/>
                <w:szCs w:val="18"/>
              </w:rPr>
              <w:t>,</w:t>
            </w:r>
            <w:r w:rsidRPr="004F2FC7">
              <w:rPr>
                <w:rFonts w:ascii="宋体" w:hAnsi="宋体" w:cs="宋体"/>
                <w:kern w:val="0"/>
                <w:sz w:val="18"/>
                <w:szCs w:val="18"/>
              </w:rPr>
              <w:t>731</w:t>
            </w:r>
            <w:r w:rsidRPr="004F2FC7">
              <w:rPr>
                <w:rFonts w:ascii="宋体" w:hAnsi="宋体" w:cs="宋体" w:hint="eastAsia"/>
                <w:kern w:val="0"/>
                <w:sz w:val="18"/>
                <w:szCs w:val="18"/>
              </w:rPr>
              <w:t>,</w:t>
            </w:r>
            <w:r w:rsidRPr="004F2FC7">
              <w:rPr>
                <w:rFonts w:ascii="宋体" w:hAnsi="宋体" w:cs="宋体"/>
                <w:kern w:val="0"/>
                <w:sz w:val="18"/>
                <w:szCs w:val="18"/>
              </w:rPr>
              <w:t>876.89</w:t>
            </w:r>
          </w:p>
        </w:tc>
        <w:tc>
          <w:tcPr>
            <w:tcW w:w="2093" w:type="dxa"/>
            <w:tcBorders>
              <w:tl2br w:val="nil"/>
              <w:tr2bl w:val="nil"/>
            </w:tcBorders>
          </w:tcPr>
          <w:p w14:paraId="51DC0896" w14:textId="77777777" w:rsidR="00281AFF" w:rsidRPr="004F2FC7" w:rsidRDefault="00281AFF" w:rsidP="00006D3D">
            <w:pPr>
              <w:jc w:val="right"/>
              <w:rPr>
                <w:rFonts w:ascii="宋体" w:hAnsi="宋体" w:cs="宋体"/>
                <w:kern w:val="0"/>
                <w:sz w:val="18"/>
                <w:szCs w:val="18"/>
              </w:rPr>
            </w:pPr>
            <w:r w:rsidRPr="004F2FC7">
              <w:rPr>
                <w:rFonts w:ascii="宋体" w:hAnsi="宋体" w:cs="宋体"/>
                <w:kern w:val="0"/>
                <w:sz w:val="18"/>
                <w:szCs w:val="18"/>
              </w:rPr>
              <w:t>8,017,705.63</w:t>
            </w:r>
            <w:r w:rsidRPr="004F2FC7">
              <w:rPr>
                <w:rFonts w:ascii="宋体" w:hAnsi="宋体" w:cs="宋体" w:hint="eastAsia"/>
                <w:kern w:val="0"/>
                <w:sz w:val="18"/>
                <w:szCs w:val="18"/>
              </w:rPr>
              <w:t xml:space="preserve"> </w:t>
            </w:r>
          </w:p>
        </w:tc>
      </w:tr>
      <w:tr w:rsidR="00281AFF" w:rsidRPr="004F2FC7" w14:paraId="47900EC9" w14:textId="77777777" w:rsidTr="00006D3D">
        <w:trPr>
          <w:trHeight w:val="567"/>
        </w:trPr>
        <w:tc>
          <w:tcPr>
            <w:tcW w:w="2136" w:type="dxa"/>
            <w:tcBorders>
              <w:tl2br w:val="nil"/>
              <w:tr2bl w:val="nil"/>
            </w:tcBorders>
          </w:tcPr>
          <w:p w14:paraId="67A0BD10" w14:textId="77777777" w:rsidR="00281AFF" w:rsidRPr="004F2FC7" w:rsidRDefault="00281AFF" w:rsidP="00006D3D">
            <w:pPr>
              <w:spacing w:line="360" w:lineRule="auto"/>
              <w:jc w:val="center"/>
              <w:rPr>
                <w:rFonts w:ascii="宋体" w:hAnsi="宋体" w:cs="宋体"/>
                <w:kern w:val="0"/>
                <w:sz w:val="18"/>
                <w:szCs w:val="18"/>
              </w:rPr>
            </w:pPr>
            <w:r w:rsidRPr="004F2FC7">
              <w:rPr>
                <w:rFonts w:ascii="宋体" w:hAnsi="宋体" w:cs="宋体"/>
                <w:kern w:val="0"/>
                <w:sz w:val="18"/>
                <w:szCs w:val="18"/>
              </w:rPr>
              <w:t>合　计</w:t>
            </w:r>
          </w:p>
        </w:tc>
        <w:tc>
          <w:tcPr>
            <w:tcW w:w="1764" w:type="dxa"/>
            <w:tcBorders>
              <w:tl2br w:val="nil"/>
              <w:tr2bl w:val="nil"/>
            </w:tcBorders>
          </w:tcPr>
          <w:p w14:paraId="1C81FBB0" w14:textId="77777777" w:rsidR="00281AFF" w:rsidRPr="004F2FC7" w:rsidRDefault="00281AFF" w:rsidP="00006D3D">
            <w:pPr>
              <w:wordWrap w:val="0"/>
              <w:spacing w:line="360" w:lineRule="auto"/>
              <w:jc w:val="right"/>
              <w:rPr>
                <w:rFonts w:ascii="宋体" w:hAnsi="宋体" w:cs="宋体"/>
                <w:kern w:val="0"/>
                <w:sz w:val="18"/>
                <w:szCs w:val="18"/>
              </w:rPr>
            </w:pPr>
            <w:r w:rsidRPr="004F2FC7">
              <w:rPr>
                <w:rFonts w:ascii="宋体" w:hAnsi="宋体" w:cs="宋体"/>
                <w:kern w:val="0"/>
                <w:sz w:val="18"/>
                <w:szCs w:val="18"/>
              </w:rPr>
              <w:t>8</w:t>
            </w:r>
            <w:r w:rsidRPr="004F2FC7">
              <w:rPr>
                <w:rFonts w:ascii="宋体" w:hAnsi="宋体" w:cs="宋体" w:hint="eastAsia"/>
                <w:kern w:val="0"/>
                <w:sz w:val="18"/>
                <w:szCs w:val="18"/>
              </w:rPr>
              <w:t>,</w:t>
            </w:r>
            <w:r w:rsidRPr="004F2FC7">
              <w:rPr>
                <w:rFonts w:ascii="宋体" w:hAnsi="宋体" w:cs="宋体"/>
                <w:kern w:val="0"/>
                <w:sz w:val="18"/>
                <w:szCs w:val="18"/>
              </w:rPr>
              <w:t>011</w:t>
            </w:r>
            <w:r w:rsidRPr="004F2FC7">
              <w:rPr>
                <w:rFonts w:ascii="宋体" w:hAnsi="宋体" w:cs="宋体" w:hint="eastAsia"/>
                <w:kern w:val="0"/>
                <w:sz w:val="18"/>
                <w:szCs w:val="18"/>
              </w:rPr>
              <w:t>,</w:t>
            </w:r>
            <w:r w:rsidRPr="004F2FC7">
              <w:rPr>
                <w:rFonts w:ascii="宋体" w:hAnsi="宋体" w:cs="宋体"/>
                <w:kern w:val="0"/>
                <w:sz w:val="18"/>
                <w:szCs w:val="18"/>
              </w:rPr>
              <w:t>513.82</w:t>
            </w:r>
            <w:r w:rsidRPr="004F2FC7">
              <w:rPr>
                <w:rFonts w:ascii="宋体" w:hAnsi="宋体" w:cs="宋体" w:hint="eastAsia"/>
                <w:kern w:val="0"/>
                <w:sz w:val="18"/>
                <w:szCs w:val="18"/>
              </w:rPr>
              <w:t xml:space="preserve"> </w:t>
            </w:r>
          </w:p>
        </w:tc>
        <w:tc>
          <w:tcPr>
            <w:tcW w:w="1694" w:type="dxa"/>
            <w:tcBorders>
              <w:tl2br w:val="nil"/>
              <w:tr2bl w:val="nil"/>
            </w:tcBorders>
          </w:tcPr>
          <w:p w14:paraId="41A14AF5" w14:textId="77777777" w:rsidR="00281AFF" w:rsidRPr="004F2FC7" w:rsidRDefault="00281AFF" w:rsidP="00006D3D">
            <w:pPr>
              <w:spacing w:line="360" w:lineRule="auto"/>
              <w:jc w:val="right"/>
              <w:rPr>
                <w:rFonts w:ascii="宋体" w:hAnsi="宋体" w:cs="宋体"/>
                <w:kern w:val="0"/>
                <w:sz w:val="18"/>
                <w:szCs w:val="18"/>
              </w:rPr>
            </w:pPr>
            <w:r w:rsidRPr="004F2FC7">
              <w:rPr>
                <w:rFonts w:ascii="宋体" w:hAnsi="宋体" w:cs="宋体"/>
                <w:kern w:val="0"/>
                <w:sz w:val="18"/>
                <w:szCs w:val="18"/>
              </w:rPr>
              <w:t>2</w:t>
            </w:r>
            <w:r w:rsidRPr="004F2FC7">
              <w:rPr>
                <w:rFonts w:ascii="宋体" w:hAnsi="宋体" w:cs="宋体" w:hint="eastAsia"/>
                <w:kern w:val="0"/>
                <w:sz w:val="18"/>
                <w:szCs w:val="18"/>
              </w:rPr>
              <w:t>,</w:t>
            </w:r>
            <w:r w:rsidRPr="004F2FC7">
              <w:rPr>
                <w:rFonts w:ascii="宋体" w:hAnsi="宋体" w:cs="宋体"/>
                <w:kern w:val="0"/>
                <w:sz w:val="18"/>
                <w:szCs w:val="18"/>
              </w:rPr>
              <w:t>738</w:t>
            </w:r>
            <w:r w:rsidRPr="004F2FC7">
              <w:rPr>
                <w:rFonts w:ascii="宋体" w:hAnsi="宋体" w:cs="宋体" w:hint="eastAsia"/>
                <w:kern w:val="0"/>
                <w:sz w:val="18"/>
                <w:szCs w:val="18"/>
              </w:rPr>
              <w:t>,</w:t>
            </w:r>
            <w:r w:rsidRPr="004F2FC7">
              <w:rPr>
                <w:rFonts w:ascii="宋体" w:hAnsi="宋体" w:cs="宋体"/>
                <w:kern w:val="0"/>
                <w:sz w:val="18"/>
                <w:szCs w:val="18"/>
              </w:rPr>
              <w:t>068.70</w:t>
            </w:r>
          </w:p>
        </w:tc>
        <w:tc>
          <w:tcPr>
            <w:tcW w:w="1688" w:type="dxa"/>
            <w:tcBorders>
              <w:tl2br w:val="nil"/>
              <w:tr2bl w:val="nil"/>
            </w:tcBorders>
          </w:tcPr>
          <w:p w14:paraId="63C55F6F" w14:textId="77777777" w:rsidR="00281AFF" w:rsidRPr="004F2FC7" w:rsidRDefault="00281AFF" w:rsidP="00006D3D">
            <w:pPr>
              <w:spacing w:line="360" w:lineRule="auto"/>
              <w:jc w:val="right"/>
              <w:rPr>
                <w:rFonts w:ascii="宋体" w:hAnsi="宋体" w:cs="宋体"/>
                <w:kern w:val="0"/>
                <w:sz w:val="18"/>
                <w:szCs w:val="18"/>
              </w:rPr>
            </w:pPr>
            <w:r w:rsidRPr="004F2FC7">
              <w:rPr>
                <w:rFonts w:ascii="宋体" w:hAnsi="宋体" w:cs="宋体"/>
                <w:kern w:val="0"/>
                <w:sz w:val="18"/>
                <w:szCs w:val="18"/>
              </w:rPr>
              <w:t>2</w:t>
            </w:r>
            <w:r w:rsidRPr="004F2FC7">
              <w:rPr>
                <w:rFonts w:ascii="宋体" w:hAnsi="宋体" w:cs="宋体" w:hint="eastAsia"/>
                <w:kern w:val="0"/>
                <w:sz w:val="18"/>
                <w:szCs w:val="18"/>
              </w:rPr>
              <w:t>,</w:t>
            </w:r>
            <w:r w:rsidRPr="004F2FC7">
              <w:rPr>
                <w:rFonts w:ascii="宋体" w:hAnsi="宋体" w:cs="宋体"/>
                <w:kern w:val="0"/>
                <w:sz w:val="18"/>
                <w:szCs w:val="18"/>
              </w:rPr>
              <w:t>731</w:t>
            </w:r>
            <w:r w:rsidRPr="004F2FC7">
              <w:rPr>
                <w:rFonts w:ascii="宋体" w:hAnsi="宋体" w:cs="宋体" w:hint="eastAsia"/>
                <w:kern w:val="0"/>
                <w:sz w:val="18"/>
                <w:szCs w:val="18"/>
              </w:rPr>
              <w:t>,</w:t>
            </w:r>
            <w:r w:rsidRPr="004F2FC7">
              <w:rPr>
                <w:rFonts w:ascii="宋体" w:hAnsi="宋体" w:cs="宋体"/>
                <w:kern w:val="0"/>
                <w:sz w:val="18"/>
                <w:szCs w:val="18"/>
              </w:rPr>
              <w:t>876.89</w:t>
            </w:r>
          </w:p>
        </w:tc>
        <w:tc>
          <w:tcPr>
            <w:tcW w:w="2093" w:type="dxa"/>
            <w:tcBorders>
              <w:tl2br w:val="nil"/>
              <w:tr2bl w:val="nil"/>
            </w:tcBorders>
          </w:tcPr>
          <w:p w14:paraId="25EB1BA3" w14:textId="77777777" w:rsidR="00281AFF" w:rsidRPr="004F2FC7" w:rsidRDefault="00281AFF" w:rsidP="00006D3D">
            <w:pPr>
              <w:jc w:val="right"/>
              <w:rPr>
                <w:rFonts w:ascii="宋体" w:hAnsi="宋体" w:cs="宋体"/>
                <w:kern w:val="0"/>
                <w:sz w:val="18"/>
                <w:szCs w:val="18"/>
              </w:rPr>
            </w:pPr>
            <w:r w:rsidRPr="004F2FC7">
              <w:rPr>
                <w:rFonts w:ascii="宋体" w:hAnsi="宋体" w:cs="宋体"/>
                <w:kern w:val="0"/>
                <w:sz w:val="18"/>
                <w:szCs w:val="18"/>
              </w:rPr>
              <w:t>8,017,705.63</w:t>
            </w:r>
            <w:r w:rsidRPr="004F2FC7">
              <w:rPr>
                <w:rFonts w:ascii="宋体" w:hAnsi="宋体" w:cs="宋体" w:hint="eastAsia"/>
                <w:kern w:val="0"/>
                <w:sz w:val="18"/>
                <w:szCs w:val="18"/>
              </w:rPr>
              <w:t xml:space="preserve"> </w:t>
            </w:r>
          </w:p>
        </w:tc>
      </w:tr>
    </w:tbl>
    <w:p w14:paraId="7C94154D" w14:textId="77777777" w:rsidR="00281AFF" w:rsidRPr="004F2FC7" w:rsidRDefault="00281AFF" w:rsidP="00281AFF">
      <w:pPr>
        <w:spacing w:line="360" w:lineRule="auto"/>
        <w:ind w:firstLineChars="150" w:firstLine="315"/>
        <w:rPr>
          <w:rFonts w:ascii="宋体" w:hAnsi="宋体" w:cs="宋体"/>
          <w:kern w:val="0"/>
          <w:szCs w:val="21"/>
        </w:rPr>
      </w:pPr>
      <w:r w:rsidRPr="004F2FC7">
        <w:rPr>
          <w:rFonts w:ascii="宋体" w:hAnsi="宋体" w:cs="宋体" w:hint="eastAsia"/>
          <w:kern w:val="0"/>
          <w:szCs w:val="21"/>
        </w:rPr>
        <w:t>净资产比上年增加的主要原因：捐赠收入大于支出</w:t>
      </w:r>
    </w:p>
    <w:p w14:paraId="58021478" w14:textId="77777777" w:rsidR="00281AFF" w:rsidRDefault="00281AFF" w:rsidP="00281AFF">
      <w:pPr>
        <w:pStyle w:val="3"/>
        <w:numPr>
          <w:ilvl w:val="0"/>
          <w:numId w:val="7"/>
        </w:numPr>
        <w:tabs>
          <w:tab w:val="left" w:pos="851"/>
        </w:tabs>
        <w:spacing w:before="0" w:after="0" w:line="360" w:lineRule="auto"/>
        <w:rPr>
          <w:rStyle w:val="af3"/>
          <w:b w:val="0"/>
          <w:bCs w:val="0"/>
        </w:rPr>
      </w:pPr>
      <w:r w:rsidRPr="004F2FC7">
        <w:rPr>
          <w:rStyle w:val="af3"/>
          <w:rFonts w:hint="eastAsia"/>
          <w:b w:val="0"/>
          <w:bCs w:val="0"/>
        </w:rPr>
        <w:t>捐赠收入</w:t>
      </w:r>
      <w:r w:rsidRPr="004F2FC7">
        <w:rPr>
          <w:rStyle w:val="af3"/>
          <w:rFonts w:hint="eastAsia"/>
          <w:b w:val="0"/>
          <w:bCs w:val="0"/>
        </w:rPr>
        <w:t xml:space="preserve">   </w:t>
      </w:r>
    </w:p>
    <w:p w14:paraId="62D83634" w14:textId="77777777" w:rsidR="00281AFF" w:rsidRPr="001D0A9C" w:rsidRDefault="00281AFF" w:rsidP="0050573E">
      <w:pPr>
        <w:spacing w:beforeLines="50" w:before="156" w:afterLines="50" w:after="156"/>
        <w:ind w:firstLineChars="200" w:firstLine="480"/>
        <w:rPr>
          <w:rFonts w:ascii="宋体" w:hAnsi="宋体"/>
          <w:color w:val="000000" w:themeColor="text1"/>
          <w:spacing w:val="10"/>
          <w:kern w:val="0"/>
          <w:sz w:val="18"/>
          <w:szCs w:val="18"/>
        </w:rPr>
      </w:pPr>
      <w:r w:rsidRPr="004F2FC7">
        <w:rPr>
          <w:rStyle w:val="af3"/>
          <w:rFonts w:hint="eastAsia"/>
        </w:rPr>
        <w:t xml:space="preserve"> </w:t>
      </w:r>
      <w:r w:rsidRPr="001D0A9C">
        <w:rPr>
          <w:rStyle w:val="af3"/>
          <w:rFonts w:ascii="宋体" w:hAnsi="宋体" w:hint="eastAsia"/>
          <w:sz w:val="18"/>
          <w:szCs w:val="18"/>
        </w:rPr>
        <w:t xml:space="preserve"> </w:t>
      </w:r>
      <w:r w:rsidRPr="001D0A9C">
        <w:rPr>
          <w:rFonts w:ascii="宋体" w:hAnsi="宋体"/>
          <w:color w:val="000000" w:themeColor="text1"/>
          <w:spacing w:val="10"/>
          <w:kern w:val="0"/>
          <w:sz w:val="18"/>
          <w:szCs w:val="18"/>
        </w:rPr>
        <w:t>1、捐赠收入列示</w:t>
      </w:r>
    </w:p>
    <w:tbl>
      <w:tblPr>
        <w:tblW w:w="499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2234"/>
        <w:gridCol w:w="3121"/>
        <w:gridCol w:w="3162"/>
      </w:tblGrid>
      <w:tr w:rsidR="00281AFF" w:rsidRPr="00000DEE" w14:paraId="039FC904" w14:textId="77777777" w:rsidTr="00006D3D">
        <w:trPr>
          <w:cantSplit/>
          <w:trHeight w:val="397"/>
          <w:jc w:val="center"/>
        </w:trPr>
        <w:tc>
          <w:tcPr>
            <w:tcW w:w="1312" w:type="pct"/>
            <w:vAlign w:val="center"/>
          </w:tcPr>
          <w:p w14:paraId="1BA45756"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项   目</w:t>
            </w:r>
          </w:p>
        </w:tc>
        <w:tc>
          <w:tcPr>
            <w:tcW w:w="1832" w:type="pct"/>
            <w:vAlign w:val="center"/>
          </w:tcPr>
          <w:p w14:paraId="0AB74E0B"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本年发生额</w:t>
            </w:r>
          </w:p>
        </w:tc>
        <w:tc>
          <w:tcPr>
            <w:tcW w:w="1856" w:type="pct"/>
            <w:vAlign w:val="center"/>
          </w:tcPr>
          <w:p w14:paraId="3539C0A2"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上年发生额</w:t>
            </w:r>
          </w:p>
        </w:tc>
      </w:tr>
      <w:tr w:rsidR="00281AFF" w:rsidRPr="00000DEE" w14:paraId="41581D99" w14:textId="77777777" w:rsidTr="00006D3D">
        <w:trPr>
          <w:cantSplit/>
          <w:trHeight w:val="397"/>
          <w:jc w:val="center"/>
        </w:trPr>
        <w:tc>
          <w:tcPr>
            <w:tcW w:w="1312" w:type="pct"/>
            <w:vAlign w:val="center"/>
          </w:tcPr>
          <w:p w14:paraId="23EF60D7" w14:textId="77777777" w:rsidR="00281AFF" w:rsidRPr="00000DEE" w:rsidRDefault="00281AFF" w:rsidP="00006D3D">
            <w:pPr>
              <w:adjustRightInd w:val="0"/>
              <w:snapToGrid w:val="0"/>
              <w:jc w:val="left"/>
              <w:rPr>
                <w:rFonts w:ascii="宋体" w:hAnsi="宋体"/>
                <w:spacing w:val="10"/>
                <w:sz w:val="18"/>
                <w:szCs w:val="18"/>
              </w:rPr>
            </w:pPr>
            <w:r w:rsidRPr="00000DEE">
              <w:rPr>
                <w:rFonts w:ascii="宋体" w:hAnsi="宋体"/>
                <w:sz w:val="18"/>
                <w:szCs w:val="18"/>
              </w:rPr>
              <w:t>限定性捐赠收入</w:t>
            </w:r>
          </w:p>
        </w:tc>
        <w:tc>
          <w:tcPr>
            <w:tcW w:w="1832" w:type="pct"/>
            <w:vAlign w:val="center"/>
          </w:tcPr>
          <w:p w14:paraId="3162EF66" w14:textId="77777777" w:rsidR="00281AFF" w:rsidRPr="00000DEE" w:rsidRDefault="00281AFF" w:rsidP="00006D3D">
            <w:pPr>
              <w:jc w:val="right"/>
              <w:rPr>
                <w:rFonts w:ascii="宋体" w:hAnsi="宋体"/>
                <w:sz w:val="18"/>
                <w:szCs w:val="18"/>
              </w:rPr>
            </w:pPr>
            <w:r w:rsidRPr="00000DEE">
              <w:rPr>
                <w:rFonts w:ascii="宋体" w:hAnsi="宋体"/>
                <w:sz w:val="18"/>
                <w:szCs w:val="18"/>
              </w:rPr>
              <w:t xml:space="preserve">              133,020.00   </w:t>
            </w:r>
          </w:p>
        </w:tc>
        <w:tc>
          <w:tcPr>
            <w:tcW w:w="1856" w:type="pct"/>
            <w:vAlign w:val="center"/>
          </w:tcPr>
          <w:p w14:paraId="3B86E6FC" w14:textId="77777777" w:rsidR="00281AFF" w:rsidRPr="00000DEE" w:rsidRDefault="00281AFF" w:rsidP="00006D3D">
            <w:pPr>
              <w:jc w:val="right"/>
              <w:rPr>
                <w:rFonts w:ascii="宋体" w:hAnsi="宋体"/>
                <w:sz w:val="18"/>
                <w:szCs w:val="18"/>
              </w:rPr>
            </w:pPr>
            <w:r w:rsidRPr="00000DEE">
              <w:rPr>
                <w:rFonts w:ascii="宋体" w:hAnsi="宋体"/>
                <w:sz w:val="18"/>
                <w:szCs w:val="18"/>
              </w:rPr>
              <w:t>0.00</w:t>
            </w:r>
          </w:p>
        </w:tc>
      </w:tr>
      <w:tr w:rsidR="00281AFF" w:rsidRPr="00000DEE" w14:paraId="150CA380" w14:textId="77777777" w:rsidTr="00006D3D">
        <w:trPr>
          <w:cantSplit/>
          <w:trHeight w:val="397"/>
          <w:jc w:val="center"/>
        </w:trPr>
        <w:tc>
          <w:tcPr>
            <w:tcW w:w="1312" w:type="pct"/>
            <w:vAlign w:val="center"/>
          </w:tcPr>
          <w:p w14:paraId="6C745E6E" w14:textId="77777777" w:rsidR="00281AFF" w:rsidRPr="00000DEE" w:rsidRDefault="00281AFF" w:rsidP="00006D3D">
            <w:pPr>
              <w:adjustRightInd w:val="0"/>
              <w:snapToGrid w:val="0"/>
              <w:jc w:val="left"/>
              <w:rPr>
                <w:rFonts w:ascii="宋体" w:hAnsi="宋体"/>
                <w:spacing w:val="10"/>
                <w:sz w:val="18"/>
                <w:szCs w:val="18"/>
              </w:rPr>
            </w:pPr>
            <w:r w:rsidRPr="00000DEE">
              <w:rPr>
                <w:rFonts w:ascii="宋体" w:hAnsi="宋体"/>
                <w:sz w:val="18"/>
                <w:szCs w:val="18"/>
              </w:rPr>
              <w:t>非限定性捐赠收入</w:t>
            </w:r>
          </w:p>
        </w:tc>
        <w:tc>
          <w:tcPr>
            <w:tcW w:w="1832" w:type="pct"/>
            <w:vAlign w:val="center"/>
          </w:tcPr>
          <w:p w14:paraId="475798B9" w14:textId="77777777" w:rsidR="00281AFF" w:rsidRPr="00000DEE" w:rsidRDefault="00281AFF" w:rsidP="00006D3D">
            <w:pPr>
              <w:jc w:val="right"/>
              <w:rPr>
                <w:rFonts w:ascii="宋体" w:hAnsi="宋体"/>
                <w:sz w:val="18"/>
                <w:szCs w:val="18"/>
              </w:rPr>
            </w:pPr>
            <w:r w:rsidRPr="00000DEE">
              <w:rPr>
                <w:rFonts w:ascii="宋体" w:hAnsi="宋体"/>
                <w:sz w:val="18"/>
                <w:szCs w:val="18"/>
              </w:rPr>
              <w:t xml:space="preserve">2,416,000.00  </w:t>
            </w:r>
          </w:p>
        </w:tc>
        <w:tc>
          <w:tcPr>
            <w:tcW w:w="1856" w:type="pct"/>
            <w:vAlign w:val="center"/>
          </w:tcPr>
          <w:p w14:paraId="068AC74E" w14:textId="77777777" w:rsidR="00281AFF" w:rsidRPr="00000DEE" w:rsidRDefault="00281AFF" w:rsidP="00006D3D">
            <w:pPr>
              <w:jc w:val="right"/>
              <w:rPr>
                <w:rFonts w:ascii="宋体" w:hAnsi="宋体"/>
                <w:sz w:val="18"/>
                <w:szCs w:val="18"/>
              </w:rPr>
            </w:pPr>
            <w:r w:rsidRPr="00000DEE">
              <w:rPr>
                <w:rFonts w:ascii="宋体" w:hAnsi="宋体"/>
                <w:sz w:val="18"/>
                <w:szCs w:val="18"/>
              </w:rPr>
              <w:t>430,000.00</w:t>
            </w:r>
          </w:p>
        </w:tc>
      </w:tr>
      <w:tr w:rsidR="00281AFF" w:rsidRPr="00000DEE" w14:paraId="4325ADCB" w14:textId="77777777" w:rsidTr="00006D3D">
        <w:trPr>
          <w:cantSplit/>
          <w:trHeight w:val="397"/>
          <w:jc w:val="center"/>
        </w:trPr>
        <w:tc>
          <w:tcPr>
            <w:tcW w:w="1312" w:type="pct"/>
            <w:vAlign w:val="center"/>
          </w:tcPr>
          <w:p w14:paraId="20E926C4" w14:textId="77777777" w:rsidR="00281AFF" w:rsidRPr="00000DEE" w:rsidRDefault="00281AFF" w:rsidP="00006D3D">
            <w:pPr>
              <w:adjustRightInd w:val="0"/>
              <w:snapToGrid w:val="0"/>
              <w:jc w:val="center"/>
              <w:rPr>
                <w:rFonts w:ascii="宋体" w:hAnsi="宋体"/>
                <w:b/>
                <w:spacing w:val="10"/>
                <w:sz w:val="18"/>
                <w:szCs w:val="18"/>
              </w:rPr>
            </w:pPr>
            <w:r w:rsidRPr="00000DEE">
              <w:rPr>
                <w:rFonts w:ascii="宋体" w:hAnsi="宋体"/>
                <w:b/>
                <w:bCs/>
                <w:sz w:val="18"/>
                <w:szCs w:val="18"/>
              </w:rPr>
              <w:t>合  计</w:t>
            </w:r>
          </w:p>
        </w:tc>
        <w:tc>
          <w:tcPr>
            <w:tcW w:w="1832" w:type="pct"/>
            <w:vAlign w:val="center"/>
          </w:tcPr>
          <w:p w14:paraId="2B80E8B3" w14:textId="77777777" w:rsidR="00281AFF" w:rsidRPr="00000DEE" w:rsidRDefault="00281AFF" w:rsidP="00006D3D">
            <w:pPr>
              <w:jc w:val="right"/>
              <w:rPr>
                <w:rFonts w:ascii="宋体" w:hAnsi="宋体"/>
                <w:sz w:val="18"/>
                <w:szCs w:val="18"/>
              </w:rPr>
            </w:pPr>
            <w:r w:rsidRPr="00000DEE">
              <w:rPr>
                <w:rFonts w:ascii="宋体" w:hAnsi="宋体"/>
                <w:sz w:val="18"/>
                <w:szCs w:val="18"/>
              </w:rPr>
              <w:t xml:space="preserve">   2,549,020.00 </w:t>
            </w:r>
          </w:p>
        </w:tc>
        <w:tc>
          <w:tcPr>
            <w:tcW w:w="1856" w:type="pct"/>
            <w:vAlign w:val="center"/>
          </w:tcPr>
          <w:p w14:paraId="0B6BD70C" w14:textId="77777777" w:rsidR="00281AFF" w:rsidRPr="00000DEE" w:rsidRDefault="00281AFF" w:rsidP="00006D3D">
            <w:pPr>
              <w:jc w:val="right"/>
              <w:rPr>
                <w:rFonts w:ascii="宋体" w:hAnsi="宋体"/>
                <w:sz w:val="18"/>
                <w:szCs w:val="18"/>
              </w:rPr>
            </w:pPr>
            <w:r w:rsidRPr="00000DEE">
              <w:rPr>
                <w:rFonts w:ascii="宋体" w:hAnsi="宋体"/>
                <w:sz w:val="18"/>
                <w:szCs w:val="18"/>
              </w:rPr>
              <w:t>430,000.00</w:t>
            </w:r>
          </w:p>
        </w:tc>
      </w:tr>
    </w:tbl>
    <w:p w14:paraId="178914B3" w14:textId="77777777" w:rsidR="00281AFF" w:rsidRPr="00000DEE" w:rsidRDefault="00281AFF" w:rsidP="0050573E">
      <w:pPr>
        <w:spacing w:beforeLines="50" w:before="156" w:afterLines="50" w:after="156"/>
        <w:ind w:firstLineChars="200" w:firstLine="400"/>
        <w:rPr>
          <w:rFonts w:ascii="宋体" w:hAnsi="宋体"/>
          <w:spacing w:val="10"/>
          <w:kern w:val="0"/>
          <w:sz w:val="18"/>
          <w:szCs w:val="18"/>
        </w:rPr>
      </w:pPr>
      <w:r w:rsidRPr="00000DEE">
        <w:rPr>
          <w:rFonts w:ascii="宋体" w:hAnsi="宋体"/>
          <w:spacing w:val="10"/>
          <w:kern w:val="0"/>
          <w:sz w:val="18"/>
          <w:szCs w:val="18"/>
        </w:rPr>
        <w:t xml:space="preserve">2、接受捐赠情况 </w:t>
      </w:r>
    </w:p>
    <w:tbl>
      <w:tblPr>
        <w:tblW w:w="4997" w:type="pct"/>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160"/>
        <w:gridCol w:w="1509"/>
        <w:gridCol w:w="1303"/>
        <w:gridCol w:w="1545"/>
      </w:tblGrid>
      <w:tr w:rsidR="00281AFF" w:rsidRPr="00000DEE" w14:paraId="66B79A61" w14:textId="77777777" w:rsidTr="00006D3D">
        <w:trPr>
          <w:trHeight w:val="397"/>
          <w:jc w:val="center"/>
        </w:trPr>
        <w:tc>
          <w:tcPr>
            <w:tcW w:w="2442" w:type="pct"/>
            <w:vAlign w:val="center"/>
          </w:tcPr>
          <w:p w14:paraId="00EBC33D"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项   目</w:t>
            </w:r>
          </w:p>
        </w:tc>
        <w:tc>
          <w:tcPr>
            <w:tcW w:w="886" w:type="pct"/>
            <w:vAlign w:val="center"/>
          </w:tcPr>
          <w:p w14:paraId="6FADB514"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现  金</w:t>
            </w:r>
          </w:p>
        </w:tc>
        <w:tc>
          <w:tcPr>
            <w:tcW w:w="765" w:type="pct"/>
            <w:vAlign w:val="center"/>
          </w:tcPr>
          <w:p w14:paraId="7608A9C3"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非现金</w:t>
            </w:r>
          </w:p>
        </w:tc>
        <w:tc>
          <w:tcPr>
            <w:tcW w:w="907" w:type="pct"/>
            <w:vAlign w:val="center"/>
          </w:tcPr>
          <w:p w14:paraId="45659FFE" w14:textId="77777777" w:rsidR="00281AFF" w:rsidRPr="00000DEE" w:rsidRDefault="00281AFF" w:rsidP="00006D3D">
            <w:pPr>
              <w:adjustRightInd w:val="0"/>
              <w:snapToGrid w:val="0"/>
              <w:jc w:val="center"/>
              <w:rPr>
                <w:rFonts w:ascii="宋体" w:hAnsi="宋体"/>
                <w:spacing w:val="10"/>
                <w:sz w:val="18"/>
                <w:szCs w:val="18"/>
              </w:rPr>
            </w:pPr>
            <w:r w:rsidRPr="00000DEE">
              <w:rPr>
                <w:rFonts w:ascii="宋体" w:hAnsi="宋体"/>
                <w:spacing w:val="10"/>
                <w:sz w:val="18"/>
                <w:szCs w:val="18"/>
              </w:rPr>
              <w:t>合   计</w:t>
            </w:r>
          </w:p>
        </w:tc>
      </w:tr>
      <w:tr w:rsidR="00281AFF" w:rsidRPr="00000DEE" w14:paraId="2B612E3E" w14:textId="77777777" w:rsidTr="00006D3D">
        <w:trPr>
          <w:trHeight w:val="397"/>
          <w:jc w:val="center"/>
        </w:trPr>
        <w:tc>
          <w:tcPr>
            <w:tcW w:w="2442" w:type="pct"/>
            <w:vAlign w:val="center"/>
          </w:tcPr>
          <w:p w14:paraId="2CAA638A" w14:textId="77777777" w:rsidR="00281AFF" w:rsidRPr="00000DEE" w:rsidRDefault="00281AFF" w:rsidP="00006D3D">
            <w:pPr>
              <w:adjustRightInd w:val="0"/>
              <w:snapToGrid w:val="0"/>
              <w:ind w:rightChars="-29" w:right="-61"/>
              <w:rPr>
                <w:rFonts w:ascii="宋体" w:hAnsi="宋体"/>
                <w:sz w:val="18"/>
                <w:szCs w:val="18"/>
              </w:rPr>
            </w:pPr>
            <w:r w:rsidRPr="00000DEE">
              <w:rPr>
                <w:rFonts w:ascii="宋体" w:hAnsi="宋体"/>
                <w:sz w:val="18"/>
                <w:szCs w:val="18"/>
              </w:rPr>
              <w:t>一、本年度捐赠收入</w:t>
            </w:r>
          </w:p>
        </w:tc>
        <w:tc>
          <w:tcPr>
            <w:tcW w:w="886" w:type="pct"/>
            <w:vAlign w:val="center"/>
          </w:tcPr>
          <w:p w14:paraId="1FB978FB" w14:textId="77777777" w:rsidR="00281AFF" w:rsidRPr="00000DEE" w:rsidRDefault="00170AE8" w:rsidP="00006D3D">
            <w:pPr>
              <w:jc w:val="right"/>
              <w:rPr>
                <w:rFonts w:ascii="宋体" w:hAnsi="宋体"/>
                <w:sz w:val="18"/>
                <w:szCs w:val="18"/>
              </w:rPr>
            </w:pPr>
            <w:r>
              <w:rPr>
                <w:rFonts w:ascii="宋体" w:hAnsi="宋体" w:hint="eastAsia"/>
                <w:sz w:val="18"/>
                <w:szCs w:val="18"/>
              </w:rPr>
              <w:t>-</w:t>
            </w:r>
          </w:p>
        </w:tc>
        <w:tc>
          <w:tcPr>
            <w:tcW w:w="765" w:type="pct"/>
            <w:vAlign w:val="center"/>
          </w:tcPr>
          <w:p w14:paraId="2962F27A"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907" w:type="pct"/>
            <w:vAlign w:val="center"/>
          </w:tcPr>
          <w:p w14:paraId="53FCFC20" w14:textId="77777777" w:rsidR="00281AFF" w:rsidRPr="00000DEE" w:rsidRDefault="00281AFF" w:rsidP="00006D3D">
            <w:pPr>
              <w:jc w:val="right"/>
              <w:rPr>
                <w:rFonts w:ascii="宋体" w:hAnsi="宋体"/>
                <w:sz w:val="18"/>
                <w:szCs w:val="18"/>
              </w:rPr>
            </w:pPr>
          </w:p>
        </w:tc>
      </w:tr>
      <w:tr w:rsidR="00281AFF" w:rsidRPr="00000DEE" w14:paraId="135EE733" w14:textId="77777777" w:rsidTr="00006D3D">
        <w:trPr>
          <w:trHeight w:val="397"/>
          <w:jc w:val="center"/>
        </w:trPr>
        <w:tc>
          <w:tcPr>
            <w:tcW w:w="2442" w:type="pct"/>
            <w:vAlign w:val="center"/>
          </w:tcPr>
          <w:p w14:paraId="4A37D977" w14:textId="77777777" w:rsidR="00281AFF" w:rsidRPr="00000DEE" w:rsidRDefault="00281AFF" w:rsidP="00006D3D">
            <w:pPr>
              <w:adjustRightInd w:val="0"/>
              <w:snapToGrid w:val="0"/>
              <w:ind w:rightChars="-29" w:right="-61"/>
              <w:rPr>
                <w:rFonts w:ascii="宋体" w:hAnsi="宋体"/>
                <w:sz w:val="18"/>
                <w:szCs w:val="18"/>
              </w:rPr>
            </w:pPr>
            <w:r w:rsidRPr="00000DEE">
              <w:rPr>
                <w:rFonts w:ascii="宋体" w:hAnsi="宋体"/>
                <w:sz w:val="18"/>
                <w:szCs w:val="18"/>
              </w:rPr>
              <w:lastRenderedPageBreak/>
              <w:t>（一）来自境内的捐赠</w:t>
            </w:r>
          </w:p>
        </w:tc>
        <w:tc>
          <w:tcPr>
            <w:tcW w:w="886" w:type="pct"/>
            <w:vAlign w:val="center"/>
          </w:tcPr>
          <w:p w14:paraId="5B9E7502" w14:textId="77777777" w:rsidR="00281AFF" w:rsidRPr="00000DEE" w:rsidRDefault="00281AFF" w:rsidP="00006D3D">
            <w:pPr>
              <w:jc w:val="right"/>
              <w:rPr>
                <w:rFonts w:ascii="宋体" w:hAnsi="宋体"/>
                <w:sz w:val="18"/>
                <w:szCs w:val="18"/>
              </w:rPr>
            </w:pPr>
            <w:r w:rsidRPr="00000DEE">
              <w:rPr>
                <w:rFonts w:ascii="宋体" w:hAnsi="宋体" w:hint="eastAsia"/>
                <w:sz w:val="18"/>
                <w:szCs w:val="18"/>
              </w:rPr>
              <w:t>2</w:t>
            </w:r>
            <w:r w:rsidRPr="00000DEE">
              <w:rPr>
                <w:rFonts w:ascii="宋体" w:hAnsi="宋体"/>
                <w:sz w:val="18"/>
                <w:szCs w:val="18"/>
              </w:rPr>
              <w:t>,249,020.00</w:t>
            </w:r>
          </w:p>
        </w:tc>
        <w:tc>
          <w:tcPr>
            <w:tcW w:w="765" w:type="pct"/>
            <w:vAlign w:val="center"/>
          </w:tcPr>
          <w:p w14:paraId="68FBB234" w14:textId="77777777" w:rsidR="00281AFF" w:rsidRPr="00000DEE" w:rsidRDefault="00281AFF" w:rsidP="00006D3D">
            <w:pPr>
              <w:jc w:val="right"/>
              <w:rPr>
                <w:rFonts w:ascii="宋体" w:hAnsi="宋体"/>
                <w:sz w:val="18"/>
                <w:szCs w:val="18"/>
              </w:rPr>
            </w:pPr>
            <w:r w:rsidRPr="00000DEE">
              <w:rPr>
                <w:rFonts w:ascii="宋体" w:hAnsi="宋体"/>
                <w:sz w:val="18"/>
                <w:szCs w:val="18"/>
              </w:rPr>
              <w:t>300,000.00</w:t>
            </w:r>
          </w:p>
        </w:tc>
        <w:tc>
          <w:tcPr>
            <w:tcW w:w="907" w:type="pct"/>
            <w:vAlign w:val="center"/>
          </w:tcPr>
          <w:p w14:paraId="1AF064FC" w14:textId="77777777" w:rsidR="00281AFF" w:rsidRPr="00000DEE" w:rsidRDefault="00281AFF" w:rsidP="00006D3D">
            <w:pPr>
              <w:jc w:val="right"/>
              <w:rPr>
                <w:rFonts w:ascii="宋体" w:hAnsi="宋体"/>
                <w:sz w:val="18"/>
                <w:szCs w:val="18"/>
              </w:rPr>
            </w:pPr>
            <w:r w:rsidRPr="00000DEE">
              <w:rPr>
                <w:rFonts w:ascii="宋体" w:hAnsi="宋体" w:hint="eastAsia"/>
                <w:sz w:val="18"/>
                <w:szCs w:val="18"/>
              </w:rPr>
              <w:t>2</w:t>
            </w:r>
            <w:r w:rsidRPr="00000DEE">
              <w:rPr>
                <w:rFonts w:ascii="宋体" w:hAnsi="宋体"/>
                <w:sz w:val="18"/>
                <w:szCs w:val="18"/>
              </w:rPr>
              <w:t>,549,020.00</w:t>
            </w:r>
          </w:p>
        </w:tc>
      </w:tr>
      <w:tr w:rsidR="00281AFF" w:rsidRPr="00000DEE" w14:paraId="437C9662" w14:textId="77777777" w:rsidTr="00006D3D">
        <w:trPr>
          <w:trHeight w:val="397"/>
          <w:jc w:val="center"/>
        </w:trPr>
        <w:tc>
          <w:tcPr>
            <w:tcW w:w="2442" w:type="pct"/>
            <w:vAlign w:val="center"/>
          </w:tcPr>
          <w:p w14:paraId="3AD8463A" w14:textId="77777777" w:rsidR="00281AFF" w:rsidRPr="00000DEE" w:rsidRDefault="00281AFF" w:rsidP="00006D3D">
            <w:pPr>
              <w:adjustRightInd w:val="0"/>
              <w:snapToGrid w:val="0"/>
              <w:ind w:rightChars="-29" w:right="-61"/>
              <w:rPr>
                <w:rFonts w:ascii="宋体" w:hAnsi="宋体"/>
                <w:sz w:val="18"/>
                <w:szCs w:val="18"/>
              </w:rPr>
            </w:pPr>
            <w:r w:rsidRPr="00000DEE">
              <w:rPr>
                <w:rFonts w:ascii="宋体" w:hAnsi="宋体"/>
                <w:sz w:val="18"/>
                <w:szCs w:val="18"/>
              </w:rPr>
              <w:t>其中：来自境内自然人的捐赠</w:t>
            </w:r>
          </w:p>
        </w:tc>
        <w:tc>
          <w:tcPr>
            <w:tcW w:w="886" w:type="pct"/>
            <w:vAlign w:val="center"/>
          </w:tcPr>
          <w:p w14:paraId="160AE97A" w14:textId="77777777" w:rsidR="00281AFF" w:rsidRPr="00000DEE" w:rsidRDefault="00281AFF" w:rsidP="00006D3D">
            <w:pPr>
              <w:jc w:val="right"/>
              <w:rPr>
                <w:rFonts w:ascii="宋体" w:hAnsi="宋体"/>
                <w:sz w:val="18"/>
                <w:szCs w:val="18"/>
              </w:rPr>
            </w:pPr>
            <w:r w:rsidRPr="00000DEE">
              <w:rPr>
                <w:rFonts w:ascii="宋体" w:hAnsi="宋体" w:hint="eastAsia"/>
                <w:sz w:val="18"/>
                <w:szCs w:val="18"/>
              </w:rPr>
              <w:t>1</w:t>
            </w:r>
            <w:r w:rsidRPr="00000DEE">
              <w:rPr>
                <w:rFonts w:ascii="宋体" w:hAnsi="宋体"/>
                <w:sz w:val="18"/>
                <w:szCs w:val="18"/>
              </w:rPr>
              <w:t>45</w:t>
            </w:r>
            <w:r w:rsidR="00170AE8">
              <w:rPr>
                <w:rFonts w:ascii="宋体" w:hAnsi="宋体" w:hint="eastAsia"/>
                <w:sz w:val="18"/>
                <w:szCs w:val="18"/>
              </w:rPr>
              <w:t>,</w:t>
            </w:r>
            <w:r w:rsidRPr="00000DEE">
              <w:rPr>
                <w:rFonts w:ascii="宋体" w:hAnsi="宋体"/>
                <w:sz w:val="18"/>
                <w:szCs w:val="18"/>
              </w:rPr>
              <w:t>520.00</w:t>
            </w:r>
          </w:p>
        </w:tc>
        <w:tc>
          <w:tcPr>
            <w:tcW w:w="765" w:type="pct"/>
            <w:vAlign w:val="center"/>
          </w:tcPr>
          <w:p w14:paraId="3BABAEF5" w14:textId="77777777" w:rsidR="00281AFF" w:rsidRPr="00000DEE" w:rsidRDefault="00170AE8" w:rsidP="00006D3D">
            <w:pPr>
              <w:jc w:val="right"/>
              <w:rPr>
                <w:rFonts w:ascii="宋体" w:hAnsi="宋体"/>
                <w:sz w:val="18"/>
                <w:szCs w:val="18"/>
              </w:rPr>
            </w:pPr>
            <w:r>
              <w:rPr>
                <w:rFonts w:ascii="宋体" w:hAnsi="宋体"/>
                <w:sz w:val="18"/>
                <w:szCs w:val="18"/>
              </w:rPr>
              <w:t>0.00</w:t>
            </w:r>
            <w:r w:rsidR="00281AFF" w:rsidRPr="00000DEE">
              <w:rPr>
                <w:rFonts w:ascii="宋体" w:hAnsi="宋体"/>
                <w:sz w:val="18"/>
                <w:szCs w:val="18"/>
              </w:rPr>
              <w:t>-</w:t>
            </w:r>
          </w:p>
        </w:tc>
        <w:tc>
          <w:tcPr>
            <w:tcW w:w="907" w:type="pct"/>
            <w:vAlign w:val="center"/>
          </w:tcPr>
          <w:p w14:paraId="4463CB57" w14:textId="77777777" w:rsidR="00281AFF" w:rsidRPr="00000DEE" w:rsidRDefault="00281AFF" w:rsidP="00006D3D">
            <w:pPr>
              <w:jc w:val="right"/>
              <w:rPr>
                <w:rFonts w:ascii="宋体" w:hAnsi="宋体"/>
                <w:sz w:val="18"/>
                <w:szCs w:val="18"/>
              </w:rPr>
            </w:pPr>
            <w:r w:rsidRPr="00000DEE">
              <w:rPr>
                <w:rFonts w:ascii="宋体" w:hAnsi="宋体" w:hint="eastAsia"/>
                <w:sz w:val="18"/>
                <w:szCs w:val="18"/>
              </w:rPr>
              <w:t>1</w:t>
            </w:r>
            <w:r w:rsidRPr="00000DEE">
              <w:rPr>
                <w:rFonts w:ascii="宋体" w:hAnsi="宋体"/>
                <w:sz w:val="18"/>
                <w:szCs w:val="18"/>
              </w:rPr>
              <w:t>45,320.00</w:t>
            </w:r>
          </w:p>
        </w:tc>
      </w:tr>
      <w:tr w:rsidR="00281AFF" w:rsidRPr="00000DEE" w14:paraId="3235FC9C" w14:textId="77777777" w:rsidTr="00006D3D">
        <w:trPr>
          <w:trHeight w:val="397"/>
          <w:jc w:val="center"/>
        </w:trPr>
        <w:tc>
          <w:tcPr>
            <w:tcW w:w="2442" w:type="pct"/>
            <w:vAlign w:val="center"/>
          </w:tcPr>
          <w:p w14:paraId="1DA1F5E9" w14:textId="77777777" w:rsidR="00281AFF" w:rsidRPr="00000DEE" w:rsidRDefault="00281AFF" w:rsidP="00006D3D">
            <w:pPr>
              <w:adjustRightInd w:val="0"/>
              <w:snapToGrid w:val="0"/>
              <w:ind w:rightChars="-29" w:right="-61" w:firstLineChars="300" w:firstLine="540"/>
              <w:rPr>
                <w:rFonts w:ascii="宋体" w:hAnsi="宋体"/>
                <w:sz w:val="18"/>
                <w:szCs w:val="18"/>
              </w:rPr>
            </w:pPr>
            <w:r w:rsidRPr="00000DEE">
              <w:rPr>
                <w:rFonts w:ascii="宋体" w:hAnsi="宋体"/>
                <w:sz w:val="18"/>
                <w:szCs w:val="18"/>
              </w:rPr>
              <w:t>来自境内法人或者其他组织的捐赠</w:t>
            </w:r>
          </w:p>
        </w:tc>
        <w:tc>
          <w:tcPr>
            <w:tcW w:w="886" w:type="pct"/>
            <w:vAlign w:val="center"/>
          </w:tcPr>
          <w:p w14:paraId="6963A9FC" w14:textId="77777777" w:rsidR="00281AFF" w:rsidRPr="00000DEE" w:rsidRDefault="00281AFF" w:rsidP="00006D3D">
            <w:pPr>
              <w:jc w:val="right"/>
              <w:rPr>
                <w:rFonts w:ascii="宋体" w:hAnsi="宋体"/>
                <w:sz w:val="18"/>
                <w:szCs w:val="18"/>
              </w:rPr>
            </w:pPr>
            <w:r w:rsidRPr="00000DEE">
              <w:rPr>
                <w:rFonts w:ascii="宋体" w:hAnsi="宋体" w:hint="eastAsia"/>
                <w:sz w:val="18"/>
                <w:szCs w:val="18"/>
              </w:rPr>
              <w:t>2</w:t>
            </w:r>
            <w:r w:rsidRPr="00000DEE">
              <w:rPr>
                <w:rFonts w:ascii="宋体" w:hAnsi="宋体"/>
                <w:sz w:val="18"/>
                <w:szCs w:val="18"/>
              </w:rPr>
              <w:t>,103,500.00</w:t>
            </w:r>
          </w:p>
        </w:tc>
        <w:tc>
          <w:tcPr>
            <w:tcW w:w="765" w:type="pct"/>
            <w:vAlign w:val="center"/>
          </w:tcPr>
          <w:p w14:paraId="2F7D072F" w14:textId="77777777" w:rsidR="00281AFF" w:rsidRPr="00000DEE" w:rsidRDefault="00281AFF" w:rsidP="00006D3D">
            <w:pPr>
              <w:jc w:val="right"/>
              <w:rPr>
                <w:rFonts w:ascii="宋体" w:hAnsi="宋体"/>
                <w:sz w:val="18"/>
                <w:szCs w:val="18"/>
              </w:rPr>
            </w:pPr>
            <w:r w:rsidRPr="00000DEE">
              <w:rPr>
                <w:rFonts w:ascii="宋体" w:hAnsi="宋体"/>
                <w:sz w:val="18"/>
                <w:szCs w:val="18"/>
              </w:rPr>
              <w:t>300,000.00</w:t>
            </w:r>
          </w:p>
        </w:tc>
        <w:tc>
          <w:tcPr>
            <w:tcW w:w="907" w:type="pct"/>
            <w:vAlign w:val="center"/>
          </w:tcPr>
          <w:p w14:paraId="6A89595C" w14:textId="77777777" w:rsidR="00281AFF" w:rsidRPr="00000DEE" w:rsidRDefault="00281AFF" w:rsidP="00006D3D">
            <w:pPr>
              <w:jc w:val="right"/>
              <w:rPr>
                <w:rFonts w:ascii="宋体" w:hAnsi="宋体"/>
                <w:sz w:val="18"/>
                <w:szCs w:val="18"/>
              </w:rPr>
            </w:pPr>
            <w:r w:rsidRPr="00000DEE">
              <w:rPr>
                <w:rFonts w:ascii="宋体" w:hAnsi="宋体" w:hint="eastAsia"/>
                <w:sz w:val="18"/>
                <w:szCs w:val="18"/>
              </w:rPr>
              <w:t>2</w:t>
            </w:r>
            <w:r w:rsidRPr="00000DEE">
              <w:rPr>
                <w:rFonts w:ascii="宋体" w:hAnsi="宋体"/>
                <w:sz w:val="18"/>
                <w:szCs w:val="18"/>
              </w:rPr>
              <w:t>,403,700.00</w:t>
            </w:r>
          </w:p>
        </w:tc>
      </w:tr>
      <w:tr w:rsidR="00281AFF" w:rsidRPr="00000DEE" w14:paraId="235927AF" w14:textId="77777777" w:rsidTr="00006D3D">
        <w:trPr>
          <w:trHeight w:val="397"/>
          <w:jc w:val="center"/>
        </w:trPr>
        <w:tc>
          <w:tcPr>
            <w:tcW w:w="2442" w:type="pct"/>
            <w:vAlign w:val="center"/>
          </w:tcPr>
          <w:p w14:paraId="5C28AC82" w14:textId="77777777" w:rsidR="00281AFF" w:rsidRPr="00000DEE" w:rsidRDefault="00281AFF" w:rsidP="00006D3D">
            <w:pPr>
              <w:adjustRightInd w:val="0"/>
              <w:snapToGrid w:val="0"/>
              <w:ind w:rightChars="-29" w:right="-61"/>
              <w:rPr>
                <w:rFonts w:ascii="宋体" w:hAnsi="宋体"/>
                <w:sz w:val="18"/>
                <w:szCs w:val="18"/>
              </w:rPr>
            </w:pPr>
            <w:r w:rsidRPr="00000DEE">
              <w:rPr>
                <w:rFonts w:ascii="宋体" w:hAnsi="宋体"/>
                <w:sz w:val="18"/>
                <w:szCs w:val="18"/>
              </w:rPr>
              <w:t>（二）来自境外的捐赠</w:t>
            </w:r>
          </w:p>
        </w:tc>
        <w:tc>
          <w:tcPr>
            <w:tcW w:w="886" w:type="pct"/>
            <w:vAlign w:val="center"/>
          </w:tcPr>
          <w:p w14:paraId="1F6EEE24"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765" w:type="pct"/>
            <w:vAlign w:val="center"/>
          </w:tcPr>
          <w:p w14:paraId="7DB298AA"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907" w:type="pct"/>
            <w:vAlign w:val="center"/>
          </w:tcPr>
          <w:p w14:paraId="4797BDCC"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r>
      <w:tr w:rsidR="00281AFF" w:rsidRPr="00000DEE" w14:paraId="2643E453" w14:textId="77777777" w:rsidTr="00006D3D">
        <w:trPr>
          <w:trHeight w:val="397"/>
          <w:jc w:val="center"/>
        </w:trPr>
        <w:tc>
          <w:tcPr>
            <w:tcW w:w="2442" w:type="pct"/>
            <w:vAlign w:val="center"/>
          </w:tcPr>
          <w:p w14:paraId="2E541F9E" w14:textId="77777777" w:rsidR="00281AFF" w:rsidRPr="00000DEE" w:rsidRDefault="00281AFF" w:rsidP="00006D3D">
            <w:pPr>
              <w:adjustRightInd w:val="0"/>
              <w:snapToGrid w:val="0"/>
              <w:ind w:rightChars="-29" w:right="-61"/>
              <w:rPr>
                <w:rFonts w:ascii="宋体" w:hAnsi="宋体"/>
                <w:sz w:val="18"/>
                <w:szCs w:val="18"/>
              </w:rPr>
            </w:pPr>
            <w:r w:rsidRPr="00000DEE">
              <w:rPr>
                <w:rFonts w:ascii="宋体" w:hAnsi="宋体"/>
                <w:sz w:val="18"/>
                <w:szCs w:val="18"/>
              </w:rPr>
              <w:t>其中：来自境外自然人的捐赠</w:t>
            </w:r>
          </w:p>
        </w:tc>
        <w:tc>
          <w:tcPr>
            <w:tcW w:w="886" w:type="pct"/>
            <w:vAlign w:val="center"/>
          </w:tcPr>
          <w:p w14:paraId="6C4DCF55"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765" w:type="pct"/>
            <w:vAlign w:val="center"/>
          </w:tcPr>
          <w:p w14:paraId="0017CF0B"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907" w:type="pct"/>
            <w:vAlign w:val="center"/>
          </w:tcPr>
          <w:p w14:paraId="2C6E807C"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r>
      <w:tr w:rsidR="00281AFF" w:rsidRPr="00000DEE" w14:paraId="0501F461" w14:textId="77777777" w:rsidTr="00006D3D">
        <w:trPr>
          <w:trHeight w:val="397"/>
          <w:jc w:val="center"/>
        </w:trPr>
        <w:tc>
          <w:tcPr>
            <w:tcW w:w="2442" w:type="pct"/>
            <w:vAlign w:val="center"/>
          </w:tcPr>
          <w:p w14:paraId="159B0C03" w14:textId="77777777" w:rsidR="00281AFF" w:rsidRPr="00000DEE" w:rsidRDefault="00281AFF" w:rsidP="00006D3D">
            <w:pPr>
              <w:adjustRightInd w:val="0"/>
              <w:snapToGrid w:val="0"/>
              <w:ind w:rightChars="-29" w:right="-61" w:firstLineChars="300" w:firstLine="540"/>
              <w:rPr>
                <w:rFonts w:ascii="宋体" w:hAnsi="宋体"/>
                <w:sz w:val="18"/>
                <w:szCs w:val="18"/>
              </w:rPr>
            </w:pPr>
            <w:r w:rsidRPr="00000DEE">
              <w:rPr>
                <w:rFonts w:ascii="宋体" w:hAnsi="宋体"/>
                <w:sz w:val="18"/>
                <w:szCs w:val="18"/>
              </w:rPr>
              <w:t>来自境外法人或者其他组织的捐赠</w:t>
            </w:r>
          </w:p>
        </w:tc>
        <w:tc>
          <w:tcPr>
            <w:tcW w:w="886" w:type="pct"/>
            <w:vAlign w:val="center"/>
          </w:tcPr>
          <w:p w14:paraId="782889FB"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765" w:type="pct"/>
            <w:vAlign w:val="center"/>
          </w:tcPr>
          <w:p w14:paraId="4642598B"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907" w:type="pct"/>
            <w:vAlign w:val="center"/>
          </w:tcPr>
          <w:p w14:paraId="7A7210F8"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r>
      <w:tr w:rsidR="00281AFF" w:rsidRPr="00000DEE" w14:paraId="50BD575B" w14:textId="77777777" w:rsidTr="00006D3D">
        <w:trPr>
          <w:trHeight w:val="397"/>
          <w:jc w:val="center"/>
        </w:trPr>
        <w:tc>
          <w:tcPr>
            <w:tcW w:w="2442" w:type="pct"/>
            <w:vAlign w:val="center"/>
          </w:tcPr>
          <w:p w14:paraId="3708F180" w14:textId="77777777" w:rsidR="00281AFF" w:rsidRPr="00000DEE" w:rsidRDefault="00281AFF" w:rsidP="00006D3D">
            <w:pPr>
              <w:adjustRightInd w:val="0"/>
              <w:snapToGrid w:val="0"/>
              <w:ind w:rightChars="-29" w:right="-61"/>
              <w:rPr>
                <w:rFonts w:ascii="宋体" w:hAnsi="宋体"/>
                <w:sz w:val="18"/>
                <w:szCs w:val="18"/>
              </w:rPr>
            </w:pPr>
            <w:r w:rsidRPr="00000DEE">
              <w:rPr>
                <w:rFonts w:ascii="宋体" w:hAnsi="宋体"/>
                <w:sz w:val="18"/>
                <w:szCs w:val="18"/>
              </w:rPr>
              <w:t>二、接受非公益性捐赠情况</w:t>
            </w:r>
          </w:p>
          <w:p w14:paraId="6D25812E" w14:textId="77777777" w:rsidR="00281AFF" w:rsidRPr="00000DEE" w:rsidRDefault="00281AFF" w:rsidP="00006D3D">
            <w:pPr>
              <w:adjustRightInd w:val="0"/>
              <w:snapToGrid w:val="0"/>
              <w:ind w:rightChars="-29" w:right="-61" w:firstLineChars="100" w:firstLine="180"/>
              <w:rPr>
                <w:rFonts w:ascii="宋体" w:hAnsi="宋体"/>
                <w:sz w:val="18"/>
                <w:szCs w:val="18"/>
              </w:rPr>
            </w:pPr>
            <w:r w:rsidRPr="00000DEE">
              <w:rPr>
                <w:rFonts w:ascii="宋体" w:hAnsi="宋体"/>
                <w:sz w:val="18"/>
                <w:szCs w:val="18"/>
              </w:rPr>
              <w:t>（对捐赠人构成利益回报条件的赠与或不符合公益性目的赠与）</w:t>
            </w:r>
          </w:p>
        </w:tc>
        <w:tc>
          <w:tcPr>
            <w:tcW w:w="886" w:type="pct"/>
            <w:vAlign w:val="center"/>
          </w:tcPr>
          <w:p w14:paraId="52D9BF11"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765" w:type="pct"/>
            <w:vAlign w:val="center"/>
          </w:tcPr>
          <w:p w14:paraId="0683C4AC"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c>
          <w:tcPr>
            <w:tcW w:w="907" w:type="pct"/>
            <w:vAlign w:val="center"/>
          </w:tcPr>
          <w:p w14:paraId="081CB7A1" w14:textId="77777777" w:rsidR="00281AFF" w:rsidRPr="00000DEE" w:rsidRDefault="00281AFF" w:rsidP="00006D3D">
            <w:pPr>
              <w:jc w:val="right"/>
              <w:rPr>
                <w:rFonts w:ascii="宋体" w:hAnsi="宋体"/>
                <w:sz w:val="18"/>
                <w:szCs w:val="18"/>
              </w:rPr>
            </w:pPr>
            <w:r w:rsidRPr="00000DEE">
              <w:rPr>
                <w:rFonts w:ascii="宋体" w:hAnsi="宋体"/>
                <w:sz w:val="18"/>
                <w:szCs w:val="18"/>
              </w:rPr>
              <w:t>-</w:t>
            </w:r>
          </w:p>
        </w:tc>
      </w:tr>
    </w:tbl>
    <w:p w14:paraId="0ACD1CEC" w14:textId="77777777" w:rsidR="00281AFF" w:rsidRPr="001D0A9C" w:rsidRDefault="00281AFF" w:rsidP="00281AFF">
      <w:pPr>
        <w:pStyle w:val="3"/>
        <w:tabs>
          <w:tab w:val="left" w:pos="851"/>
        </w:tabs>
        <w:spacing w:before="0" w:after="0" w:line="360" w:lineRule="auto"/>
        <w:ind w:left="426"/>
        <w:rPr>
          <w:rStyle w:val="af3"/>
          <w:rFonts w:ascii="宋体" w:hAnsi="宋体"/>
          <w:b w:val="0"/>
          <w:bCs w:val="0"/>
          <w:sz w:val="18"/>
          <w:szCs w:val="18"/>
        </w:rPr>
      </w:pPr>
      <w:r w:rsidRPr="001D0A9C">
        <w:rPr>
          <w:rStyle w:val="af3"/>
          <w:rFonts w:ascii="宋体" w:hAnsi="宋体" w:hint="eastAsia"/>
          <w:b w:val="0"/>
          <w:bCs w:val="0"/>
          <w:sz w:val="18"/>
          <w:szCs w:val="18"/>
        </w:rPr>
        <w:t xml:space="preserve">         </w:t>
      </w:r>
    </w:p>
    <w:p w14:paraId="79DB3B8F" w14:textId="77777777" w:rsidR="00281AFF" w:rsidRPr="001D0A9C" w:rsidRDefault="00281AFF" w:rsidP="00281AFF">
      <w:pPr>
        <w:spacing w:line="360" w:lineRule="auto"/>
        <w:ind w:firstLineChars="150" w:firstLine="270"/>
        <w:rPr>
          <w:rFonts w:ascii="宋体" w:hAnsi="宋体"/>
          <w:sz w:val="18"/>
          <w:szCs w:val="18"/>
        </w:rPr>
      </w:pPr>
      <w:r>
        <w:rPr>
          <w:rFonts w:ascii="宋体" w:hAnsi="宋体" w:hint="eastAsia"/>
          <w:sz w:val="18"/>
          <w:szCs w:val="18"/>
        </w:rPr>
        <w:t>3、</w:t>
      </w:r>
      <w:r w:rsidRPr="001D0A9C">
        <w:rPr>
          <w:rFonts w:ascii="宋体" w:hAnsi="宋体" w:hint="eastAsia"/>
          <w:sz w:val="18"/>
          <w:szCs w:val="18"/>
        </w:rPr>
        <w:t>本表列示累计捐款超过基金会当年捐赠收入5%以上的捐赠单位或个人：</w:t>
      </w:r>
    </w:p>
    <w:tbl>
      <w:tblPr>
        <w:tblW w:w="9388"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526"/>
        <w:gridCol w:w="850"/>
        <w:gridCol w:w="1418"/>
        <w:gridCol w:w="1417"/>
        <w:gridCol w:w="851"/>
        <w:gridCol w:w="1134"/>
        <w:gridCol w:w="1192"/>
      </w:tblGrid>
      <w:tr w:rsidR="00281AFF" w:rsidRPr="001D0A9C" w14:paraId="11DF7FAB" w14:textId="77777777" w:rsidTr="00006D3D">
        <w:trPr>
          <w:trHeight w:val="284"/>
          <w:jc w:val="center"/>
        </w:trPr>
        <w:tc>
          <w:tcPr>
            <w:tcW w:w="2526" w:type="dxa"/>
            <w:vMerge w:val="restart"/>
            <w:tcBorders>
              <w:tl2br w:val="nil"/>
              <w:tr2bl w:val="nil"/>
            </w:tcBorders>
            <w:vAlign w:val="center"/>
          </w:tcPr>
          <w:p w14:paraId="6A88D522"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捐赠人</w:t>
            </w:r>
          </w:p>
        </w:tc>
        <w:tc>
          <w:tcPr>
            <w:tcW w:w="3685" w:type="dxa"/>
            <w:gridSpan w:val="3"/>
            <w:tcBorders>
              <w:tl2br w:val="nil"/>
              <w:tr2bl w:val="nil"/>
            </w:tcBorders>
            <w:vAlign w:val="center"/>
          </w:tcPr>
          <w:p w14:paraId="1E6560AE"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本年发生额</w:t>
            </w:r>
          </w:p>
        </w:tc>
        <w:tc>
          <w:tcPr>
            <w:tcW w:w="3177" w:type="dxa"/>
            <w:gridSpan w:val="3"/>
            <w:tcBorders>
              <w:tl2br w:val="nil"/>
              <w:tr2bl w:val="nil"/>
            </w:tcBorders>
            <w:vAlign w:val="center"/>
          </w:tcPr>
          <w:p w14:paraId="323AB932"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上年发生额</w:t>
            </w:r>
          </w:p>
        </w:tc>
      </w:tr>
      <w:tr w:rsidR="00281AFF" w:rsidRPr="001D0A9C" w14:paraId="0B9E30C8" w14:textId="77777777" w:rsidTr="00006D3D">
        <w:trPr>
          <w:trHeight w:val="284"/>
          <w:jc w:val="center"/>
        </w:trPr>
        <w:tc>
          <w:tcPr>
            <w:tcW w:w="2526" w:type="dxa"/>
            <w:vMerge/>
            <w:tcBorders>
              <w:tl2br w:val="nil"/>
              <w:tr2bl w:val="nil"/>
            </w:tcBorders>
            <w:vAlign w:val="center"/>
          </w:tcPr>
          <w:p w14:paraId="4631880E" w14:textId="77777777" w:rsidR="00281AFF" w:rsidRPr="001D0A9C" w:rsidRDefault="00281AFF" w:rsidP="00006D3D">
            <w:pPr>
              <w:spacing w:line="360" w:lineRule="auto"/>
              <w:jc w:val="center"/>
              <w:rPr>
                <w:rFonts w:ascii="宋体" w:hAnsi="宋体" w:cs="宋体"/>
                <w:kern w:val="0"/>
                <w:sz w:val="18"/>
                <w:szCs w:val="18"/>
                <w:u w:val="single"/>
              </w:rPr>
            </w:pPr>
          </w:p>
        </w:tc>
        <w:tc>
          <w:tcPr>
            <w:tcW w:w="850" w:type="dxa"/>
            <w:tcBorders>
              <w:tl2br w:val="nil"/>
              <w:tr2bl w:val="nil"/>
            </w:tcBorders>
            <w:vAlign w:val="center"/>
          </w:tcPr>
          <w:p w14:paraId="753D5F1E"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限定性</w:t>
            </w:r>
          </w:p>
        </w:tc>
        <w:tc>
          <w:tcPr>
            <w:tcW w:w="1418" w:type="dxa"/>
            <w:tcBorders>
              <w:tl2br w:val="nil"/>
              <w:tr2bl w:val="nil"/>
            </w:tcBorders>
            <w:vAlign w:val="center"/>
          </w:tcPr>
          <w:p w14:paraId="4E770087"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非限定性</w:t>
            </w:r>
          </w:p>
        </w:tc>
        <w:tc>
          <w:tcPr>
            <w:tcW w:w="1417" w:type="dxa"/>
            <w:tcBorders>
              <w:tl2br w:val="nil"/>
              <w:tr2bl w:val="nil"/>
            </w:tcBorders>
            <w:vAlign w:val="center"/>
          </w:tcPr>
          <w:p w14:paraId="465C13FC"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小计</w:t>
            </w:r>
          </w:p>
        </w:tc>
        <w:tc>
          <w:tcPr>
            <w:tcW w:w="851" w:type="dxa"/>
            <w:tcBorders>
              <w:tl2br w:val="nil"/>
              <w:tr2bl w:val="nil"/>
            </w:tcBorders>
            <w:vAlign w:val="center"/>
          </w:tcPr>
          <w:p w14:paraId="55777553"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限定性</w:t>
            </w:r>
          </w:p>
        </w:tc>
        <w:tc>
          <w:tcPr>
            <w:tcW w:w="1134" w:type="dxa"/>
            <w:tcBorders>
              <w:tl2br w:val="nil"/>
              <w:tr2bl w:val="nil"/>
            </w:tcBorders>
            <w:vAlign w:val="center"/>
          </w:tcPr>
          <w:p w14:paraId="62DCD5A1"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非限定性</w:t>
            </w:r>
          </w:p>
        </w:tc>
        <w:tc>
          <w:tcPr>
            <w:tcW w:w="1192" w:type="dxa"/>
            <w:tcBorders>
              <w:tl2br w:val="nil"/>
              <w:tr2bl w:val="nil"/>
            </w:tcBorders>
            <w:vAlign w:val="center"/>
          </w:tcPr>
          <w:p w14:paraId="4CFC7195" w14:textId="77777777" w:rsidR="00281AFF" w:rsidRPr="001D0A9C" w:rsidRDefault="00281AFF" w:rsidP="00006D3D">
            <w:pPr>
              <w:spacing w:line="360" w:lineRule="auto"/>
              <w:jc w:val="center"/>
              <w:rPr>
                <w:rFonts w:ascii="宋体" w:hAnsi="宋体" w:cs="宋体"/>
                <w:kern w:val="0"/>
                <w:sz w:val="18"/>
                <w:szCs w:val="18"/>
                <w:u w:val="single"/>
              </w:rPr>
            </w:pPr>
            <w:r w:rsidRPr="001D0A9C">
              <w:rPr>
                <w:rFonts w:ascii="宋体" w:hAnsi="宋体" w:cs="宋体" w:hint="eastAsia"/>
                <w:kern w:val="0"/>
                <w:sz w:val="18"/>
                <w:szCs w:val="18"/>
                <w:u w:val="single"/>
              </w:rPr>
              <w:t>小计</w:t>
            </w:r>
          </w:p>
        </w:tc>
      </w:tr>
      <w:tr w:rsidR="00DE1360" w:rsidRPr="001D0A9C" w14:paraId="552D05E3" w14:textId="77777777" w:rsidTr="00C54F66">
        <w:trPr>
          <w:trHeight w:val="284"/>
          <w:jc w:val="center"/>
        </w:trPr>
        <w:tc>
          <w:tcPr>
            <w:tcW w:w="2526" w:type="dxa"/>
            <w:tcBorders>
              <w:tl2br w:val="nil"/>
              <w:tr2bl w:val="nil"/>
            </w:tcBorders>
            <w:vAlign w:val="center"/>
          </w:tcPr>
          <w:p w14:paraId="4EC21F5A" w14:textId="77777777" w:rsidR="00DE1360" w:rsidRPr="001D0A9C" w:rsidRDefault="00DE1360" w:rsidP="00DE1360">
            <w:pPr>
              <w:jc w:val="left"/>
              <w:rPr>
                <w:rFonts w:ascii="宋体" w:hAnsi="宋体"/>
                <w:sz w:val="18"/>
                <w:szCs w:val="18"/>
              </w:rPr>
            </w:pPr>
            <w:r w:rsidRPr="001D0A9C">
              <w:rPr>
                <w:rFonts w:ascii="宋体" w:hAnsi="宋体" w:hint="eastAsia"/>
                <w:sz w:val="18"/>
                <w:szCs w:val="18"/>
              </w:rPr>
              <w:t>1.北京海特科技有限公司</w:t>
            </w:r>
          </w:p>
        </w:tc>
        <w:tc>
          <w:tcPr>
            <w:tcW w:w="850" w:type="dxa"/>
            <w:tcBorders>
              <w:tl2br w:val="nil"/>
              <w:tr2bl w:val="nil"/>
            </w:tcBorders>
          </w:tcPr>
          <w:p w14:paraId="0839B077"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vAlign w:val="center"/>
          </w:tcPr>
          <w:p w14:paraId="283386DF"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400,000.00</w:t>
            </w:r>
          </w:p>
        </w:tc>
        <w:tc>
          <w:tcPr>
            <w:tcW w:w="1417" w:type="dxa"/>
            <w:tcBorders>
              <w:tl2br w:val="nil"/>
              <w:tr2bl w:val="nil"/>
            </w:tcBorders>
            <w:vAlign w:val="center"/>
          </w:tcPr>
          <w:p w14:paraId="5BC9D0F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400,000.00</w:t>
            </w:r>
          </w:p>
        </w:tc>
        <w:tc>
          <w:tcPr>
            <w:tcW w:w="851" w:type="dxa"/>
            <w:tcBorders>
              <w:tl2br w:val="nil"/>
              <w:tr2bl w:val="nil"/>
            </w:tcBorders>
          </w:tcPr>
          <w:p w14:paraId="68632152"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3E023575"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75C9AE3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23E5D481" w14:textId="77777777" w:rsidTr="00C54F66">
        <w:trPr>
          <w:trHeight w:val="284"/>
          <w:jc w:val="center"/>
        </w:trPr>
        <w:tc>
          <w:tcPr>
            <w:tcW w:w="2526" w:type="dxa"/>
            <w:tcBorders>
              <w:tl2br w:val="nil"/>
              <w:tr2bl w:val="nil"/>
            </w:tcBorders>
            <w:vAlign w:val="center"/>
          </w:tcPr>
          <w:p w14:paraId="3B47BF30" w14:textId="77777777" w:rsidR="00DE1360" w:rsidRPr="001D0A9C" w:rsidRDefault="00DE1360" w:rsidP="00DE1360">
            <w:pPr>
              <w:jc w:val="center"/>
              <w:rPr>
                <w:rFonts w:ascii="宋体" w:hAnsi="宋体"/>
                <w:sz w:val="18"/>
                <w:szCs w:val="18"/>
              </w:rPr>
            </w:pPr>
            <w:r w:rsidRPr="001D0A9C">
              <w:rPr>
                <w:rFonts w:ascii="宋体" w:hAnsi="宋体" w:hint="eastAsia"/>
                <w:sz w:val="18"/>
                <w:szCs w:val="18"/>
              </w:rPr>
              <w:t>其中：捐款</w:t>
            </w:r>
          </w:p>
        </w:tc>
        <w:tc>
          <w:tcPr>
            <w:tcW w:w="850" w:type="dxa"/>
            <w:tcBorders>
              <w:tl2br w:val="nil"/>
              <w:tr2bl w:val="nil"/>
            </w:tcBorders>
          </w:tcPr>
          <w:p w14:paraId="4A7E7997"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vAlign w:val="center"/>
          </w:tcPr>
          <w:p w14:paraId="710B77EF"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400,000.00</w:t>
            </w:r>
          </w:p>
        </w:tc>
        <w:tc>
          <w:tcPr>
            <w:tcW w:w="1417" w:type="dxa"/>
            <w:tcBorders>
              <w:tl2br w:val="nil"/>
              <w:tr2bl w:val="nil"/>
            </w:tcBorders>
            <w:vAlign w:val="center"/>
          </w:tcPr>
          <w:p w14:paraId="6005031C"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400,000.00</w:t>
            </w:r>
          </w:p>
        </w:tc>
        <w:tc>
          <w:tcPr>
            <w:tcW w:w="851" w:type="dxa"/>
            <w:tcBorders>
              <w:tl2br w:val="nil"/>
              <w:tr2bl w:val="nil"/>
            </w:tcBorders>
          </w:tcPr>
          <w:p w14:paraId="3B55299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4D29F06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5CF7A79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08779F86" w14:textId="77777777" w:rsidTr="00C54F66">
        <w:trPr>
          <w:trHeight w:val="284"/>
          <w:jc w:val="center"/>
        </w:trPr>
        <w:tc>
          <w:tcPr>
            <w:tcW w:w="2526" w:type="dxa"/>
            <w:tcBorders>
              <w:tl2br w:val="nil"/>
              <w:tr2bl w:val="nil"/>
            </w:tcBorders>
            <w:vAlign w:val="center"/>
          </w:tcPr>
          <w:p w14:paraId="4316219E" w14:textId="77777777" w:rsidR="00DE1360" w:rsidRPr="001D0A9C" w:rsidRDefault="00DE1360" w:rsidP="00DE1360">
            <w:pPr>
              <w:jc w:val="left"/>
              <w:rPr>
                <w:rFonts w:ascii="宋体" w:hAnsi="宋体"/>
                <w:sz w:val="18"/>
                <w:szCs w:val="18"/>
              </w:rPr>
            </w:pPr>
            <w:r w:rsidRPr="001D0A9C">
              <w:rPr>
                <w:rFonts w:ascii="宋体" w:hAnsi="宋体" w:hint="eastAsia"/>
                <w:sz w:val="18"/>
                <w:szCs w:val="18"/>
              </w:rPr>
              <w:t>2.山东慧聚康源科技有限公司</w:t>
            </w:r>
          </w:p>
        </w:tc>
        <w:tc>
          <w:tcPr>
            <w:tcW w:w="850" w:type="dxa"/>
            <w:tcBorders>
              <w:tl2br w:val="nil"/>
              <w:tr2bl w:val="nil"/>
            </w:tcBorders>
          </w:tcPr>
          <w:p w14:paraId="4314928D"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vAlign w:val="center"/>
          </w:tcPr>
          <w:p w14:paraId="0746F122"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500,000.00</w:t>
            </w:r>
          </w:p>
        </w:tc>
        <w:tc>
          <w:tcPr>
            <w:tcW w:w="1417" w:type="dxa"/>
            <w:tcBorders>
              <w:tl2br w:val="nil"/>
              <w:tr2bl w:val="nil"/>
            </w:tcBorders>
            <w:vAlign w:val="center"/>
          </w:tcPr>
          <w:p w14:paraId="479D6AE3"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500,000.00</w:t>
            </w:r>
          </w:p>
        </w:tc>
        <w:tc>
          <w:tcPr>
            <w:tcW w:w="851" w:type="dxa"/>
            <w:tcBorders>
              <w:tl2br w:val="nil"/>
              <w:tr2bl w:val="nil"/>
            </w:tcBorders>
          </w:tcPr>
          <w:p w14:paraId="7D1A4F8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75697EF9"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6B3918C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6E5A0A68" w14:textId="77777777" w:rsidTr="00C54F66">
        <w:trPr>
          <w:trHeight w:val="284"/>
          <w:jc w:val="center"/>
        </w:trPr>
        <w:tc>
          <w:tcPr>
            <w:tcW w:w="2526" w:type="dxa"/>
            <w:tcBorders>
              <w:tl2br w:val="nil"/>
              <w:tr2bl w:val="nil"/>
            </w:tcBorders>
            <w:vAlign w:val="center"/>
          </w:tcPr>
          <w:p w14:paraId="702F9172" w14:textId="77777777" w:rsidR="00DE1360" w:rsidRPr="001D0A9C" w:rsidRDefault="00DE1360" w:rsidP="00DE1360">
            <w:pPr>
              <w:jc w:val="center"/>
              <w:rPr>
                <w:rFonts w:ascii="宋体" w:hAnsi="宋体"/>
                <w:sz w:val="18"/>
                <w:szCs w:val="18"/>
              </w:rPr>
            </w:pPr>
            <w:r w:rsidRPr="001D0A9C">
              <w:rPr>
                <w:rFonts w:ascii="宋体" w:hAnsi="宋体" w:hint="eastAsia"/>
                <w:sz w:val="18"/>
                <w:szCs w:val="18"/>
              </w:rPr>
              <w:t>其中：捐款</w:t>
            </w:r>
          </w:p>
        </w:tc>
        <w:tc>
          <w:tcPr>
            <w:tcW w:w="850" w:type="dxa"/>
            <w:tcBorders>
              <w:tl2br w:val="nil"/>
              <w:tr2bl w:val="nil"/>
            </w:tcBorders>
          </w:tcPr>
          <w:p w14:paraId="6BEBC456"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vAlign w:val="center"/>
          </w:tcPr>
          <w:p w14:paraId="4ED8163F"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500,000.00</w:t>
            </w:r>
          </w:p>
        </w:tc>
        <w:tc>
          <w:tcPr>
            <w:tcW w:w="1417" w:type="dxa"/>
            <w:tcBorders>
              <w:tl2br w:val="nil"/>
              <w:tr2bl w:val="nil"/>
            </w:tcBorders>
            <w:vAlign w:val="center"/>
          </w:tcPr>
          <w:p w14:paraId="52DA443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500,000.00</w:t>
            </w:r>
          </w:p>
        </w:tc>
        <w:tc>
          <w:tcPr>
            <w:tcW w:w="851" w:type="dxa"/>
            <w:tcBorders>
              <w:tl2br w:val="nil"/>
              <w:tr2bl w:val="nil"/>
            </w:tcBorders>
          </w:tcPr>
          <w:p w14:paraId="1A78610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172E277A"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60AD2B1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53944D90" w14:textId="77777777" w:rsidTr="00006D3D">
        <w:trPr>
          <w:trHeight w:val="284"/>
          <w:jc w:val="center"/>
        </w:trPr>
        <w:tc>
          <w:tcPr>
            <w:tcW w:w="2526" w:type="dxa"/>
            <w:tcBorders>
              <w:tl2br w:val="nil"/>
              <w:tr2bl w:val="nil"/>
            </w:tcBorders>
          </w:tcPr>
          <w:p w14:paraId="0F4E32D1" w14:textId="77777777" w:rsidR="00DE1360" w:rsidRPr="001D0A9C" w:rsidRDefault="00DE1360" w:rsidP="00DE1360">
            <w:pPr>
              <w:rPr>
                <w:rFonts w:ascii="宋体" w:hAnsi="宋体"/>
                <w:sz w:val="18"/>
                <w:szCs w:val="18"/>
              </w:rPr>
            </w:pPr>
            <w:r w:rsidRPr="001D0A9C">
              <w:rPr>
                <w:rFonts w:ascii="宋体" w:hAnsi="宋体" w:hint="eastAsia"/>
                <w:sz w:val="18"/>
                <w:szCs w:val="18"/>
              </w:rPr>
              <w:t>3.北京欢乐长河投资咨询企业（有限合伙）</w:t>
            </w:r>
          </w:p>
        </w:tc>
        <w:tc>
          <w:tcPr>
            <w:tcW w:w="850" w:type="dxa"/>
            <w:tcBorders>
              <w:tl2br w:val="nil"/>
              <w:tr2bl w:val="nil"/>
            </w:tcBorders>
          </w:tcPr>
          <w:p w14:paraId="4600394B"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11A2C306"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kern w:val="0"/>
                <w:sz w:val="18"/>
                <w:szCs w:val="18"/>
              </w:rPr>
              <w:t>200</w:t>
            </w:r>
            <w:r w:rsidRPr="001D0A9C">
              <w:rPr>
                <w:rFonts w:ascii="宋体" w:hAnsi="宋体" w:cs="宋体" w:hint="eastAsia"/>
                <w:kern w:val="0"/>
                <w:sz w:val="18"/>
                <w:szCs w:val="18"/>
              </w:rPr>
              <w:t>,</w:t>
            </w:r>
            <w:r w:rsidRPr="001D0A9C">
              <w:rPr>
                <w:rFonts w:ascii="宋体" w:hAnsi="宋体" w:cs="宋体"/>
                <w:kern w:val="0"/>
                <w:sz w:val="18"/>
                <w:szCs w:val="18"/>
              </w:rPr>
              <w:t>000</w:t>
            </w:r>
            <w:r w:rsidRPr="001D0A9C">
              <w:rPr>
                <w:rFonts w:ascii="宋体" w:hAnsi="宋体" w:cs="宋体" w:hint="eastAsia"/>
                <w:kern w:val="0"/>
                <w:sz w:val="18"/>
                <w:szCs w:val="18"/>
              </w:rPr>
              <w:t>.00</w:t>
            </w:r>
          </w:p>
        </w:tc>
        <w:tc>
          <w:tcPr>
            <w:tcW w:w="1417" w:type="dxa"/>
            <w:tcBorders>
              <w:tl2br w:val="nil"/>
              <w:tr2bl w:val="nil"/>
            </w:tcBorders>
          </w:tcPr>
          <w:p w14:paraId="2C206950"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kern w:val="0"/>
                <w:sz w:val="18"/>
                <w:szCs w:val="18"/>
              </w:rPr>
              <w:t>200</w:t>
            </w:r>
            <w:r w:rsidRPr="001D0A9C">
              <w:rPr>
                <w:rFonts w:ascii="宋体" w:hAnsi="宋体" w:cs="宋体" w:hint="eastAsia"/>
                <w:kern w:val="0"/>
                <w:sz w:val="18"/>
                <w:szCs w:val="18"/>
              </w:rPr>
              <w:t>,</w:t>
            </w:r>
            <w:r w:rsidRPr="001D0A9C">
              <w:rPr>
                <w:rFonts w:ascii="宋体" w:hAnsi="宋体" w:cs="宋体"/>
                <w:kern w:val="0"/>
                <w:sz w:val="18"/>
                <w:szCs w:val="18"/>
              </w:rPr>
              <w:t>000</w:t>
            </w:r>
            <w:r w:rsidRPr="001D0A9C">
              <w:rPr>
                <w:rFonts w:ascii="宋体" w:hAnsi="宋体" w:cs="宋体" w:hint="eastAsia"/>
                <w:kern w:val="0"/>
                <w:sz w:val="18"/>
                <w:szCs w:val="18"/>
              </w:rPr>
              <w:t>.00</w:t>
            </w:r>
          </w:p>
        </w:tc>
        <w:tc>
          <w:tcPr>
            <w:tcW w:w="851" w:type="dxa"/>
            <w:tcBorders>
              <w:tl2br w:val="nil"/>
              <w:tr2bl w:val="nil"/>
            </w:tcBorders>
          </w:tcPr>
          <w:p w14:paraId="7274FB60"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0CDC7F80"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0213FB17"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160A7665" w14:textId="77777777" w:rsidTr="00006D3D">
        <w:trPr>
          <w:trHeight w:val="284"/>
          <w:jc w:val="center"/>
        </w:trPr>
        <w:tc>
          <w:tcPr>
            <w:tcW w:w="2526" w:type="dxa"/>
            <w:tcBorders>
              <w:tl2br w:val="nil"/>
              <w:tr2bl w:val="nil"/>
            </w:tcBorders>
          </w:tcPr>
          <w:p w14:paraId="7B706D98" w14:textId="77777777" w:rsidR="00DE1360" w:rsidRPr="001D0A9C" w:rsidRDefault="00DE1360" w:rsidP="00DE1360">
            <w:pPr>
              <w:ind w:firstLineChars="250" w:firstLine="450"/>
              <w:rPr>
                <w:rFonts w:ascii="宋体" w:hAnsi="宋体"/>
                <w:sz w:val="18"/>
                <w:szCs w:val="18"/>
              </w:rPr>
            </w:pPr>
            <w:r w:rsidRPr="001D0A9C">
              <w:rPr>
                <w:rFonts w:ascii="宋体" w:hAnsi="宋体" w:hint="eastAsia"/>
                <w:sz w:val="18"/>
                <w:szCs w:val="18"/>
              </w:rPr>
              <w:t>其中：捐款</w:t>
            </w:r>
          </w:p>
        </w:tc>
        <w:tc>
          <w:tcPr>
            <w:tcW w:w="850" w:type="dxa"/>
            <w:tcBorders>
              <w:tl2br w:val="nil"/>
              <w:tr2bl w:val="nil"/>
            </w:tcBorders>
          </w:tcPr>
          <w:p w14:paraId="232960B9"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05706078"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kern w:val="0"/>
                <w:sz w:val="18"/>
                <w:szCs w:val="18"/>
              </w:rPr>
              <w:t>200</w:t>
            </w:r>
            <w:r w:rsidRPr="001D0A9C">
              <w:rPr>
                <w:rFonts w:ascii="宋体" w:hAnsi="宋体" w:cs="宋体" w:hint="eastAsia"/>
                <w:kern w:val="0"/>
                <w:sz w:val="18"/>
                <w:szCs w:val="18"/>
              </w:rPr>
              <w:t>,</w:t>
            </w:r>
            <w:r w:rsidRPr="001D0A9C">
              <w:rPr>
                <w:rFonts w:ascii="宋体" w:hAnsi="宋体" w:cs="宋体"/>
                <w:kern w:val="0"/>
                <w:sz w:val="18"/>
                <w:szCs w:val="18"/>
              </w:rPr>
              <w:t>000</w:t>
            </w:r>
            <w:r w:rsidRPr="001D0A9C">
              <w:rPr>
                <w:rFonts w:ascii="宋体" w:hAnsi="宋体" w:cs="宋体" w:hint="eastAsia"/>
                <w:kern w:val="0"/>
                <w:sz w:val="18"/>
                <w:szCs w:val="18"/>
              </w:rPr>
              <w:t>.00</w:t>
            </w:r>
          </w:p>
        </w:tc>
        <w:tc>
          <w:tcPr>
            <w:tcW w:w="1417" w:type="dxa"/>
            <w:tcBorders>
              <w:tl2br w:val="nil"/>
              <w:tr2bl w:val="nil"/>
            </w:tcBorders>
          </w:tcPr>
          <w:p w14:paraId="4331851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kern w:val="0"/>
                <w:sz w:val="18"/>
                <w:szCs w:val="18"/>
              </w:rPr>
              <w:t>200</w:t>
            </w:r>
            <w:r w:rsidRPr="001D0A9C">
              <w:rPr>
                <w:rFonts w:ascii="宋体" w:hAnsi="宋体" w:cs="宋体" w:hint="eastAsia"/>
                <w:kern w:val="0"/>
                <w:sz w:val="18"/>
                <w:szCs w:val="18"/>
              </w:rPr>
              <w:t>,</w:t>
            </w:r>
            <w:r w:rsidRPr="001D0A9C">
              <w:rPr>
                <w:rFonts w:ascii="宋体" w:hAnsi="宋体" w:cs="宋体"/>
                <w:kern w:val="0"/>
                <w:sz w:val="18"/>
                <w:szCs w:val="18"/>
              </w:rPr>
              <w:t>000</w:t>
            </w:r>
            <w:r w:rsidRPr="001D0A9C">
              <w:rPr>
                <w:rFonts w:ascii="宋体" w:hAnsi="宋体" w:cs="宋体" w:hint="eastAsia"/>
                <w:kern w:val="0"/>
                <w:sz w:val="18"/>
                <w:szCs w:val="18"/>
              </w:rPr>
              <w:t>.00</w:t>
            </w:r>
          </w:p>
        </w:tc>
        <w:tc>
          <w:tcPr>
            <w:tcW w:w="851" w:type="dxa"/>
            <w:tcBorders>
              <w:tl2br w:val="nil"/>
              <w:tr2bl w:val="nil"/>
            </w:tcBorders>
          </w:tcPr>
          <w:p w14:paraId="5DCC2869"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7C37288C"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6B1B6BF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0D0963C9" w14:textId="77777777" w:rsidTr="00006D3D">
        <w:trPr>
          <w:trHeight w:val="284"/>
          <w:jc w:val="center"/>
        </w:trPr>
        <w:tc>
          <w:tcPr>
            <w:tcW w:w="2526" w:type="dxa"/>
            <w:tcBorders>
              <w:tl2br w:val="nil"/>
              <w:tr2bl w:val="nil"/>
            </w:tcBorders>
          </w:tcPr>
          <w:p w14:paraId="2A6CBE0F" w14:textId="77777777" w:rsidR="00DE1360" w:rsidRPr="001D0A9C" w:rsidRDefault="00DE1360" w:rsidP="00DE1360">
            <w:pPr>
              <w:rPr>
                <w:rFonts w:ascii="宋体" w:hAnsi="宋体"/>
                <w:sz w:val="18"/>
                <w:szCs w:val="18"/>
              </w:rPr>
            </w:pPr>
            <w:r w:rsidRPr="001D0A9C">
              <w:rPr>
                <w:rFonts w:ascii="宋体" w:hAnsi="宋体" w:hint="eastAsia"/>
                <w:sz w:val="18"/>
                <w:szCs w:val="18"/>
              </w:rPr>
              <w:t>4</w:t>
            </w:r>
            <w:r w:rsidRPr="001D0A9C">
              <w:rPr>
                <w:rFonts w:ascii="宋体" w:hAnsi="宋体"/>
                <w:sz w:val="18"/>
                <w:szCs w:val="18"/>
              </w:rPr>
              <w:t>.</w:t>
            </w:r>
            <w:r w:rsidRPr="001D0A9C">
              <w:rPr>
                <w:rFonts w:ascii="宋体" w:hAnsi="宋体" w:hint="eastAsia"/>
                <w:sz w:val="18"/>
                <w:szCs w:val="18"/>
              </w:rPr>
              <w:t>世纪长河科技集团有限公司</w:t>
            </w:r>
          </w:p>
        </w:tc>
        <w:tc>
          <w:tcPr>
            <w:tcW w:w="850" w:type="dxa"/>
            <w:tcBorders>
              <w:tl2br w:val="nil"/>
              <w:tr2bl w:val="nil"/>
            </w:tcBorders>
          </w:tcPr>
          <w:p w14:paraId="28C41639"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05955B35"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1,000,000.00</w:t>
            </w:r>
          </w:p>
        </w:tc>
        <w:tc>
          <w:tcPr>
            <w:tcW w:w="1417" w:type="dxa"/>
            <w:tcBorders>
              <w:tl2br w:val="nil"/>
              <w:tr2bl w:val="nil"/>
            </w:tcBorders>
          </w:tcPr>
          <w:p w14:paraId="4DD8B33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1,000,000.00</w:t>
            </w:r>
          </w:p>
        </w:tc>
        <w:tc>
          <w:tcPr>
            <w:tcW w:w="851" w:type="dxa"/>
            <w:tcBorders>
              <w:tl2br w:val="nil"/>
              <w:tr2bl w:val="nil"/>
            </w:tcBorders>
          </w:tcPr>
          <w:p w14:paraId="0D5FBF8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2D42D477"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77DDA4D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3BD5B223" w14:textId="77777777" w:rsidTr="00006D3D">
        <w:trPr>
          <w:trHeight w:val="284"/>
          <w:jc w:val="center"/>
        </w:trPr>
        <w:tc>
          <w:tcPr>
            <w:tcW w:w="2526" w:type="dxa"/>
            <w:tcBorders>
              <w:tl2br w:val="nil"/>
              <w:tr2bl w:val="nil"/>
            </w:tcBorders>
          </w:tcPr>
          <w:p w14:paraId="3C45D8C8" w14:textId="77777777" w:rsidR="00DE1360" w:rsidRPr="001D0A9C" w:rsidRDefault="00DE1360" w:rsidP="00DE1360">
            <w:pPr>
              <w:ind w:firstLineChars="250" w:firstLine="450"/>
              <w:rPr>
                <w:rFonts w:ascii="宋体" w:hAnsi="宋体"/>
                <w:sz w:val="18"/>
                <w:szCs w:val="18"/>
              </w:rPr>
            </w:pPr>
            <w:r w:rsidRPr="001D0A9C">
              <w:rPr>
                <w:rFonts w:ascii="宋体" w:hAnsi="宋体" w:hint="eastAsia"/>
                <w:sz w:val="18"/>
                <w:szCs w:val="18"/>
              </w:rPr>
              <w:t>其中：捐款</w:t>
            </w:r>
          </w:p>
        </w:tc>
        <w:tc>
          <w:tcPr>
            <w:tcW w:w="850" w:type="dxa"/>
            <w:tcBorders>
              <w:tl2br w:val="nil"/>
              <w:tr2bl w:val="nil"/>
            </w:tcBorders>
          </w:tcPr>
          <w:p w14:paraId="5E9A446D"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5F3FE648"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1,000,000.00</w:t>
            </w:r>
          </w:p>
        </w:tc>
        <w:tc>
          <w:tcPr>
            <w:tcW w:w="1417" w:type="dxa"/>
            <w:tcBorders>
              <w:tl2br w:val="nil"/>
              <w:tr2bl w:val="nil"/>
            </w:tcBorders>
          </w:tcPr>
          <w:p w14:paraId="31724C72"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1,000,000.00</w:t>
            </w:r>
          </w:p>
        </w:tc>
        <w:tc>
          <w:tcPr>
            <w:tcW w:w="851" w:type="dxa"/>
            <w:tcBorders>
              <w:tl2br w:val="nil"/>
              <w:tr2bl w:val="nil"/>
            </w:tcBorders>
          </w:tcPr>
          <w:p w14:paraId="08EB87A9"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4EC0147E"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39DF0528"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5BD43742" w14:textId="77777777" w:rsidTr="00006D3D">
        <w:trPr>
          <w:trHeight w:val="284"/>
          <w:jc w:val="center"/>
        </w:trPr>
        <w:tc>
          <w:tcPr>
            <w:tcW w:w="2526" w:type="dxa"/>
            <w:tcBorders>
              <w:tl2br w:val="nil"/>
              <w:tr2bl w:val="nil"/>
            </w:tcBorders>
          </w:tcPr>
          <w:p w14:paraId="101FC40E" w14:textId="77777777" w:rsidR="00DE1360" w:rsidRPr="001D0A9C" w:rsidRDefault="00DE1360" w:rsidP="00DE1360">
            <w:pPr>
              <w:rPr>
                <w:rFonts w:ascii="宋体" w:hAnsi="宋体"/>
                <w:sz w:val="18"/>
                <w:szCs w:val="18"/>
              </w:rPr>
            </w:pPr>
            <w:r w:rsidRPr="001D0A9C">
              <w:rPr>
                <w:rFonts w:ascii="宋体" w:hAnsi="宋体" w:hint="eastAsia"/>
                <w:sz w:val="18"/>
                <w:szCs w:val="18"/>
              </w:rPr>
              <w:t>5</w:t>
            </w:r>
            <w:r w:rsidRPr="001D0A9C">
              <w:rPr>
                <w:rFonts w:ascii="宋体" w:hAnsi="宋体"/>
                <w:sz w:val="18"/>
                <w:szCs w:val="18"/>
              </w:rPr>
              <w:t>.</w:t>
            </w:r>
            <w:r w:rsidRPr="001D0A9C">
              <w:rPr>
                <w:rFonts w:ascii="宋体" w:hAnsi="宋体" w:hint="eastAsia"/>
                <w:sz w:val="18"/>
                <w:szCs w:val="18"/>
              </w:rPr>
              <w:t>世纪长河科技集团有限公司</w:t>
            </w:r>
          </w:p>
        </w:tc>
        <w:tc>
          <w:tcPr>
            <w:tcW w:w="850" w:type="dxa"/>
            <w:tcBorders>
              <w:tl2br w:val="nil"/>
              <w:tr2bl w:val="nil"/>
            </w:tcBorders>
          </w:tcPr>
          <w:p w14:paraId="2DB110AC"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7CD96A2D"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300,000.00</w:t>
            </w:r>
          </w:p>
        </w:tc>
        <w:tc>
          <w:tcPr>
            <w:tcW w:w="1417" w:type="dxa"/>
            <w:tcBorders>
              <w:tl2br w:val="nil"/>
              <w:tr2bl w:val="nil"/>
            </w:tcBorders>
          </w:tcPr>
          <w:p w14:paraId="3BCB3C6E"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300,000.00</w:t>
            </w:r>
          </w:p>
        </w:tc>
        <w:tc>
          <w:tcPr>
            <w:tcW w:w="851" w:type="dxa"/>
            <w:tcBorders>
              <w:tl2br w:val="nil"/>
              <w:tr2bl w:val="nil"/>
            </w:tcBorders>
          </w:tcPr>
          <w:p w14:paraId="7EDA1A0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10249499"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66656B5A"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1FA5ACF0" w14:textId="77777777" w:rsidTr="00006D3D">
        <w:trPr>
          <w:trHeight w:val="284"/>
          <w:jc w:val="center"/>
        </w:trPr>
        <w:tc>
          <w:tcPr>
            <w:tcW w:w="2526" w:type="dxa"/>
            <w:tcBorders>
              <w:tl2br w:val="nil"/>
              <w:tr2bl w:val="nil"/>
            </w:tcBorders>
          </w:tcPr>
          <w:p w14:paraId="7758B777" w14:textId="77777777" w:rsidR="00DE1360" w:rsidRPr="001D0A9C" w:rsidRDefault="00DE1360" w:rsidP="00DE1360">
            <w:pPr>
              <w:ind w:firstLineChars="200" w:firstLine="360"/>
              <w:rPr>
                <w:rFonts w:ascii="宋体" w:hAnsi="宋体"/>
                <w:sz w:val="18"/>
                <w:szCs w:val="18"/>
              </w:rPr>
            </w:pPr>
            <w:r w:rsidRPr="001D0A9C">
              <w:rPr>
                <w:rFonts w:ascii="宋体" w:hAnsi="宋体" w:hint="eastAsia"/>
                <w:sz w:val="18"/>
                <w:szCs w:val="18"/>
              </w:rPr>
              <w:t>其中：捐物</w:t>
            </w:r>
          </w:p>
        </w:tc>
        <w:tc>
          <w:tcPr>
            <w:tcW w:w="850" w:type="dxa"/>
            <w:tcBorders>
              <w:tl2br w:val="nil"/>
              <w:tr2bl w:val="nil"/>
            </w:tcBorders>
          </w:tcPr>
          <w:p w14:paraId="21833DED"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42EB83F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300,000.00</w:t>
            </w:r>
          </w:p>
        </w:tc>
        <w:tc>
          <w:tcPr>
            <w:tcW w:w="1417" w:type="dxa"/>
            <w:tcBorders>
              <w:tl2br w:val="nil"/>
              <w:tr2bl w:val="nil"/>
            </w:tcBorders>
          </w:tcPr>
          <w:p w14:paraId="60317C08"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300,000.00</w:t>
            </w:r>
          </w:p>
        </w:tc>
        <w:tc>
          <w:tcPr>
            <w:tcW w:w="851" w:type="dxa"/>
            <w:tcBorders>
              <w:tl2br w:val="nil"/>
              <w:tr2bl w:val="nil"/>
            </w:tcBorders>
          </w:tcPr>
          <w:p w14:paraId="657023AF"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1A15D62E"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92" w:type="dxa"/>
            <w:tcBorders>
              <w:tl2br w:val="nil"/>
              <w:tr2bl w:val="nil"/>
            </w:tcBorders>
          </w:tcPr>
          <w:p w14:paraId="52C661E0"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r>
      <w:tr w:rsidR="00DE1360" w:rsidRPr="001D0A9C" w14:paraId="3E238447" w14:textId="77777777" w:rsidTr="00006D3D">
        <w:trPr>
          <w:trHeight w:val="284"/>
          <w:jc w:val="center"/>
        </w:trPr>
        <w:tc>
          <w:tcPr>
            <w:tcW w:w="2526" w:type="dxa"/>
            <w:tcBorders>
              <w:tl2br w:val="nil"/>
              <w:tr2bl w:val="nil"/>
            </w:tcBorders>
          </w:tcPr>
          <w:p w14:paraId="31E82F82" w14:textId="77777777" w:rsidR="00DE1360" w:rsidRPr="001D0A9C" w:rsidRDefault="00DE1360" w:rsidP="00DE1360">
            <w:pPr>
              <w:rPr>
                <w:rFonts w:ascii="宋体" w:hAnsi="宋体"/>
                <w:sz w:val="18"/>
                <w:szCs w:val="18"/>
              </w:rPr>
            </w:pPr>
            <w:r w:rsidRPr="001D0A9C">
              <w:rPr>
                <w:rFonts w:ascii="宋体" w:hAnsi="宋体" w:hint="eastAsia"/>
                <w:sz w:val="18"/>
                <w:szCs w:val="18"/>
              </w:rPr>
              <w:t>6.青岛合和嘉业医疗科技有限公司</w:t>
            </w:r>
          </w:p>
        </w:tc>
        <w:tc>
          <w:tcPr>
            <w:tcW w:w="850" w:type="dxa"/>
            <w:tcBorders>
              <w:tl2br w:val="nil"/>
              <w:tr2bl w:val="nil"/>
            </w:tcBorders>
          </w:tcPr>
          <w:p w14:paraId="33734A2C"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68F13972"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417" w:type="dxa"/>
            <w:tcBorders>
              <w:tl2br w:val="nil"/>
              <w:tr2bl w:val="nil"/>
            </w:tcBorders>
          </w:tcPr>
          <w:p w14:paraId="0935C4DA"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851" w:type="dxa"/>
            <w:tcBorders>
              <w:tl2br w:val="nil"/>
              <w:tr2bl w:val="nil"/>
            </w:tcBorders>
          </w:tcPr>
          <w:p w14:paraId="6ECD8B07"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5E5B6F59"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420,000.00</w:t>
            </w:r>
          </w:p>
        </w:tc>
        <w:tc>
          <w:tcPr>
            <w:tcW w:w="1192" w:type="dxa"/>
            <w:tcBorders>
              <w:tl2br w:val="nil"/>
              <w:tr2bl w:val="nil"/>
            </w:tcBorders>
          </w:tcPr>
          <w:p w14:paraId="74CB8112"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420,000.</w:t>
            </w:r>
            <w:r w:rsidRPr="001D0A9C">
              <w:rPr>
                <w:rFonts w:ascii="宋体" w:hAnsi="宋体" w:cs="宋体"/>
                <w:kern w:val="0"/>
                <w:sz w:val="18"/>
                <w:szCs w:val="18"/>
              </w:rPr>
              <w:t>0</w:t>
            </w:r>
            <w:r w:rsidRPr="001D0A9C">
              <w:rPr>
                <w:rFonts w:ascii="宋体" w:hAnsi="宋体" w:cs="宋体" w:hint="eastAsia"/>
                <w:kern w:val="0"/>
                <w:sz w:val="18"/>
                <w:szCs w:val="18"/>
              </w:rPr>
              <w:t>0</w:t>
            </w:r>
          </w:p>
        </w:tc>
      </w:tr>
      <w:tr w:rsidR="00DE1360" w:rsidRPr="001D0A9C" w14:paraId="1CC5DAE1" w14:textId="77777777" w:rsidTr="00006D3D">
        <w:trPr>
          <w:trHeight w:val="284"/>
          <w:jc w:val="center"/>
        </w:trPr>
        <w:tc>
          <w:tcPr>
            <w:tcW w:w="2526" w:type="dxa"/>
            <w:tcBorders>
              <w:tl2br w:val="nil"/>
              <w:tr2bl w:val="nil"/>
            </w:tcBorders>
          </w:tcPr>
          <w:p w14:paraId="739671A1" w14:textId="77777777" w:rsidR="00DE1360" w:rsidRPr="001D0A9C" w:rsidRDefault="00DE1360" w:rsidP="00DE1360">
            <w:pPr>
              <w:ind w:firstLineChars="200" w:firstLine="360"/>
              <w:rPr>
                <w:rFonts w:ascii="宋体" w:hAnsi="宋体"/>
                <w:sz w:val="18"/>
                <w:szCs w:val="18"/>
              </w:rPr>
            </w:pPr>
            <w:r w:rsidRPr="001D0A9C">
              <w:rPr>
                <w:rFonts w:ascii="宋体" w:hAnsi="宋体" w:hint="eastAsia"/>
                <w:sz w:val="18"/>
                <w:szCs w:val="18"/>
              </w:rPr>
              <w:t>其中：捐款</w:t>
            </w:r>
          </w:p>
        </w:tc>
        <w:tc>
          <w:tcPr>
            <w:tcW w:w="850" w:type="dxa"/>
            <w:tcBorders>
              <w:tl2br w:val="nil"/>
              <w:tr2bl w:val="nil"/>
            </w:tcBorders>
          </w:tcPr>
          <w:p w14:paraId="6D922585"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1AB65F39"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417" w:type="dxa"/>
            <w:tcBorders>
              <w:tl2br w:val="nil"/>
              <w:tr2bl w:val="nil"/>
            </w:tcBorders>
          </w:tcPr>
          <w:p w14:paraId="616FC39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851" w:type="dxa"/>
            <w:tcBorders>
              <w:tl2br w:val="nil"/>
              <w:tr2bl w:val="nil"/>
            </w:tcBorders>
          </w:tcPr>
          <w:p w14:paraId="17AEF59C"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2E112A47"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420,000.00</w:t>
            </w:r>
          </w:p>
        </w:tc>
        <w:tc>
          <w:tcPr>
            <w:tcW w:w="1192" w:type="dxa"/>
            <w:tcBorders>
              <w:tl2br w:val="nil"/>
              <w:tr2bl w:val="nil"/>
            </w:tcBorders>
          </w:tcPr>
          <w:p w14:paraId="638FC001"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420,000.00</w:t>
            </w:r>
          </w:p>
        </w:tc>
      </w:tr>
      <w:tr w:rsidR="00DE1360" w:rsidRPr="001D0A9C" w14:paraId="283E5810" w14:textId="77777777" w:rsidTr="00006D3D">
        <w:trPr>
          <w:trHeight w:val="284"/>
          <w:jc w:val="center"/>
        </w:trPr>
        <w:tc>
          <w:tcPr>
            <w:tcW w:w="2526" w:type="dxa"/>
            <w:tcBorders>
              <w:tl2br w:val="nil"/>
              <w:tr2bl w:val="nil"/>
            </w:tcBorders>
          </w:tcPr>
          <w:p w14:paraId="6D6AAE85" w14:textId="77777777" w:rsidR="00DE1360" w:rsidRPr="001D0A9C" w:rsidRDefault="00DE1360" w:rsidP="00DE1360">
            <w:pPr>
              <w:jc w:val="center"/>
              <w:rPr>
                <w:rFonts w:ascii="宋体" w:hAnsi="宋体"/>
                <w:sz w:val="18"/>
                <w:szCs w:val="18"/>
              </w:rPr>
            </w:pPr>
            <w:r w:rsidRPr="001D0A9C">
              <w:rPr>
                <w:rFonts w:ascii="宋体" w:hAnsi="宋体" w:hint="eastAsia"/>
                <w:sz w:val="18"/>
                <w:szCs w:val="18"/>
              </w:rPr>
              <w:t>合  计</w:t>
            </w:r>
          </w:p>
        </w:tc>
        <w:tc>
          <w:tcPr>
            <w:tcW w:w="850" w:type="dxa"/>
            <w:tcBorders>
              <w:tl2br w:val="nil"/>
              <w:tr2bl w:val="nil"/>
            </w:tcBorders>
          </w:tcPr>
          <w:p w14:paraId="30B61AC8" w14:textId="77777777" w:rsidR="00DE1360" w:rsidRPr="001D0A9C" w:rsidRDefault="00DE1360" w:rsidP="00DE1360">
            <w:pPr>
              <w:jc w:val="right"/>
              <w:rPr>
                <w:rFonts w:ascii="宋体" w:hAnsi="宋体"/>
                <w:sz w:val="18"/>
                <w:szCs w:val="18"/>
              </w:rPr>
            </w:pPr>
            <w:r w:rsidRPr="001D0A9C">
              <w:rPr>
                <w:rFonts w:ascii="宋体" w:hAnsi="宋体" w:cs="宋体" w:hint="eastAsia"/>
                <w:kern w:val="0"/>
                <w:sz w:val="18"/>
                <w:szCs w:val="18"/>
              </w:rPr>
              <w:t>0.00</w:t>
            </w:r>
          </w:p>
        </w:tc>
        <w:tc>
          <w:tcPr>
            <w:tcW w:w="1418" w:type="dxa"/>
            <w:tcBorders>
              <w:tl2br w:val="nil"/>
              <w:tr2bl w:val="nil"/>
            </w:tcBorders>
          </w:tcPr>
          <w:p w14:paraId="552E24E0"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2,400,000.00</w:t>
            </w:r>
          </w:p>
        </w:tc>
        <w:tc>
          <w:tcPr>
            <w:tcW w:w="1417" w:type="dxa"/>
            <w:tcBorders>
              <w:tl2br w:val="nil"/>
              <w:tr2bl w:val="nil"/>
            </w:tcBorders>
          </w:tcPr>
          <w:p w14:paraId="66498462"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2,400,000.00</w:t>
            </w:r>
          </w:p>
        </w:tc>
        <w:tc>
          <w:tcPr>
            <w:tcW w:w="851" w:type="dxa"/>
            <w:tcBorders>
              <w:tl2br w:val="nil"/>
              <w:tr2bl w:val="nil"/>
            </w:tcBorders>
          </w:tcPr>
          <w:p w14:paraId="2D6889B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0.00</w:t>
            </w:r>
          </w:p>
        </w:tc>
        <w:tc>
          <w:tcPr>
            <w:tcW w:w="1134" w:type="dxa"/>
            <w:tcBorders>
              <w:tl2br w:val="nil"/>
              <w:tr2bl w:val="nil"/>
            </w:tcBorders>
          </w:tcPr>
          <w:p w14:paraId="1E789484"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420,000.00</w:t>
            </w:r>
          </w:p>
        </w:tc>
        <w:tc>
          <w:tcPr>
            <w:tcW w:w="1192" w:type="dxa"/>
            <w:tcBorders>
              <w:tl2br w:val="nil"/>
              <w:tr2bl w:val="nil"/>
            </w:tcBorders>
          </w:tcPr>
          <w:p w14:paraId="12E64DAB" w14:textId="77777777" w:rsidR="00DE1360" w:rsidRPr="001D0A9C" w:rsidRDefault="00DE1360" w:rsidP="00DE1360">
            <w:pPr>
              <w:wordWrap w:val="0"/>
              <w:spacing w:line="360" w:lineRule="auto"/>
              <w:jc w:val="right"/>
              <w:rPr>
                <w:rFonts w:ascii="宋体" w:hAnsi="宋体" w:cs="宋体"/>
                <w:kern w:val="0"/>
                <w:sz w:val="18"/>
                <w:szCs w:val="18"/>
              </w:rPr>
            </w:pPr>
            <w:r w:rsidRPr="001D0A9C">
              <w:rPr>
                <w:rFonts w:ascii="宋体" w:hAnsi="宋体" w:cs="宋体" w:hint="eastAsia"/>
                <w:kern w:val="0"/>
                <w:sz w:val="18"/>
                <w:szCs w:val="18"/>
              </w:rPr>
              <w:t>420,000.00</w:t>
            </w:r>
          </w:p>
        </w:tc>
      </w:tr>
    </w:tbl>
    <w:p w14:paraId="7AC52777" w14:textId="77777777" w:rsidR="00281AFF" w:rsidRPr="004F2FC7" w:rsidRDefault="00281AFF" w:rsidP="00281AFF">
      <w:pPr>
        <w:pStyle w:val="3"/>
        <w:tabs>
          <w:tab w:val="left" w:pos="851"/>
        </w:tabs>
        <w:spacing w:before="0" w:after="0" w:line="360" w:lineRule="auto"/>
        <w:ind w:left="426"/>
        <w:rPr>
          <w:rStyle w:val="af3"/>
          <w:b w:val="0"/>
          <w:bCs w:val="0"/>
        </w:rPr>
      </w:pPr>
      <w:r w:rsidRPr="004F2FC7">
        <w:rPr>
          <w:rStyle w:val="af3"/>
          <w:rFonts w:hint="eastAsia"/>
          <w:b w:val="0"/>
          <w:bCs w:val="0"/>
        </w:rPr>
        <w:t>13</w:t>
      </w:r>
      <w:r w:rsidRPr="004F2FC7">
        <w:rPr>
          <w:rStyle w:val="af3"/>
          <w:rFonts w:hint="eastAsia"/>
          <w:b w:val="0"/>
          <w:bCs w:val="0"/>
        </w:rPr>
        <w:t>、其他收入</w:t>
      </w:r>
    </w:p>
    <w:tbl>
      <w:tblPr>
        <w:tblW w:w="9424"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536"/>
        <w:gridCol w:w="2835"/>
        <w:gridCol w:w="3053"/>
      </w:tblGrid>
      <w:tr w:rsidR="00281AFF" w:rsidRPr="004F2FC7" w14:paraId="69F4EAFC" w14:textId="77777777" w:rsidTr="00006D3D">
        <w:trPr>
          <w:trHeight w:val="284"/>
          <w:jc w:val="center"/>
        </w:trPr>
        <w:tc>
          <w:tcPr>
            <w:tcW w:w="3536" w:type="dxa"/>
            <w:tcBorders>
              <w:tl2br w:val="nil"/>
              <w:tr2bl w:val="nil"/>
            </w:tcBorders>
            <w:vAlign w:val="center"/>
          </w:tcPr>
          <w:p w14:paraId="7887EF45"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2835" w:type="dxa"/>
            <w:tcBorders>
              <w:tl2br w:val="nil"/>
              <w:tr2bl w:val="nil"/>
            </w:tcBorders>
            <w:vAlign w:val="center"/>
          </w:tcPr>
          <w:p w14:paraId="11F331C4"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本年发生额</w:t>
            </w:r>
          </w:p>
        </w:tc>
        <w:tc>
          <w:tcPr>
            <w:tcW w:w="3053" w:type="dxa"/>
            <w:tcBorders>
              <w:tl2br w:val="nil"/>
              <w:tr2bl w:val="nil"/>
            </w:tcBorders>
            <w:vAlign w:val="center"/>
          </w:tcPr>
          <w:p w14:paraId="39C8DDE2" w14:textId="77777777" w:rsidR="00281AFF" w:rsidRPr="004F2FC7" w:rsidRDefault="00281AFF" w:rsidP="00006D3D">
            <w:pPr>
              <w:spacing w:line="360" w:lineRule="auto"/>
              <w:jc w:val="center"/>
              <w:rPr>
                <w:rFonts w:ascii="宋体" w:hAnsi="宋体" w:cs="宋体"/>
                <w:kern w:val="0"/>
                <w:sz w:val="18"/>
                <w:szCs w:val="18"/>
                <w:u w:val="single"/>
              </w:rPr>
            </w:pPr>
            <w:r w:rsidRPr="004F2FC7">
              <w:rPr>
                <w:rFonts w:ascii="宋体" w:hAnsi="宋体" w:cs="宋体" w:hint="eastAsia"/>
                <w:kern w:val="0"/>
                <w:sz w:val="18"/>
                <w:szCs w:val="18"/>
                <w:u w:val="single"/>
              </w:rPr>
              <w:t>上年发生额</w:t>
            </w:r>
          </w:p>
        </w:tc>
      </w:tr>
      <w:tr w:rsidR="00281AFF" w:rsidRPr="004F2FC7" w14:paraId="4D448B56" w14:textId="77777777" w:rsidTr="00006D3D">
        <w:trPr>
          <w:trHeight w:val="284"/>
          <w:jc w:val="center"/>
        </w:trPr>
        <w:tc>
          <w:tcPr>
            <w:tcW w:w="3536" w:type="dxa"/>
            <w:tcBorders>
              <w:tl2br w:val="nil"/>
              <w:tr2bl w:val="nil"/>
            </w:tcBorders>
            <w:vAlign w:val="center"/>
          </w:tcPr>
          <w:p w14:paraId="73E7B51D" w14:textId="77777777" w:rsidR="00281AFF" w:rsidRPr="004F2FC7" w:rsidRDefault="00281AFF" w:rsidP="00006D3D">
            <w:pPr>
              <w:jc w:val="left"/>
              <w:rPr>
                <w:rFonts w:ascii="宋体" w:hAnsi="宋体"/>
                <w:sz w:val="18"/>
                <w:szCs w:val="18"/>
              </w:rPr>
            </w:pPr>
            <w:r w:rsidRPr="004F2FC7">
              <w:rPr>
                <w:rFonts w:ascii="宋体" w:hAnsi="宋体" w:hint="eastAsia"/>
                <w:sz w:val="18"/>
                <w:szCs w:val="18"/>
              </w:rPr>
              <w:t>利息收入</w:t>
            </w:r>
          </w:p>
        </w:tc>
        <w:tc>
          <w:tcPr>
            <w:tcW w:w="2835" w:type="dxa"/>
            <w:tcBorders>
              <w:tl2br w:val="nil"/>
              <w:tr2bl w:val="nil"/>
            </w:tcBorders>
            <w:vAlign w:val="center"/>
          </w:tcPr>
          <w:p w14:paraId="1B1C0522"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793.16</w:t>
            </w:r>
          </w:p>
        </w:tc>
        <w:tc>
          <w:tcPr>
            <w:tcW w:w="3053" w:type="dxa"/>
            <w:tcBorders>
              <w:tl2br w:val="nil"/>
              <w:tr2bl w:val="nil"/>
            </w:tcBorders>
            <w:vAlign w:val="center"/>
          </w:tcPr>
          <w:p w14:paraId="1CFDBCE6" w14:textId="77777777" w:rsidR="00281AFF" w:rsidRPr="004F2FC7" w:rsidRDefault="00281AFF" w:rsidP="00006D3D">
            <w:pPr>
              <w:jc w:val="right"/>
              <w:rPr>
                <w:rFonts w:ascii="宋体" w:hAnsi="宋体"/>
                <w:sz w:val="18"/>
                <w:szCs w:val="18"/>
              </w:rPr>
            </w:pPr>
            <w:r w:rsidRPr="004F2FC7">
              <w:rPr>
                <w:rFonts w:ascii="宋体" w:hAnsi="宋体"/>
                <w:sz w:val="18"/>
                <w:szCs w:val="18"/>
              </w:rPr>
              <w:t>2,800.68</w:t>
            </w:r>
          </w:p>
        </w:tc>
      </w:tr>
      <w:tr w:rsidR="00281AFF" w:rsidRPr="004F2FC7" w14:paraId="6A61B13A" w14:textId="77777777" w:rsidTr="00006D3D">
        <w:trPr>
          <w:trHeight w:val="284"/>
          <w:jc w:val="center"/>
        </w:trPr>
        <w:tc>
          <w:tcPr>
            <w:tcW w:w="3536" w:type="dxa"/>
            <w:tcBorders>
              <w:tl2br w:val="nil"/>
              <w:tr2bl w:val="nil"/>
            </w:tcBorders>
          </w:tcPr>
          <w:p w14:paraId="59A23C88" w14:textId="77777777" w:rsidR="00281AFF" w:rsidRPr="004F2FC7" w:rsidRDefault="00281AFF" w:rsidP="00006D3D">
            <w:pPr>
              <w:jc w:val="center"/>
              <w:rPr>
                <w:rFonts w:ascii="宋体" w:hAnsi="宋体"/>
                <w:sz w:val="18"/>
                <w:szCs w:val="18"/>
              </w:rPr>
            </w:pPr>
            <w:r w:rsidRPr="004F2FC7">
              <w:rPr>
                <w:rFonts w:ascii="宋体" w:hAnsi="宋体" w:hint="eastAsia"/>
                <w:sz w:val="18"/>
                <w:szCs w:val="18"/>
              </w:rPr>
              <w:t>合  计</w:t>
            </w:r>
          </w:p>
        </w:tc>
        <w:tc>
          <w:tcPr>
            <w:tcW w:w="2835" w:type="dxa"/>
            <w:tcBorders>
              <w:tl2br w:val="nil"/>
              <w:tr2bl w:val="nil"/>
            </w:tcBorders>
          </w:tcPr>
          <w:p w14:paraId="3FF90286"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793.16</w:t>
            </w:r>
          </w:p>
        </w:tc>
        <w:tc>
          <w:tcPr>
            <w:tcW w:w="3053" w:type="dxa"/>
            <w:tcBorders>
              <w:tl2br w:val="nil"/>
              <w:tr2bl w:val="nil"/>
            </w:tcBorders>
          </w:tcPr>
          <w:p w14:paraId="4EE2B5B5" w14:textId="77777777" w:rsidR="00281AFF" w:rsidRPr="004F2FC7" w:rsidRDefault="00281AFF" w:rsidP="00006D3D">
            <w:pPr>
              <w:jc w:val="right"/>
              <w:rPr>
                <w:rFonts w:ascii="宋体" w:hAnsi="宋体"/>
                <w:sz w:val="18"/>
                <w:szCs w:val="18"/>
              </w:rPr>
            </w:pPr>
            <w:r w:rsidRPr="004F2FC7">
              <w:rPr>
                <w:rFonts w:ascii="宋体" w:hAnsi="宋体"/>
                <w:sz w:val="18"/>
                <w:szCs w:val="18"/>
              </w:rPr>
              <w:t>2,800.68</w:t>
            </w:r>
          </w:p>
        </w:tc>
      </w:tr>
    </w:tbl>
    <w:p w14:paraId="40D8DB0E" w14:textId="77777777" w:rsidR="00281AFF" w:rsidRPr="004F2FC7" w:rsidRDefault="00281AFF" w:rsidP="00281AFF">
      <w:pPr>
        <w:pStyle w:val="3"/>
        <w:numPr>
          <w:ilvl w:val="0"/>
          <w:numId w:val="22"/>
        </w:numPr>
        <w:tabs>
          <w:tab w:val="left" w:pos="851"/>
        </w:tabs>
        <w:spacing w:before="0" w:after="0" w:line="360" w:lineRule="auto"/>
        <w:rPr>
          <w:rStyle w:val="af3"/>
          <w:b w:val="0"/>
          <w:bCs w:val="0"/>
        </w:rPr>
      </w:pPr>
      <w:r w:rsidRPr="004F2FC7">
        <w:rPr>
          <w:rStyle w:val="af3"/>
          <w:rFonts w:hint="eastAsia"/>
          <w:b w:val="0"/>
          <w:bCs w:val="0"/>
        </w:rPr>
        <w:lastRenderedPageBreak/>
        <w:t>投资收益</w:t>
      </w:r>
    </w:p>
    <w:tbl>
      <w:tblPr>
        <w:tblW w:w="9476"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525"/>
        <w:gridCol w:w="2897"/>
        <w:gridCol w:w="3054"/>
      </w:tblGrid>
      <w:tr w:rsidR="00281AFF" w:rsidRPr="004F2FC7" w14:paraId="303EA86B" w14:textId="77777777" w:rsidTr="00006D3D">
        <w:trPr>
          <w:trHeight w:val="284"/>
          <w:tblHeader/>
          <w:jc w:val="center"/>
        </w:trPr>
        <w:tc>
          <w:tcPr>
            <w:tcW w:w="3525" w:type="dxa"/>
            <w:tcBorders>
              <w:tl2br w:val="nil"/>
              <w:tr2bl w:val="nil"/>
            </w:tcBorders>
            <w:vAlign w:val="center"/>
          </w:tcPr>
          <w:p w14:paraId="5A5891E2"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产生投资收益的来源</w:t>
            </w:r>
          </w:p>
        </w:tc>
        <w:tc>
          <w:tcPr>
            <w:tcW w:w="2897" w:type="dxa"/>
            <w:tcBorders>
              <w:tl2br w:val="nil"/>
              <w:tr2bl w:val="nil"/>
            </w:tcBorders>
            <w:vAlign w:val="center"/>
          </w:tcPr>
          <w:p w14:paraId="12E1773A"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本年发生额</w:t>
            </w:r>
          </w:p>
        </w:tc>
        <w:tc>
          <w:tcPr>
            <w:tcW w:w="3054" w:type="dxa"/>
            <w:tcBorders>
              <w:tl2br w:val="nil"/>
              <w:tr2bl w:val="nil"/>
            </w:tcBorders>
            <w:vAlign w:val="center"/>
          </w:tcPr>
          <w:p w14:paraId="6EA7A3AA"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上年发生额</w:t>
            </w:r>
          </w:p>
        </w:tc>
      </w:tr>
      <w:tr w:rsidR="00281AFF" w:rsidRPr="004F2FC7" w14:paraId="762229AB" w14:textId="77777777" w:rsidTr="00006D3D">
        <w:trPr>
          <w:trHeight w:val="284"/>
          <w:jc w:val="center"/>
        </w:trPr>
        <w:tc>
          <w:tcPr>
            <w:tcW w:w="3525" w:type="dxa"/>
            <w:tcBorders>
              <w:tl2br w:val="nil"/>
              <w:tr2bl w:val="nil"/>
            </w:tcBorders>
          </w:tcPr>
          <w:p w14:paraId="6ECFEDDB" w14:textId="77777777" w:rsidR="00281AFF" w:rsidRPr="004F2FC7" w:rsidRDefault="00281AFF" w:rsidP="00006D3D">
            <w:pPr>
              <w:rPr>
                <w:rFonts w:ascii="宋体" w:hAnsi="宋体"/>
                <w:sz w:val="18"/>
                <w:szCs w:val="18"/>
              </w:rPr>
            </w:pPr>
            <w:r w:rsidRPr="004F2FC7">
              <w:rPr>
                <w:rFonts w:ascii="宋体" w:hAnsi="宋体" w:hint="eastAsia"/>
                <w:sz w:val="18"/>
                <w:szCs w:val="18"/>
              </w:rPr>
              <w:t>1．中银日积月累-乐享天天</w:t>
            </w:r>
          </w:p>
        </w:tc>
        <w:tc>
          <w:tcPr>
            <w:tcW w:w="2897" w:type="dxa"/>
            <w:tcBorders>
              <w:tl2br w:val="nil"/>
              <w:tr2bl w:val="nil"/>
            </w:tcBorders>
          </w:tcPr>
          <w:p w14:paraId="39E4D45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c>
          <w:tcPr>
            <w:tcW w:w="3054" w:type="dxa"/>
            <w:tcBorders>
              <w:tl2br w:val="nil"/>
              <w:tr2bl w:val="nil"/>
            </w:tcBorders>
          </w:tcPr>
          <w:p w14:paraId="1AB3932F"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3,029.30</w:t>
            </w:r>
          </w:p>
        </w:tc>
      </w:tr>
      <w:tr w:rsidR="00281AFF" w:rsidRPr="004F2FC7" w14:paraId="5A4560FF" w14:textId="77777777" w:rsidTr="00006D3D">
        <w:trPr>
          <w:trHeight w:val="284"/>
          <w:jc w:val="center"/>
        </w:trPr>
        <w:tc>
          <w:tcPr>
            <w:tcW w:w="3525" w:type="dxa"/>
            <w:tcBorders>
              <w:tl2br w:val="nil"/>
              <w:tr2bl w:val="nil"/>
            </w:tcBorders>
          </w:tcPr>
          <w:p w14:paraId="17A57CC9" w14:textId="77777777" w:rsidR="00281AFF" w:rsidRPr="004F2FC7" w:rsidRDefault="00281AFF" w:rsidP="00006D3D">
            <w:pPr>
              <w:rPr>
                <w:rFonts w:ascii="宋体" w:hAnsi="宋体"/>
                <w:sz w:val="18"/>
                <w:szCs w:val="18"/>
              </w:rPr>
            </w:pPr>
            <w:r w:rsidRPr="004F2FC7">
              <w:rPr>
                <w:rFonts w:ascii="宋体" w:hAnsi="宋体" w:hint="eastAsia"/>
                <w:sz w:val="18"/>
                <w:szCs w:val="18"/>
              </w:rPr>
              <w:t>2．中银日积月累-日计划</w:t>
            </w:r>
          </w:p>
        </w:tc>
        <w:tc>
          <w:tcPr>
            <w:tcW w:w="2897" w:type="dxa"/>
            <w:tcBorders>
              <w:tl2br w:val="nil"/>
              <w:tr2bl w:val="nil"/>
            </w:tcBorders>
          </w:tcPr>
          <w:p w14:paraId="42B0E1A4"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3,347.93</w:t>
            </w:r>
          </w:p>
        </w:tc>
        <w:tc>
          <w:tcPr>
            <w:tcW w:w="3054" w:type="dxa"/>
            <w:tcBorders>
              <w:tl2br w:val="nil"/>
              <w:tr2bl w:val="nil"/>
            </w:tcBorders>
          </w:tcPr>
          <w:p w14:paraId="16CD3A6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1427922" w14:textId="77777777" w:rsidTr="00006D3D">
        <w:trPr>
          <w:trHeight w:val="284"/>
          <w:jc w:val="center"/>
        </w:trPr>
        <w:tc>
          <w:tcPr>
            <w:tcW w:w="3525" w:type="dxa"/>
            <w:tcBorders>
              <w:tl2br w:val="nil"/>
              <w:tr2bl w:val="nil"/>
            </w:tcBorders>
          </w:tcPr>
          <w:p w14:paraId="32A6F499" w14:textId="77777777" w:rsidR="00281AFF" w:rsidRPr="004F2FC7" w:rsidRDefault="00281AFF" w:rsidP="00006D3D">
            <w:pPr>
              <w:rPr>
                <w:rFonts w:ascii="宋体" w:hAnsi="宋体"/>
                <w:sz w:val="18"/>
                <w:szCs w:val="18"/>
              </w:rPr>
            </w:pPr>
            <w:r w:rsidRPr="004F2FC7">
              <w:rPr>
                <w:rFonts w:ascii="宋体" w:hAnsi="宋体" w:hint="eastAsia"/>
                <w:sz w:val="18"/>
                <w:szCs w:val="18"/>
              </w:rPr>
              <w:t>3.中银日积月累-日计划</w:t>
            </w:r>
          </w:p>
        </w:tc>
        <w:tc>
          <w:tcPr>
            <w:tcW w:w="2897" w:type="dxa"/>
            <w:tcBorders>
              <w:tl2br w:val="nil"/>
              <w:tr2bl w:val="nil"/>
            </w:tcBorders>
          </w:tcPr>
          <w:p w14:paraId="4A0262E1"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1,030.13</w:t>
            </w:r>
          </w:p>
        </w:tc>
        <w:tc>
          <w:tcPr>
            <w:tcW w:w="3054" w:type="dxa"/>
            <w:tcBorders>
              <w:tl2br w:val="nil"/>
              <w:tr2bl w:val="nil"/>
            </w:tcBorders>
          </w:tcPr>
          <w:p w14:paraId="58982EA6"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D35B42F" w14:textId="77777777" w:rsidTr="00006D3D">
        <w:trPr>
          <w:trHeight w:val="284"/>
          <w:jc w:val="center"/>
        </w:trPr>
        <w:tc>
          <w:tcPr>
            <w:tcW w:w="3525" w:type="dxa"/>
            <w:tcBorders>
              <w:tl2br w:val="nil"/>
              <w:tr2bl w:val="nil"/>
            </w:tcBorders>
          </w:tcPr>
          <w:p w14:paraId="4E2DFD98" w14:textId="77777777" w:rsidR="00281AFF" w:rsidRPr="004F2FC7" w:rsidRDefault="00281AFF" w:rsidP="00006D3D">
            <w:pPr>
              <w:rPr>
                <w:rFonts w:ascii="宋体" w:hAnsi="宋体"/>
                <w:sz w:val="18"/>
                <w:szCs w:val="18"/>
              </w:rPr>
            </w:pPr>
            <w:r w:rsidRPr="004F2FC7">
              <w:rPr>
                <w:rFonts w:ascii="宋体" w:hAnsi="宋体" w:hint="eastAsia"/>
                <w:sz w:val="18"/>
                <w:szCs w:val="18"/>
              </w:rPr>
              <w:t>4.中银理财</w:t>
            </w:r>
            <w:r w:rsidRPr="00000DEE">
              <w:rPr>
                <w:rFonts w:ascii="宋体" w:hAnsi="宋体" w:hint="eastAsia"/>
                <w:sz w:val="18"/>
                <w:szCs w:val="18"/>
              </w:rPr>
              <w:t>-乐享天天</w:t>
            </w:r>
          </w:p>
        </w:tc>
        <w:tc>
          <w:tcPr>
            <w:tcW w:w="2897" w:type="dxa"/>
            <w:tcBorders>
              <w:tl2br w:val="nil"/>
              <w:tr2bl w:val="nil"/>
            </w:tcBorders>
          </w:tcPr>
          <w:p w14:paraId="55668DCE"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227.21</w:t>
            </w:r>
          </w:p>
        </w:tc>
        <w:tc>
          <w:tcPr>
            <w:tcW w:w="3054" w:type="dxa"/>
            <w:tcBorders>
              <w:tl2br w:val="nil"/>
              <w:tr2bl w:val="nil"/>
            </w:tcBorders>
          </w:tcPr>
          <w:p w14:paraId="5A5AECA7"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67680F36" w14:textId="77777777" w:rsidTr="00006D3D">
        <w:trPr>
          <w:trHeight w:val="284"/>
          <w:jc w:val="center"/>
        </w:trPr>
        <w:tc>
          <w:tcPr>
            <w:tcW w:w="3525" w:type="dxa"/>
            <w:tcBorders>
              <w:tl2br w:val="nil"/>
              <w:tr2bl w:val="nil"/>
            </w:tcBorders>
          </w:tcPr>
          <w:p w14:paraId="404E5008" w14:textId="77777777" w:rsidR="00281AFF" w:rsidRPr="004F2FC7" w:rsidRDefault="00281AFF" w:rsidP="00006D3D">
            <w:pPr>
              <w:rPr>
                <w:rFonts w:ascii="宋体" w:hAnsi="宋体"/>
                <w:sz w:val="18"/>
                <w:szCs w:val="18"/>
              </w:rPr>
            </w:pPr>
            <w:r w:rsidRPr="004F2FC7">
              <w:rPr>
                <w:rFonts w:ascii="宋体" w:hAnsi="宋体" w:hint="eastAsia"/>
                <w:sz w:val="18"/>
                <w:szCs w:val="18"/>
              </w:rPr>
              <w:t>5.中银理财-乐享天天</w:t>
            </w:r>
          </w:p>
        </w:tc>
        <w:tc>
          <w:tcPr>
            <w:tcW w:w="2897" w:type="dxa"/>
            <w:tcBorders>
              <w:tl2br w:val="nil"/>
              <w:tr2bl w:val="nil"/>
            </w:tcBorders>
          </w:tcPr>
          <w:p w14:paraId="17611E8C"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183,650.27</w:t>
            </w:r>
          </w:p>
        </w:tc>
        <w:tc>
          <w:tcPr>
            <w:tcW w:w="3054" w:type="dxa"/>
            <w:tcBorders>
              <w:tl2br w:val="nil"/>
              <w:tr2bl w:val="nil"/>
            </w:tcBorders>
          </w:tcPr>
          <w:p w14:paraId="03DD99F5"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0.00</w:t>
            </w:r>
          </w:p>
        </w:tc>
      </w:tr>
      <w:tr w:rsidR="00281AFF" w:rsidRPr="004F2FC7" w14:paraId="08D70A9C" w14:textId="77777777" w:rsidTr="00006D3D">
        <w:trPr>
          <w:trHeight w:val="284"/>
          <w:jc w:val="center"/>
        </w:trPr>
        <w:tc>
          <w:tcPr>
            <w:tcW w:w="3525" w:type="dxa"/>
            <w:tcBorders>
              <w:tl2br w:val="nil"/>
              <w:tr2bl w:val="nil"/>
            </w:tcBorders>
          </w:tcPr>
          <w:p w14:paraId="1E1C8833" w14:textId="77777777" w:rsidR="00281AFF" w:rsidRPr="004F2FC7" w:rsidRDefault="00281AFF" w:rsidP="00006D3D">
            <w:pPr>
              <w:jc w:val="center"/>
              <w:rPr>
                <w:rFonts w:ascii="宋体" w:hAnsi="宋体"/>
                <w:sz w:val="18"/>
                <w:szCs w:val="18"/>
              </w:rPr>
            </w:pPr>
            <w:r w:rsidRPr="004F2FC7">
              <w:rPr>
                <w:rFonts w:ascii="宋体" w:hAnsi="宋体" w:hint="eastAsia"/>
                <w:sz w:val="18"/>
                <w:szCs w:val="18"/>
              </w:rPr>
              <w:t>合  计</w:t>
            </w:r>
          </w:p>
        </w:tc>
        <w:tc>
          <w:tcPr>
            <w:tcW w:w="2897" w:type="dxa"/>
            <w:tcBorders>
              <w:tl2br w:val="nil"/>
              <w:tr2bl w:val="nil"/>
            </w:tcBorders>
          </w:tcPr>
          <w:p w14:paraId="47A1D07D" w14:textId="77777777" w:rsidR="00281AFF" w:rsidRPr="004F2FC7" w:rsidRDefault="00281AFF" w:rsidP="00006D3D">
            <w:pPr>
              <w:jc w:val="right"/>
              <w:rPr>
                <w:rFonts w:ascii="宋体" w:hAnsi="宋体"/>
                <w:sz w:val="18"/>
                <w:szCs w:val="18"/>
              </w:rPr>
            </w:pPr>
            <w:r w:rsidRPr="004F2FC7">
              <w:rPr>
                <w:rFonts w:ascii="宋体" w:hAnsi="宋体"/>
                <w:sz w:val="18"/>
                <w:szCs w:val="18"/>
              </w:rPr>
              <w:t>188,255.54</w:t>
            </w:r>
          </w:p>
        </w:tc>
        <w:tc>
          <w:tcPr>
            <w:tcW w:w="3054" w:type="dxa"/>
            <w:tcBorders>
              <w:tl2br w:val="nil"/>
              <w:tr2bl w:val="nil"/>
            </w:tcBorders>
          </w:tcPr>
          <w:p w14:paraId="25C81B96" w14:textId="77777777" w:rsidR="00281AFF" w:rsidRPr="004F2FC7" w:rsidRDefault="00281AFF" w:rsidP="00006D3D">
            <w:pPr>
              <w:jc w:val="right"/>
              <w:rPr>
                <w:rFonts w:ascii="宋体" w:hAnsi="宋体"/>
                <w:sz w:val="18"/>
                <w:szCs w:val="18"/>
              </w:rPr>
            </w:pPr>
            <w:r w:rsidRPr="004F2FC7">
              <w:rPr>
                <w:rFonts w:ascii="宋体" w:hAnsi="宋体" w:hint="eastAsia"/>
                <w:sz w:val="18"/>
                <w:szCs w:val="18"/>
              </w:rPr>
              <w:t>3,029.30</w:t>
            </w:r>
          </w:p>
        </w:tc>
      </w:tr>
    </w:tbl>
    <w:p w14:paraId="3CBEB03B" w14:textId="77777777" w:rsidR="00281AFF" w:rsidRPr="004F2FC7" w:rsidRDefault="00281AFF" w:rsidP="00281AFF">
      <w:pPr>
        <w:pStyle w:val="3"/>
        <w:numPr>
          <w:ilvl w:val="0"/>
          <w:numId w:val="22"/>
        </w:numPr>
        <w:tabs>
          <w:tab w:val="left" w:pos="851"/>
        </w:tabs>
        <w:spacing w:before="0" w:after="0" w:line="360" w:lineRule="auto"/>
        <w:rPr>
          <w:rStyle w:val="af3"/>
          <w:b w:val="0"/>
          <w:bCs w:val="0"/>
        </w:rPr>
      </w:pPr>
      <w:r w:rsidRPr="004F2FC7">
        <w:rPr>
          <w:rStyle w:val="af3"/>
          <w:rFonts w:hint="eastAsia"/>
          <w:b w:val="0"/>
          <w:bCs w:val="0"/>
        </w:rPr>
        <w:t>业务活动成本</w:t>
      </w:r>
    </w:p>
    <w:tbl>
      <w:tblPr>
        <w:tblW w:w="9488"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3568"/>
        <w:gridCol w:w="2888"/>
        <w:gridCol w:w="3032"/>
      </w:tblGrid>
      <w:tr w:rsidR="00281AFF" w:rsidRPr="004F2FC7" w14:paraId="4F739763" w14:textId="77777777" w:rsidTr="00006D3D">
        <w:trPr>
          <w:trHeight w:val="284"/>
          <w:tblHeader/>
          <w:jc w:val="center"/>
        </w:trPr>
        <w:tc>
          <w:tcPr>
            <w:tcW w:w="3568" w:type="dxa"/>
            <w:tcBorders>
              <w:tl2br w:val="nil"/>
              <w:tr2bl w:val="nil"/>
            </w:tcBorders>
          </w:tcPr>
          <w:p w14:paraId="7A7B8BB1"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2888" w:type="dxa"/>
            <w:tcBorders>
              <w:tl2br w:val="nil"/>
              <w:tr2bl w:val="nil"/>
            </w:tcBorders>
          </w:tcPr>
          <w:p w14:paraId="70AAF158"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本年发生额</w:t>
            </w:r>
          </w:p>
        </w:tc>
        <w:tc>
          <w:tcPr>
            <w:tcW w:w="3032" w:type="dxa"/>
            <w:tcBorders>
              <w:tl2br w:val="nil"/>
              <w:tr2bl w:val="nil"/>
            </w:tcBorders>
          </w:tcPr>
          <w:p w14:paraId="68F9BA79"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上年发生额</w:t>
            </w:r>
          </w:p>
        </w:tc>
      </w:tr>
      <w:tr w:rsidR="00281AFF" w:rsidRPr="004F2FC7" w14:paraId="0BA3D57B" w14:textId="77777777" w:rsidTr="00006D3D">
        <w:trPr>
          <w:trHeight w:val="284"/>
          <w:jc w:val="center"/>
        </w:trPr>
        <w:tc>
          <w:tcPr>
            <w:tcW w:w="3568" w:type="dxa"/>
            <w:tcBorders>
              <w:tl2br w:val="nil"/>
              <w:tr2bl w:val="nil"/>
            </w:tcBorders>
          </w:tcPr>
          <w:p w14:paraId="20838C3B" w14:textId="77777777" w:rsidR="00281AFF" w:rsidRPr="004F2FC7" w:rsidRDefault="00281AFF" w:rsidP="00006D3D">
            <w:pPr>
              <w:rPr>
                <w:rFonts w:ascii="宋体" w:hAnsi="宋体"/>
                <w:bCs/>
                <w:sz w:val="18"/>
                <w:szCs w:val="18"/>
              </w:rPr>
            </w:pPr>
            <w:r w:rsidRPr="004F2FC7">
              <w:rPr>
                <w:rFonts w:ascii="宋体" w:hAnsi="宋体" w:hint="eastAsia"/>
                <w:bCs/>
                <w:sz w:val="18"/>
                <w:szCs w:val="18"/>
              </w:rPr>
              <w:t>1.捐赠项目成本</w:t>
            </w:r>
          </w:p>
        </w:tc>
        <w:tc>
          <w:tcPr>
            <w:tcW w:w="2888" w:type="dxa"/>
            <w:tcBorders>
              <w:tl2br w:val="nil"/>
              <w:tr2bl w:val="nil"/>
            </w:tcBorders>
          </w:tcPr>
          <w:p w14:paraId="71A7700C" w14:textId="77777777" w:rsidR="00281AFF" w:rsidRPr="004F2FC7" w:rsidRDefault="00281AFF" w:rsidP="00006D3D">
            <w:pPr>
              <w:jc w:val="right"/>
              <w:rPr>
                <w:rFonts w:ascii="宋体" w:hAnsi="宋体"/>
                <w:bCs/>
                <w:sz w:val="18"/>
                <w:szCs w:val="18"/>
              </w:rPr>
            </w:pPr>
            <w:r w:rsidRPr="004F2FC7">
              <w:rPr>
                <w:rFonts w:ascii="宋体" w:hAnsi="宋体"/>
                <w:bCs/>
                <w:sz w:val="18"/>
                <w:szCs w:val="18"/>
              </w:rPr>
              <w:t>2,</w:t>
            </w:r>
            <w:r w:rsidRPr="004F2FC7">
              <w:rPr>
                <w:rFonts w:ascii="宋体" w:hAnsi="宋体" w:hint="eastAsia"/>
                <w:bCs/>
                <w:sz w:val="18"/>
                <w:szCs w:val="18"/>
              </w:rPr>
              <w:t>5</w:t>
            </w:r>
            <w:r w:rsidRPr="004F2FC7">
              <w:rPr>
                <w:rFonts w:ascii="宋体" w:hAnsi="宋体"/>
                <w:bCs/>
                <w:sz w:val="18"/>
                <w:szCs w:val="18"/>
              </w:rPr>
              <w:t>56,091.46</w:t>
            </w:r>
          </w:p>
        </w:tc>
        <w:tc>
          <w:tcPr>
            <w:tcW w:w="3032" w:type="dxa"/>
            <w:tcBorders>
              <w:tl2br w:val="nil"/>
              <w:tr2bl w:val="nil"/>
            </w:tcBorders>
          </w:tcPr>
          <w:p w14:paraId="3F827A8A"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382,830.00</w:t>
            </w:r>
          </w:p>
        </w:tc>
      </w:tr>
      <w:tr w:rsidR="00281AFF" w:rsidRPr="004F2FC7" w14:paraId="13B9F7D9" w14:textId="77777777" w:rsidTr="00006D3D">
        <w:trPr>
          <w:trHeight w:val="284"/>
          <w:jc w:val="center"/>
        </w:trPr>
        <w:tc>
          <w:tcPr>
            <w:tcW w:w="3568" w:type="dxa"/>
            <w:tcBorders>
              <w:tl2br w:val="nil"/>
              <w:tr2bl w:val="nil"/>
            </w:tcBorders>
            <w:vAlign w:val="center"/>
          </w:tcPr>
          <w:p w14:paraId="27417EE4" w14:textId="77777777" w:rsidR="00281AFF" w:rsidRPr="004F2FC7" w:rsidRDefault="00281AFF" w:rsidP="00006D3D">
            <w:pPr>
              <w:rPr>
                <w:rFonts w:ascii="Arial" w:hAnsi="Arial" w:cs="Arial"/>
                <w:sz w:val="20"/>
                <w:szCs w:val="20"/>
              </w:rPr>
            </w:pPr>
            <w:r w:rsidRPr="004F2FC7">
              <w:rPr>
                <w:rFonts w:ascii="Arial" w:hAnsi="Arial" w:cs="Arial"/>
                <w:sz w:val="20"/>
                <w:szCs w:val="20"/>
              </w:rPr>
              <w:t xml:space="preserve">    </w:t>
            </w:r>
            <w:r w:rsidRPr="004F2FC7">
              <w:rPr>
                <w:rFonts w:ascii="Arial" w:hAnsi="Arial" w:cs="Arial"/>
                <w:sz w:val="20"/>
                <w:szCs w:val="20"/>
              </w:rPr>
              <w:t>资助困难群众生活</w:t>
            </w:r>
            <w:r w:rsidRPr="004F2FC7">
              <w:rPr>
                <w:rFonts w:ascii="Arial" w:hAnsi="Arial" w:cs="Arial"/>
                <w:sz w:val="20"/>
                <w:szCs w:val="20"/>
              </w:rPr>
              <w:t xml:space="preserve"> </w:t>
            </w:r>
          </w:p>
        </w:tc>
        <w:tc>
          <w:tcPr>
            <w:tcW w:w="2888" w:type="dxa"/>
            <w:tcBorders>
              <w:tl2br w:val="nil"/>
              <w:tr2bl w:val="nil"/>
            </w:tcBorders>
          </w:tcPr>
          <w:p w14:paraId="16ADB4F1" w14:textId="77777777" w:rsidR="00281AFF" w:rsidRPr="004F2FC7" w:rsidRDefault="00281AFF" w:rsidP="00006D3D">
            <w:pPr>
              <w:jc w:val="right"/>
              <w:rPr>
                <w:rFonts w:ascii="宋体" w:hAnsi="宋体"/>
                <w:bCs/>
                <w:sz w:val="18"/>
                <w:szCs w:val="18"/>
              </w:rPr>
            </w:pPr>
            <w:r w:rsidRPr="004F2FC7">
              <w:rPr>
                <w:rFonts w:ascii="宋体" w:hAnsi="宋体"/>
                <w:bCs/>
                <w:sz w:val="18"/>
                <w:szCs w:val="18"/>
              </w:rPr>
              <w:t>81,208.0</w:t>
            </w:r>
            <w:r w:rsidRPr="004F2FC7">
              <w:rPr>
                <w:rFonts w:ascii="宋体" w:hAnsi="宋体" w:hint="eastAsia"/>
                <w:bCs/>
                <w:sz w:val="18"/>
                <w:szCs w:val="18"/>
              </w:rPr>
              <w:t>8</w:t>
            </w:r>
          </w:p>
        </w:tc>
        <w:tc>
          <w:tcPr>
            <w:tcW w:w="3032" w:type="dxa"/>
            <w:tcBorders>
              <w:tl2br w:val="nil"/>
              <w:tr2bl w:val="nil"/>
            </w:tcBorders>
          </w:tcPr>
          <w:p w14:paraId="2103394D" w14:textId="77777777" w:rsidR="00281AFF" w:rsidRPr="004F2FC7" w:rsidRDefault="0035394B" w:rsidP="0035394B">
            <w:pPr>
              <w:jc w:val="right"/>
              <w:rPr>
                <w:rFonts w:ascii="宋体" w:hAnsi="宋体"/>
                <w:bCs/>
                <w:sz w:val="18"/>
                <w:szCs w:val="18"/>
              </w:rPr>
            </w:pPr>
            <w:r>
              <w:rPr>
                <w:rFonts w:ascii="宋体" w:hAnsi="宋体" w:hint="eastAsia"/>
                <w:bCs/>
                <w:sz w:val="18"/>
                <w:szCs w:val="18"/>
              </w:rPr>
              <w:t>0</w:t>
            </w:r>
            <w:r>
              <w:rPr>
                <w:rFonts w:ascii="宋体" w:hAnsi="宋体"/>
                <w:bCs/>
                <w:sz w:val="18"/>
                <w:szCs w:val="18"/>
              </w:rPr>
              <w:t>.00</w:t>
            </w:r>
          </w:p>
        </w:tc>
      </w:tr>
      <w:tr w:rsidR="00281AFF" w:rsidRPr="004F2FC7" w14:paraId="38CC1627" w14:textId="77777777" w:rsidTr="00006D3D">
        <w:trPr>
          <w:trHeight w:val="284"/>
          <w:jc w:val="center"/>
        </w:trPr>
        <w:tc>
          <w:tcPr>
            <w:tcW w:w="3568" w:type="dxa"/>
            <w:tcBorders>
              <w:tl2br w:val="nil"/>
              <w:tr2bl w:val="nil"/>
            </w:tcBorders>
            <w:vAlign w:val="center"/>
          </w:tcPr>
          <w:p w14:paraId="6065EE23" w14:textId="77777777" w:rsidR="00281AFF" w:rsidRPr="004F2FC7" w:rsidRDefault="00281AFF" w:rsidP="00006D3D">
            <w:pPr>
              <w:rPr>
                <w:rFonts w:ascii="Arial" w:hAnsi="Arial" w:cs="Arial"/>
                <w:sz w:val="20"/>
                <w:szCs w:val="20"/>
              </w:rPr>
            </w:pPr>
            <w:r w:rsidRPr="004F2FC7">
              <w:rPr>
                <w:rFonts w:ascii="Arial" w:hAnsi="Arial" w:cs="Arial"/>
                <w:sz w:val="20"/>
                <w:szCs w:val="20"/>
              </w:rPr>
              <w:t xml:space="preserve">    </w:t>
            </w:r>
            <w:r w:rsidRPr="004F2FC7">
              <w:rPr>
                <w:rFonts w:ascii="Arial" w:hAnsi="Arial" w:cs="Arial"/>
                <w:sz w:val="20"/>
                <w:szCs w:val="20"/>
              </w:rPr>
              <w:t>河南水灾</w:t>
            </w:r>
            <w:r w:rsidRPr="004F2FC7">
              <w:rPr>
                <w:rFonts w:ascii="Arial" w:hAnsi="Arial" w:cs="Arial"/>
                <w:sz w:val="20"/>
                <w:szCs w:val="20"/>
              </w:rPr>
              <w:t xml:space="preserve"> </w:t>
            </w:r>
          </w:p>
        </w:tc>
        <w:tc>
          <w:tcPr>
            <w:tcW w:w="2888" w:type="dxa"/>
            <w:tcBorders>
              <w:tl2br w:val="nil"/>
              <w:tr2bl w:val="nil"/>
            </w:tcBorders>
          </w:tcPr>
          <w:p w14:paraId="416D984B" w14:textId="77777777" w:rsidR="00281AFF" w:rsidRPr="004F2FC7" w:rsidRDefault="00281AFF" w:rsidP="00006D3D">
            <w:pPr>
              <w:jc w:val="right"/>
              <w:rPr>
                <w:rFonts w:ascii="宋体" w:hAnsi="宋体"/>
                <w:bCs/>
                <w:sz w:val="18"/>
                <w:szCs w:val="18"/>
              </w:rPr>
            </w:pPr>
            <w:r w:rsidRPr="004F2FC7">
              <w:rPr>
                <w:rFonts w:ascii="宋体" w:hAnsi="宋体"/>
                <w:bCs/>
                <w:sz w:val="18"/>
                <w:szCs w:val="18"/>
              </w:rPr>
              <w:t>1</w:t>
            </w:r>
            <w:r w:rsidRPr="004F2FC7">
              <w:rPr>
                <w:rFonts w:ascii="宋体" w:hAnsi="宋体" w:hint="eastAsia"/>
                <w:bCs/>
                <w:sz w:val="18"/>
                <w:szCs w:val="18"/>
              </w:rPr>
              <w:t>,</w:t>
            </w:r>
            <w:r w:rsidRPr="004F2FC7">
              <w:rPr>
                <w:rFonts w:ascii="宋体" w:hAnsi="宋体"/>
                <w:bCs/>
                <w:sz w:val="18"/>
                <w:szCs w:val="18"/>
              </w:rPr>
              <w:t>039</w:t>
            </w:r>
            <w:r w:rsidRPr="004F2FC7">
              <w:rPr>
                <w:rFonts w:ascii="宋体" w:hAnsi="宋体" w:hint="eastAsia"/>
                <w:bCs/>
                <w:sz w:val="18"/>
                <w:szCs w:val="18"/>
              </w:rPr>
              <w:t>,</w:t>
            </w:r>
            <w:r w:rsidRPr="004F2FC7">
              <w:rPr>
                <w:rFonts w:ascii="宋体" w:hAnsi="宋体"/>
                <w:bCs/>
                <w:sz w:val="18"/>
                <w:szCs w:val="18"/>
              </w:rPr>
              <w:t>420</w:t>
            </w:r>
            <w:r w:rsidRPr="004F2FC7">
              <w:rPr>
                <w:rFonts w:ascii="宋体" w:hAnsi="宋体" w:hint="eastAsia"/>
                <w:bCs/>
                <w:sz w:val="18"/>
                <w:szCs w:val="18"/>
              </w:rPr>
              <w:t>.00</w:t>
            </w:r>
          </w:p>
        </w:tc>
        <w:tc>
          <w:tcPr>
            <w:tcW w:w="3032" w:type="dxa"/>
            <w:tcBorders>
              <w:tl2br w:val="nil"/>
              <w:tr2bl w:val="nil"/>
            </w:tcBorders>
          </w:tcPr>
          <w:p w14:paraId="24785E73" w14:textId="77777777" w:rsidR="00281AFF" w:rsidRPr="004F2FC7" w:rsidRDefault="0035394B" w:rsidP="0035394B">
            <w:pPr>
              <w:jc w:val="right"/>
              <w:rPr>
                <w:rFonts w:ascii="宋体" w:hAnsi="宋体"/>
                <w:bCs/>
                <w:sz w:val="18"/>
                <w:szCs w:val="18"/>
              </w:rPr>
            </w:pPr>
            <w:r>
              <w:rPr>
                <w:rFonts w:ascii="宋体" w:hAnsi="宋体" w:hint="eastAsia"/>
                <w:bCs/>
                <w:sz w:val="18"/>
                <w:szCs w:val="18"/>
              </w:rPr>
              <w:t>0</w:t>
            </w:r>
            <w:r>
              <w:rPr>
                <w:rFonts w:ascii="宋体" w:hAnsi="宋体"/>
                <w:bCs/>
                <w:sz w:val="18"/>
                <w:szCs w:val="18"/>
              </w:rPr>
              <w:t>.00</w:t>
            </w:r>
          </w:p>
        </w:tc>
      </w:tr>
      <w:tr w:rsidR="00281AFF" w:rsidRPr="004F2FC7" w14:paraId="4BA8E831" w14:textId="77777777" w:rsidTr="00006D3D">
        <w:trPr>
          <w:trHeight w:val="284"/>
          <w:jc w:val="center"/>
        </w:trPr>
        <w:tc>
          <w:tcPr>
            <w:tcW w:w="3568" w:type="dxa"/>
            <w:tcBorders>
              <w:tl2br w:val="nil"/>
              <w:tr2bl w:val="nil"/>
            </w:tcBorders>
            <w:vAlign w:val="center"/>
          </w:tcPr>
          <w:p w14:paraId="087AAEBD" w14:textId="77777777" w:rsidR="00281AFF" w:rsidRPr="004F2FC7" w:rsidRDefault="00281AFF" w:rsidP="00006D3D">
            <w:pPr>
              <w:rPr>
                <w:rFonts w:ascii="Arial" w:hAnsi="Arial" w:cs="Arial"/>
                <w:sz w:val="20"/>
                <w:szCs w:val="20"/>
              </w:rPr>
            </w:pPr>
            <w:r w:rsidRPr="004F2FC7">
              <w:rPr>
                <w:rFonts w:ascii="Arial" w:hAnsi="Arial" w:cs="Arial"/>
                <w:sz w:val="20"/>
                <w:szCs w:val="20"/>
              </w:rPr>
              <w:t xml:space="preserve">    </w:t>
            </w:r>
            <w:r w:rsidRPr="004F2FC7">
              <w:rPr>
                <w:rFonts w:ascii="Arial" w:hAnsi="Arial" w:cs="Arial"/>
                <w:sz w:val="20"/>
                <w:szCs w:val="20"/>
              </w:rPr>
              <w:t>美灵</w:t>
            </w:r>
            <w:r w:rsidRPr="004F2FC7">
              <w:rPr>
                <w:rFonts w:ascii="Arial" w:hAnsi="Arial" w:cs="Arial"/>
                <w:sz w:val="20"/>
                <w:szCs w:val="20"/>
              </w:rPr>
              <w:t>-</w:t>
            </w:r>
            <w:r w:rsidRPr="004F2FC7">
              <w:rPr>
                <w:rFonts w:ascii="Arial" w:hAnsi="Arial" w:cs="Arial"/>
                <w:sz w:val="20"/>
                <w:szCs w:val="20"/>
              </w:rPr>
              <w:t>尚德健康驿站</w:t>
            </w:r>
            <w:r w:rsidRPr="004F2FC7">
              <w:rPr>
                <w:rFonts w:ascii="Arial" w:hAnsi="Arial" w:cs="Arial"/>
                <w:sz w:val="20"/>
                <w:szCs w:val="20"/>
              </w:rPr>
              <w:t xml:space="preserve"> </w:t>
            </w:r>
          </w:p>
        </w:tc>
        <w:tc>
          <w:tcPr>
            <w:tcW w:w="2888" w:type="dxa"/>
            <w:tcBorders>
              <w:tl2br w:val="nil"/>
              <w:tr2bl w:val="nil"/>
            </w:tcBorders>
          </w:tcPr>
          <w:p w14:paraId="658E3098"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4</w:t>
            </w:r>
            <w:r w:rsidRPr="004F2FC7">
              <w:rPr>
                <w:rFonts w:ascii="宋体" w:hAnsi="宋体"/>
                <w:bCs/>
                <w:sz w:val="18"/>
                <w:szCs w:val="18"/>
              </w:rPr>
              <w:t>07</w:t>
            </w:r>
            <w:r w:rsidRPr="004F2FC7">
              <w:rPr>
                <w:rFonts w:ascii="宋体" w:hAnsi="宋体" w:hint="eastAsia"/>
                <w:bCs/>
                <w:sz w:val="18"/>
                <w:szCs w:val="18"/>
              </w:rPr>
              <w:t>,</w:t>
            </w:r>
            <w:r w:rsidRPr="004F2FC7">
              <w:rPr>
                <w:rFonts w:ascii="宋体" w:hAnsi="宋体"/>
                <w:bCs/>
                <w:sz w:val="18"/>
                <w:szCs w:val="18"/>
              </w:rPr>
              <w:t>057</w:t>
            </w:r>
            <w:r w:rsidRPr="004F2FC7">
              <w:rPr>
                <w:rFonts w:ascii="宋体" w:hAnsi="宋体" w:hint="eastAsia"/>
                <w:bCs/>
                <w:sz w:val="18"/>
                <w:szCs w:val="18"/>
              </w:rPr>
              <w:t>.</w:t>
            </w:r>
            <w:r w:rsidRPr="004F2FC7">
              <w:rPr>
                <w:rFonts w:ascii="宋体" w:hAnsi="宋体"/>
                <w:bCs/>
                <w:sz w:val="18"/>
                <w:szCs w:val="18"/>
              </w:rPr>
              <w:t>38</w:t>
            </w:r>
          </w:p>
        </w:tc>
        <w:tc>
          <w:tcPr>
            <w:tcW w:w="3032" w:type="dxa"/>
            <w:tcBorders>
              <w:tl2br w:val="nil"/>
              <w:tr2bl w:val="nil"/>
            </w:tcBorders>
          </w:tcPr>
          <w:p w14:paraId="1AEB304E" w14:textId="77777777" w:rsidR="00281AFF" w:rsidRPr="004F2FC7" w:rsidRDefault="0035394B" w:rsidP="0035394B">
            <w:pPr>
              <w:jc w:val="right"/>
              <w:rPr>
                <w:rFonts w:ascii="宋体" w:hAnsi="宋体"/>
                <w:bCs/>
                <w:sz w:val="18"/>
                <w:szCs w:val="18"/>
              </w:rPr>
            </w:pPr>
            <w:r>
              <w:rPr>
                <w:rFonts w:ascii="宋体" w:hAnsi="宋体" w:hint="eastAsia"/>
                <w:bCs/>
                <w:sz w:val="18"/>
                <w:szCs w:val="18"/>
              </w:rPr>
              <w:t>0</w:t>
            </w:r>
            <w:r>
              <w:rPr>
                <w:rFonts w:ascii="宋体" w:hAnsi="宋体"/>
                <w:bCs/>
                <w:sz w:val="18"/>
                <w:szCs w:val="18"/>
              </w:rPr>
              <w:t>.00</w:t>
            </w:r>
          </w:p>
        </w:tc>
      </w:tr>
      <w:tr w:rsidR="00281AFF" w:rsidRPr="004F2FC7" w14:paraId="3F46BFE1" w14:textId="77777777" w:rsidTr="00006D3D">
        <w:trPr>
          <w:trHeight w:val="284"/>
          <w:jc w:val="center"/>
        </w:trPr>
        <w:tc>
          <w:tcPr>
            <w:tcW w:w="3568" w:type="dxa"/>
            <w:tcBorders>
              <w:tl2br w:val="nil"/>
              <w:tr2bl w:val="nil"/>
            </w:tcBorders>
            <w:vAlign w:val="center"/>
          </w:tcPr>
          <w:p w14:paraId="29E0810F" w14:textId="77777777" w:rsidR="00281AFF" w:rsidRPr="004F2FC7" w:rsidRDefault="00281AFF" w:rsidP="00006D3D">
            <w:pPr>
              <w:rPr>
                <w:rFonts w:ascii="Arial" w:hAnsi="Arial" w:cs="Arial"/>
                <w:sz w:val="20"/>
                <w:szCs w:val="20"/>
              </w:rPr>
            </w:pPr>
            <w:r w:rsidRPr="004F2FC7">
              <w:rPr>
                <w:rFonts w:ascii="Arial" w:hAnsi="Arial" w:cs="Arial"/>
                <w:sz w:val="20"/>
                <w:szCs w:val="20"/>
              </w:rPr>
              <w:t xml:space="preserve">    </w:t>
            </w:r>
            <w:r w:rsidRPr="004F2FC7">
              <w:rPr>
                <w:rFonts w:ascii="Arial" w:hAnsi="Arial" w:cs="Arial"/>
                <w:sz w:val="20"/>
                <w:szCs w:val="20"/>
              </w:rPr>
              <w:t>美灵公益</w:t>
            </w:r>
            <w:r w:rsidRPr="004F2FC7">
              <w:rPr>
                <w:rFonts w:ascii="Arial" w:hAnsi="Arial" w:cs="Arial"/>
                <w:sz w:val="20"/>
                <w:szCs w:val="20"/>
              </w:rPr>
              <w:t xml:space="preserve"> </w:t>
            </w:r>
          </w:p>
        </w:tc>
        <w:tc>
          <w:tcPr>
            <w:tcW w:w="2888" w:type="dxa"/>
            <w:tcBorders>
              <w:tl2br w:val="nil"/>
              <w:tr2bl w:val="nil"/>
            </w:tcBorders>
          </w:tcPr>
          <w:p w14:paraId="24C3ED73" w14:textId="77777777" w:rsidR="00281AFF" w:rsidRPr="004F2FC7" w:rsidRDefault="00281AFF" w:rsidP="00006D3D">
            <w:pPr>
              <w:jc w:val="right"/>
              <w:rPr>
                <w:rFonts w:ascii="宋体" w:hAnsi="宋体"/>
                <w:bCs/>
                <w:sz w:val="18"/>
                <w:szCs w:val="18"/>
              </w:rPr>
            </w:pPr>
            <w:r w:rsidRPr="004F2FC7">
              <w:rPr>
                <w:rFonts w:ascii="宋体" w:hAnsi="宋体"/>
                <w:bCs/>
                <w:sz w:val="18"/>
                <w:szCs w:val="18"/>
              </w:rPr>
              <w:t>1</w:t>
            </w:r>
            <w:r w:rsidRPr="004F2FC7">
              <w:rPr>
                <w:rFonts w:ascii="宋体" w:hAnsi="宋体" w:hint="eastAsia"/>
                <w:bCs/>
                <w:sz w:val="18"/>
                <w:szCs w:val="18"/>
              </w:rPr>
              <w:t>,</w:t>
            </w:r>
            <w:r w:rsidRPr="004F2FC7">
              <w:rPr>
                <w:rFonts w:ascii="宋体" w:hAnsi="宋体"/>
                <w:bCs/>
                <w:sz w:val="18"/>
                <w:szCs w:val="18"/>
              </w:rPr>
              <w:t>028</w:t>
            </w:r>
            <w:r w:rsidRPr="004F2FC7">
              <w:rPr>
                <w:rFonts w:ascii="宋体" w:hAnsi="宋体" w:hint="eastAsia"/>
                <w:bCs/>
                <w:sz w:val="18"/>
                <w:szCs w:val="18"/>
              </w:rPr>
              <w:t>,</w:t>
            </w:r>
            <w:r w:rsidRPr="004F2FC7">
              <w:rPr>
                <w:rFonts w:ascii="宋体" w:hAnsi="宋体"/>
                <w:bCs/>
                <w:sz w:val="18"/>
                <w:szCs w:val="18"/>
              </w:rPr>
              <w:t>406</w:t>
            </w:r>
            <w:r w:rsidRPr="004F2FC7">
              <w:rPr>
                <w:rFonts w:ascii="宋体" w:hAnsi="宋体" w:hint="eastAsia"/>
                <w:bCs/>
                <w:sz w:val="18"/>
                <w:szCs w:val="18"/>
              </w:rPr>
              <w:t>.00</w:t>
            </w:r>
          </w:p>
        </w:tc>
        <w:tc>
          <w:tcPr>
            <w:tcW w:w="3032" w:type="dxa"/>
            <w:tcBorders>
              <w:tl2br w:val="nil"/>
              <w:tr2bl w:val="nil"/>
            </w:tcBorders>
          </w:tcPr>
          <w:p w14:paraId="0B7915D2" w14:textId="77777777" w:rsidR="00281AFF" w:rsidRPr="004F2FC7" w:rsidRDefault="0035394B" w:rsidP="0035394B">
            <w:pPr>
              <w:jc w:val="right"/>
              <w:rPr>
                <w:rFonts w:ascii="宋体" w:hAnsi="宋体"/>
                <w:bCs/>
                <w:sz w:val="18"/>
                <w:szCs w:val="18"/>
              </w:rPr>
            </w:pPr>
            <w:r>
              <w:rPr>
                <w:rFonts w:ascii="宋体" w:hAnsi="宋体" w:hint="eastAsia"/>
                <w:bCs/>
                <w:sz w:val="18"/>
                <w:szCs w:val="18"/>
              </w:rPr>
              <w:t>0</w:t>
            </w:r>
            <w:r>
              <w:rPr>
                <w:rFonts w:ascii="宋体" w:hAnsi="宋体"/>
                <w:bCs/>
                <w:sz w:val="18"/>
                <w:szCs w:val="18"/>
              </w:rPr>
              <w:t>.00</w:t>
            </w:r>
          </w:p>
        </w:tc>
      </w:tr>
      <w:tr w:rsidR="00281AFF" w:rsidRPr="004F2FC7" w14:paraId="2BF3A33F" w14:textId="77777777" w:rsidTr="00006D3D">
        <w:trPr>
          <w:trHeight w:val="284"/>
          <w:jc w:val="center"/>
        </w:trPr>
        <w:tc>
          <w:tcPr>
            <w:tcW w:w="3568" w:type="dxa"/>
            <w:tcBorders>
              <w:tl2br w:val="nil"/>
              <w:tr2bl w:val="nil"/>
            </w:tcBorders>
            <w:vAlign w:val="center"/>
          </w:tcPr>
          <w:p w14:paraId="183BE31F" w14:textId="77777777" w:rsidR="00281AFF" w:rsidRPr="004F2FC7" w:rsidRDefault="00281AFF" w:rsidP="00006D3D">
            <w:pPr>
              <w:ind w:firstLineChars="200" w:firstLine="400"/>
              <w:rPr>
                <w:rFonts w:ascii="Arial" w:hAnsi="Arial" w:cs="Arial"/>
                <w:sz w:val="20"/>
                <w:szCs w:val="20"/>
              </w:rPr>
            </w:pPr>
            <w:r w:rsidRPr="004F2FC7">
              <w:rPr>
                <w:rFonts w:ascii="Arial" w:hAnsi="Arial" w:cs="Arial"/>
                <w:sz w:val="20"/>
                <w:szCs w:val="20"/>
              </w:rPr>
              <w:t>联合国日</w:t>
            </w:r>
          </w:p>
        </w:tc>
        <w:tc>
          <w:tcPr>
            <w:tcW w:w="2888" w:type="dxa"/>
            <w:tcBorders>
              <w:tl2br w:val="nil"/>
              <w:tr2bl w:val="nil"/>
            </w:tcBorders>
          </w:tcPr>
          <w:p w14:paraId="4C84E192"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0.00</w:t>
            </w:r>
          </w:p>
        </w:tc>
        <w:tc>
          <w:tcPr>
            <w:tcW w:w="3032" w:type="dxa"/>
            <w:tcBorders>
              <w:tl2br w:val="nil"/>
              <w:tr2bl w:val="nil"/>
            </w:tcBorders>
          </w:tcPr>
          <w:p w14:paraId="20CE788E"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382,830.00</w:t>
            </w:r>
          </w:p>
        </w:tc>
      </w:tr>
      <w:tr w:rsidR="00281AFF" w:rsidRPr="004F2FC7" w14:paraId="04108678" w14:textId="77777777" w:rsidTr="00006D3D">
        <w:trPr>
          <w:trHeight w:val="284"/>
          <w:jc w:val="center"/>
        </w:trPr>
        <w:tc>
          <w:tcPr>
            <w:tcW w:w="3568" w:type="dxa"/>
            <w:tcBorders>
              <w:tl2br w:val="nil"/>
              <w:tr2bl w:val="nil"/>
            </w:tcBorders>
          </w:tcPr>
          <w:p w14:paraId="3CCA828D" w14:textId="77777777" w:rsidR="00281AFF" w:rsidRPr="004F2FC7" w:rsidRDefault="00281AFF" w:rsidP="00006D3D">
            <w:pPr>
              <w:rPr>
                <w:rFonts w:ascii="宋体" w:hAnsi="宋体"/>
                <w:bCs/>
                <w:sz w:val="18"/>
                <w:szCs w:val="18"/>
              </w:rPr>
            </w:pPr>
            <w:r w:rsidRPr="004F2FC7">
              <w:rPr>
                <w:rFonts w:ascii="宋体" w:hAnsi="宋体" w:hint="eastAsia"/>
                <w:bCs/>
                <w:sz w:val="18"/>
                <w:szCs w:val="18"/>
              </w:rPr>
              <w:t>2．提供服务成本</w:t>
            </w:r>
          </w:p>
        </w:tc>
        <w:tc>
          <w:tcPr>
            <w:tcW w:w="2888" w:type="dxa"/>
            <w:tcBorders>
              <w:tl2br w:val="nil"/>
              <w:tr2bl w:val="nil"/>
            </w:tcBorders>
          </w:tcPr>
          <w:p w14:paraId="3FFF2CD2"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0.00</w:t>
            </w:r>
          </w:p>
        </w:tc>
        <w:tc>
          <w:tcPr>
            <w:tcW w:w="3032" w:type="dxa"/>
            <w:tcBorders>
              <w:tl2br w:val="nil"/>
              <w:tr2bl w:val="nil"/>
            </w:tcBorders>
          </w:tcPr>
          <w:p w14:paraId="3B6746B6"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0.00</w:t>
            </w:r>
          </w:p>
        </w:tc>
      </w:tr>
      <w:tr w:rsidR="00281AFF" w:rsidRPr="004F2FC7" w14:paraId="3541A5D2" w14:textId="77777777" w:rsidTr="00006D3D">
        <w:trPr>
          <w:trHeight w:val="284"/>
          <w:jc w:val="center"/>
        </w:trPr>
        <w:tc>
          <w:tcPr>
            <w:tcW w:w="3568" w:type="dxa"/>
            <w:tcBorders>
              <w:tl2br w:val="nil"/>
              <w:tr2bl w:val="nil"/>
            </w:tcBorders>
          </w:tcPr>
          <w:p w14:paraId="09034E9D" w14:textId="77777777" w:rsidR="00281AFF" w:rsidRPr="004F2FC7" w:rsidRDefault="00281AFF" w:rsidP="00006D3D">
            <w:pPr>
              <w:rPr>
                <w:rFonts w:ascii="宋体" w:hAnsi="宋体"/>
                <w:sz w:val="18"/>
                <w:szCs w:val="18"/>
              </w:rPr>
            </w:pPr>
            <w:r w:rsidRPr="004F2FC7">
              <w:rPr>
                <w:rFonts w:ascii="宋体" w:hAnsi="宋体" w:hint="eastAsia"/>
                <w:bCs/>
                <w:sz w:val="18"/>
                <w:szCs w:val="18"/>
              </w:rPr>
              <w:t>3.</w:t>
            </w:r>
            <w:r w:rsidRPr="004F2FC7">
              <w:rPr>
                <w:rFonts w:ascii="宋体" w:hAnsi="宋体" w:hint="eastAsia"/>
                <w:sz w:val="18"/>
                <w:szCs w:val="18"/>
              </w:rPr>
              <w:t>业务活动税金及附加</w:t>
            </w:r>
          </w:p>
        </w:tc>
        <w:tc>
          <w:tcPr>
            <w:tcW w:w="2888" w:type="dxa"/>
            <w:tcBorders>
              <w:tl2br w:val="nil"/>
              <w:tr2bl w:val="nil"/>
            </w:tcBorders>
          </w:tcPr>
          <w:p w14:paraId="5EEB862B"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0.00</w:t>
            </w:r>
          </w:p>
        </w:tc>
        <w:tc>
          <w:tcPr>
            <w:tcW w:w="3032" w:type="dxa"/>
            <w:tcBorders>
              <w:tl2br w:val="nil"/>
              <w:tr2bl w:val="nil"/>
            </w:tcBorders>
          </w:tcPr>
          <w:p w14:paraId="0C87151D"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0.00</w:t>
            </w:r>
          </w:p>
        </w:tc>
      </w:tr>
      <w:tr w:rsidR="00281AFF" w:rsidRPr="004F2FC7" w14:paraId="751DFFB8" w14:textId="77777777" w:rsidTr="00006D3D">
        <w:trPr>
          <w:trHeight w:val="284"/>
          <w:jc w:val="center"/>
        </w:trPr>
        <w:tc>
          <w:tcPr>
            <w:tcW w:w="3568" w:type="dxa"/>
            <w:tcBorders>
              <w:tl2br w:val="nil"/>
              <w:tr2bl w:val="nil"/>
            </w:tcBorders>
          </w:tcPr>
          <w:p w14:paraId="32832A2E" w14:textId="77777777" w:rsidR="00281AFF" w:rsidRPr="004F2FC7" w:rsidRDefault="00281AFF" w:rsidP="00006D3D">
            <w:pPr>
              <w:jc w:val="center"/>
              <w:rPr>
                <w:rFonts w:ascii="宋体" w:hAnsi="宋体"/>
                <w:sz w:val="18"/>
                <w:szCs w:val="18"/>
              </w:rPr>
            </w:pPr>
            <w:r w:rsidRPr="004F2FC7">
              <w:rPr>
                <w:rFonts w:ascii="宋体" w:hAnsi="宋体" w:hint="eastAsia"/>
                <w:sz w:val="18"/>
                <w:szCs w:val="18"/>
              </w:rPr>
              <w:t>合 计</w:t>
            </w:r>
          </w:p>
        </w:tc>
        <w:tc>
          <w:tcPr>
            <w:tcW w:w="2888" w:type="dxa"/>
            <w:tcBorders>
              <w:tl2br w:val="nil"/>
              <w:tr2bl w:val="nil"/>
            </w:tcBorders>
          </w:tcPr>
          <w:p w14:paraId="6CF5E5B9" w14:textId="77777777" w:rsidR="00281AFF" w:rsidRPr="004F2FC7" w:rsidRDefault="00281AFF" w:rsidP="00006D3D">
            <w:pPr>
              <w:jc w:val="right"/>
              <w:rPr>
                <w:rFonts w:ascii="宋体" w:hAnsi="宋体"/>
                <w:bCs/>
                <w:sz w:val="18"/>
                <w:szCs w:val="18"/>
              </w:rPr>
            </w:pPr>
            <w:r w:rsidRPr="004F2FC7">
              <w:rPr>
                <w:rFonts w:ascii="宋体" w:hAnsi="宋体"/>
                <w:bCs/>
                <w:sz w:val="18"/>
                <w:szCs w:val="18"/>
              </w:rPr>
              <w:t>2,</w:t>
            </w:r>
            <w:r w:rsidRPr="004F2FC7">
              <w:rPr>
                <w:rFonts w:ascii="宋体" w:hAnsi="宋体" w:hint="eastAsia"/>
                <w:bCs/>
                <w:sz w:val="18"/>
                <w:szCs w:val="18"/>
              </w:rPr>
              <w:t>5</w:t>
            </w:r>
            <w:r w:rsidRPr="004F2FC7">
              <w:rPr>
                <w:rFonts w:ascii="宋体" w:hAnsi="宋体"/>
                <w:bCs/>
                <w:sz w:val="18"/>
                <w:szCs w:val="18"/>
              </w:rPr>
              <w:t>56,091.46</w:t>
            </w:r>
          </w:p>
        </w:tc>
        <w:tc>
          <w:tcPr>
            <w:tcW w:w="3032" w:type="dxa"/>
            <w:tcBorders>
              <w:tl2br w:val="nil"/>
              <w:tr2bl w:val="nil"/>
            </w:tcBorders>
          </w:tcPr>
          <w:p w14:paraId="307AE132" w14:textId="77777777" w:rsidR="00281AFF" w:rsidRPr="004F2FC7" w:rsidRDefault="00281AFF" w:rsidP="00006D3D">
            <w:pPr>
              <w:jc w:val="right"/>
              <w:rPr>
                <w:rFonts w:ascii="宋体" w:hAnsi="宋体"/>
                <w:bCs/>
                <w:sz w:val="18"/>
                <w:szCs w:val="18"/>
              </w:rPr>
            </w:pPr>
            <w:r w:rsidRPr="004F2FC7">
              <w:rPr>
                <w:rFonts w:ascii="宋体" w:hAnsi="宋体" w:hint="eastAsia"/>
                <w:bCs/>
                <w:sz w:val="18"/>
                <w:szCs w:val="18"/>
              </w:rPr>
              <w:t>382,830.00</w:t>
            </w:r>
          </w:p>
        </w:tc>
      </w:tr>
    </w:tbl>
    <w:p w14:paraId="1AE83DC4" w14:textId="77777777" w:rsidR="00281AFF" w:rsidRPr="004F2FC7" w:rsidRDefault="00281AFF" w:rsidP="00281AFF">
      <w:pPr>
        <w:pStyle w:val="3"/>
        <w:numPr>
          <w:ilvl w:val="0"/>
          <w:numId w:val="22"/>
        </w:numPr>
        <w:tabs>
          <w:tab w:val="left" w:pos="851"/>
        </w:tabs>
        <w:spacing w:before="0" w:after="0" w:line="360" w:lineRule="auto"/>
        <w:rPr>
          <w:rStyle w:val="af3"/>
          <w:b w:val="0"/>
          <w:bCs w:val="0"/>
        </w:rPr>
      </w:pPr>
      <w:r w:rsidRPr="004F2FC7">
        <w:rPr>
          <w:rStyle w:val="af3"/>
          <w:rFonts w:hint="eastAsia"/>
          <w:b w:val="0"/>
          <w:bCs w:val="0"/>
        </w:rPr>
        <w:t>管理费用</w:t>
      </w:r>
    </w:p>
    <w:tbl>
      <w:tblPr>
        <w:tblW w:w="9497" w:type="dxa"/>
        <w:jc w:val="center"/>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5699"/>
        <w:gridCol w:w="1985"/>
        <w:gridCol w:w="1813"/>
      </w:tblGrid>
      <w:tr w:rsidR="00281AFF" w:rsidRPr="004F2FC7" w14:paraId="1E7689E9" w14:textId="77777777" w:rsidTr="00006D3D">
        <w:trPr>
          <w:trHeight w:val="284"/>
          <w:tblHeader/>
          <w:jc w:val="center"/>
        </w:trPr>
        <w:tc>
          <w:tcPr>
            <w:tcW w:w="5699" w:type="dxa"/>
            <w:tcBorders>
              <w:tl2br w:val="nil"/>
              <w:tr2bl w:val="nil"/>
            </w:tcBorders>
            <w:vAlign w:val="center"/>
          </w:tcPr>
          <w:p w14:paraId="5A964EDC"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项 目</w:t>
            </w:r>
          </w:p>
        </w:tc>
        <w:tc>
          <w:tcPr>
            <w:tcW w:w="1985" w:type="dxa"/>
            <w:tcBorders>
              <w:tl2br w:val="nil"/>
              <w:tr2bl w:val="nil"/>
            </w:tcBorders>
            <w:vAlign w:val="center"/>
          </w:tcPr>
          <w:p w14:paraId="535C32C6"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本年发生额</w:t>
            </w:r>
          </w:p>
        </w:tc>
        <w:tc>
          <w:tcPr>
            <w:tcW w:w="1813" w:type="dxa"/>
            <w:tcBorders>
              <w:tl2br w:val="nil"/>
              <w:tr2bl w:val="nil"/>
            </w:tcBorders>
            <w:vAlign w:val="center"/>
          </w:tcPr>
          <w:p w14:paraId="1314C281" w14:textId="77777777" w:rsidR="00281AFF" w:rsidRPr="004F2FC7" w:rsidRDefault="00281AFF" w:rsidP="00006D3D">
            <w:pPr>
              <w:jc w:val="center"/>
              <w:rPr>
                <w:rFonts w:ascii="宋体" w:hAnsi="宋体" w:cs="宋体"/>
                <w:kern w:val="0"/>
                <w:sz w:val="18"/>
                <w:szCs w:val="18"/>
                <w:u w:val="single"/>
              </w:rPr>
            </w:pPr>
            <w:r w:rsidRPr="004F2FC7">
              <w:rPr>
                <w:rFonts w:ascii="宋体" w:hAnsi="宋体" w:cs="宋体" w:hint="eastAsia"/>
                <w:kern w:val="0"/>
                <w:sz w:val="18"/>
                <w:szCs w:val="18"/>
                <w:u w:val="single"/>
              </w:rPr>
              <w:t>上年发生额</w:t>
            </w:r>
          </w:p>
        </w:tc>
      </w:tr>
      <w:tr w:rsidR="00281AFF" w:rsidRPr="004F2FC7" w14:paraId="695AB0FE" w14:textId="77777777" w:rsidTr="00006D3D">
        <w:trPr>
          <w:trHeight w:val="284"/>
          <w:jc w:val="center"/>
        </w:trPr>
        <w:tc>
          <w:tcPr>
            <w:tcW w:w="5699" w:type="dxa"/>
            <w:tcBorders>
              <w:tl2br w:val="nil"/>
              <w:tr2bl w:val="nil"/>
            </w:tcBorders>
            <w:vAlign w:val="center"/>
          </w:tcPr>
          <w:p w14:paraId="44956837"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1．行政管理人员费用</w:t>
            </w:r>
          </w:p>
        </w:tc>
        <w:tc>
          <w:tcPr>
            <w:tcW w:w="1985" w:type="dxa"/>
            <w:tcBorders>
              <w:tl2br w:val="nil"/>
              <w:tr2bl w:val="nil"/>
            </w:tcBorders>
            <w:vAlign w:val="center"/>
          </w:tcPr>
          <w:p w14:paraId="32CBE524" w14:textId="77777777" w:rsidR="00281AFF" w:rsidRPr="00E579AC" w:rsidRDefault="00281AFF" w:rsidP="00006D3D">
            <w:pPr>
              <w:snapToGrid w:val="0"/>
              <w:jc w:val="right"/>
              <w:rPr>
                <w:rFonts w:ascii="宋体" w:hAnsi="宋体"/>
                <w:sz w:val="18"/>
                <w:szCs w:val="18"/>
              </w:rPr>
            </w:pPr>
            <w:r w:rsidRPr="00E579AC">
              <w:rPr>
                <w:rFonts w:ascii="宋体" w:hAnsi="宋体"/>
                <w:sz w:val="18"/>
                <w:szCs w:val="18"/>
              </w:rPr>
              <w:t>98</w:t>
            </w:r>
            <w:r w:rsidRPr="00E579AC">
              <w:rPr>
                <w:rFonts w:ascii="宋体" w:hAnsi="宋体" w:hint="eastAsia"/>
                <w:sz w:val="18"/>
                <w:szCs w:val="18"/>
              </w:rPr>
              <w:t>,</w:t>
            </w:r>
            <w:r w:rsidRPr="00E579AC">
              <w:rPr>
                <w:rFonts w:ascii="宋体" w:hAnsi="宋体"/>
                <w:sz w:val="18"/>
                <w:szCs w:val="18"/>
              </w:rPr>
              <w:t>981.82</w:t>
            </w:r>
          </w:p>
        </w:tc>
        <w:tc>
          <w:tcPr>
            <w:tcW w:w="1813" w:type="dxa"/>
            <w:tcBorders>
              <w:tl2br w:val="nil"/>
              <w:tr2bl w:val="nil"/>
            </w:tcBorders>
            <w:vAlign w:val="center"/>
          </w:tcPr>
          <w:p w14:paraId="532263C7"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0A71CEB9" w14:textId="77777777" w:rsidTr="00006D3D">
        <w:trPr>
          <w:trHeight w:val="284"/>
          <w:jc w:val="center"/>
        </w:trPr>
        <w:tc>
          <w:tcPr>
            <w:tcW w:w="5699" w:type="dxa"/>
            <w:tcBorders>
              <w:tl2br w:val="nil"/>
              <w:tr2bl w:val="nil"/>
            </w:tcBorders>
            <w:vAlign w:val="center"/>
          </w:tcPr>
          <w:p w14:paraId="5744E919"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2．行政管理事务物品耗费和服务开支</w:t>
            </w:r>
          </w:p>
        </w:tc>
        <w:tc>
          <w:tcPr>
            <w:tcW w:w="1985" w:type="dxa"/>
            <w:tcBorders>
              <w:tl2br w:val="nil"/>
              <w:tr2bl w:val="nil"/>
            </w:tcBorders>
            <w:vAlign w:val="center"/>
          </w:tcPr>
          <w:p w14:paraId="09AF4258" w14:textId="77777777" w:rsidR="00281AFF" w:rsidRPr="00E579AC" w:rsidRDefault="00281AFF" w:rsidP="00006D3D">
            <w:pPr>
              <w:snapToGrid w:val="0"/>
              <w:jc w:val="right"/>
              <w:rPr>
                <w:rFonts w:ascii="宋体" w:hAnsi="宋体"/>
                <w:sz w:val="18"/>
                <w:szCs w:val="18"/>
              </w:rPr>
            </w:pPr>
            <w:r w:rsidRPr="00E579AC">
              <w:rPr>
                <w:rFonts w:ascii="宋体" w:hAnsi="宋体"/>
                <w:sz w:val="18"/>
                <w:szCs w:val="18"/>
              </w:rPr>
              <w:t>62</w:t>
            </w:r>
            <w:r w:rsidRPr="00E579AC">
              <w:rPr>
                <w:rFonts w:ascii="宋体" w:hAnsi="宋体" w:hint="eastAsia"/>
                <w:sz w:val="18"/>
                <w:szCs w:val="18"/>
              </w:rPr>
              <w:t>,</w:t>
            </w:r>
            <w:r w:rsidRPr="00E579AC">
              <w:rPr>
                <w:rFonts w:ascii="宋体" w:hAnsi="宋体"/>
                <w:sz w:val="18"/>
                <w:szCs w:val="18"/>
              </w:rPr>
              <w:t>620.57</w:t>
            </w:r>
          </w:p>
        </w:tc>
        <w:tc>
          <w:tcPr>
            <w:tcW w:w="1813" w:type="dxa"/>
            <w:tcBorders>
              <w:tl2br w:val="nil"/>
              <w:tr2bl w:val="nil"/>
            </w:tcBorders>
            <w:vAlign w:val="center"/>
          </w:tcPr>
          <w:p w14:paraId="2390F0C7"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41,386.16</w:t>
            </w:r>
          </w:p>
        </w:tc>
      </w:tr>
      <w:tr w:rsidR="00281AFF" w:rsidRPr="004F2FC7" w14:paraId="19A41D68" w14:textId="77777777" w:rsidTr="00006D3D">
        <w:trPr>
          <w:trHeight w:val="284"/>
          <w:jc w:val="center"/>
        </w:trPr>
        <w:tc>
          <w:tcPr>
            <w:tcW w:w="5699" w:type="dxa"/>
            <w:tcBorders>
              <w:tl2br w:val="nil"/>
              <w:tr2bl w:val="nil"/>
            </w:tcBorders>
            <w:vAlign w:val="center"/>
          </w:tcPr>
          <w:p w14:paraId="4B144D2C"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3．行政管理事务所用资产折旧（摊销）及运行维护费用</w:t>
            </w:r>
          </w:p>
        </w:tc>
        <w:tc>
          <w:tcPr>
            <w:tcW w:w="1985" w:type="dxa"/>
            <w:tcBorders>
              <w:tl2br w:val="nil"/>
              <w:tr2bl w:val="nil"/>
            </w:tcBorders>
            <w:vAlign w:val="center"/>
          </w:tcPr>
          <w:p w14:paraId="64E17323" w14:textId="77777777" w:rsidR="00281AFF" w:rsidRPr="00E579AC" w:rsidRDefault="00281AFF" w:rsidP="00006D3D">
            <w:pPr>
              <w:snapToGrid w:val="0"/>
              <w:jc w:val="right"/>
              <w:rPr>
                <w:rFonts w:ascii="宋体" w:hAnsi="宋体"/>
                <w:sz w:val="18"/>
                <w:szCs w:val="18"/>
              </w:rPr>
            </w:pPr>
            <w:r w:rsidRPr="00E579AC">
              <w:rPr>
                <w:rFonts w:ascii="宋体" w:hAnsi="宋体" w:hint="eastAsia"/>
                <w:sz w:val="18"/>
                <w:szCs w:val="18"/>
              </w:rPr>
              <w:t>14,183.0</w:t>
            </w:r>
            <w:r w:rsidRPr="00E579AC">
              <w:rPr>
                <w:rFonts w:ascii="宋体" w:hAnsi="宋体"/>
                <w:sz w:val="18"/>
                <w:szCs w:val="18"/>
              </w:rPr>
              <w:t>4</w:t>
            </w:r>
          </w:p>
        </w:tc>
        <w:tc>
          <w:tcPr>
            <w:tcW w:w="1813" w:type="dxa"/>
            <w:tcBorders>
              <w:tl2br w:val="nil"/>
              <w:tr2bl w:val="nil"/>
            </w:tcBorders>
            <w:vAlign w:val="center"/>
          </w:tcPr>
          <w:p w14:paraId="380B03F8"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100.09</w:t>
            </w:r>
          </w:p>
        </w:tc>
      </w:tr>
      <w:tr w:rsidR="00281AFF" w:rsidRPr="004F2FC7" w14:paraId="2E4037FF" w14:textId="77777777" w:rsidTr="00006D3D">
        <w:trPr>
          <w:trHeight w:val="284"/>
          <w:jc w:val="center"/>
        </w:trPr>
        <w:tc>
          <w:tcPr>
            <w:tcW w:w="5699" w:type="dxa"/>
            <w:tcBorders>
              <w:tl2br w:val="nil"/>
              <w:tr2bl w:val="nil"/>
            </w:tcBorders>
            <w:vAlign w:val="center"/>
          </w:tcPr>
          <w:p w14:paraId="4808F03A"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其中：房地产损耗及使用费</w:t>
            </w:r>
          </w:p>
        </w:tc>
        <w:tc>
          <w:tcPr>
            <w:tcW w:w="1985" w:type="dxa"/>
            <w:tcBorders>
              <w:tl2br w:val="nil"/>
              <w:tr2bl w:val="nil"/>
            </w:tcBorders>
            <w:vAlign w:val="center"/>
          </w:tcPr>
          <w:p w14:paraId="19F4CBEC" w14:textId="77777777" w:rsidR="00281AFF" w:rsidRPr="00E579AC" w:rsidRDefault="00281AFF" w:rsidP="00006D3D">
            <w:pPr>
              <w:snapToGrid w:val="0"/>
              <w:jc w:val="right"/>
              <w:rPr>
                <w:rFonts w:ascii="宋体" w:hAnsi="宋体"/>
                <w:sz w:val="18"/>
                <w:szCs w:val="18"/>
              </w:rPr>
            </w:pPr>
            <w:r w:rsidRPr="00E579AC">
              <w:rPr>
                <w:rFonts w:ascii="宋体" w:hAnsi="宋体" w:hint="eastAsia"/>
                <w:sz w:val="18"/>
                <w:szCs w:val="18"/>
              </w:rPr>
              <w:t>0.00</w:t>
            </w:r>
          </w:p>
        </w:tc>
        <w:tc>
          <w:tcPr>
            <w:tcW w:w="1813" w:type="dxa"/>
            <w:tcBorders>
              <w:tl2br w:val="nil"/>
              <w:tr2bl w:val="nil"/>
            </w:tcBorders>
            <w:vAlign w:val="center"/>
          </w:tcPr>
          <w:p w14:paraId="5F3FD0F5"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770FBBCD" w14:textId="77777777" w:rsidTr="00006D3D">
        <w:trPr>
          <w:trHeight w:val="284"/>
          <w:jc w:val="center"/>
        </w:trPr>
        <w:tc>
          <w:tcPr>
            <w:tcW w:w="5699" w:type="dxa"/>
            <w:tcBorders>
              <w:tl2br w:val="nil"/>
              <w:tr2bl w:val="nil"/>
            </w:tcBorders>
            <w:vAlign w:val="center"/>
          </w:tcPr>
          <w:p w14:paraId="70B1082D" w14:textId="77777777" w:rsidR="00281AFF" w:rsidRPr="004F2FC7" w:rsidRDefault="00281AFF" w:rsidP="00006D3D">
            <w:pPr>
              <w:snapToGrid w:val="0"/>
              <w:ind w:firstLineChars="300" w:firstLine="540"/>
              <w:rPr>
                <w:rFonts w:ascii="宋体" w:hAnsi="宋体"/>
                <w:sz w:val="18"/>
                <w:szCs w:val="18"/>
              </w:rPr>
            </w:pPr>
            <w:r w:rsidRPr="004F2FC7">
              <w:rPr>
                <w:rFonts w:ascii="宋体" w:hAnsi="宋体" w:hint="eastAsia"/>
                <w:sz w:val="18"/>
                <w:szCs w:val="18"/>
              </w:rPr>
              <w:t>交通费</w:t>
            </w:r>
          </w:p>
        </w:tc>
        <w:tc>
          <w:tcPr>
            <w:tcW w:w="1985" w:type="dxa"/>
            <w:tcBorders>
              <w:tl2br w:val="nil"/>
              <w:tr2bl w:val="nil"/>
            </w:tcBorders>
            <w:vAlign w:val="center"/>
          </w:tcPr>
          <w:p w14:paraId="52939EAF" w14:textId="77777777" w:rsidR="00281AFF" w:rsidRPr="00E579AC" w:rsidRDefault="00281AFF" w:rsidP="00006D3D">
            <w:pPr>
              <w:snapToGrid w:val="0"/>
              <w:jc w:val="right"/>
              <w:rPr>
                <w:rFonts w:ascii="宋体" w:hAnsi="宋体"/>
                <w:sz w:val="18"/>
                <w:szCs w:val="18"/>
              </w:rPr>
            </w:pPr>
            <w:r w:rsidRPr="00E579AC">
              <w:rPr>
                <w:rFonts w:ascii="宋体" w:hAnsi="宋体"/>
                <w:sz w:val="18"/>
                <w:szCs w:val="18"/>
              </w:rPr>
              <w:t>575.82</w:t>
            </w:r>
          </w:p>
        </w:tc>
        <w:tc>
          <w:tcPr>
            <w:tcW w:w="1813" w:type="dxa"/>
            <w:tcBorders>
              <w:tl2br w:val="nil"/>
              <w:tr2bl w:val="nil"/>
            </w:tcBorders>
            <w:vAlign w:val="center"/>
          </w:tcPr>
          <w:p w14:paraId="043B6EA1"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100.09</w:t>
            </w:r>
          </w:p>
        </w:tc>
      </w:tr>
      <w:tr w:rsidR="00281AFF" w:rsidRPr="004F2FC7" w14:paraId="1A61FB81" w14:textId="77777777" w:rsidTr="00006D3D">
        <w:trPr>
          <w:trHeight w:val="284"/>
          <w:jc w:val="center"/>
        </w:trPr>
        <w:tc>
          <w:tcPr>
            <w:tcW w:w="5699" w:type="dxa"/>
            <w:tcBorders>
              <w:tl2br w:val="nil"/>
              <w:tr2bl w:val="nil"/>
            </w:tcBorders>
            <w:vAlign w:val="center"/>
          </w:tcPr>
          <w:p w14:paraId="31A492D9" w14:textId="77777777" w:rsidR="00281AFF" w:rsidRPr="004F2FC7" w:rsidRDefault="00281AFF" w:rsidP="00006D3D">
            <w:pPr>
              <w:snapToGrid w:val="0"/>
              <w:ind w:firstLineChars="300" w:firstLine="540"/>
              <w:rPr>
                <w:rFonts w:ascii="宋体" w:hAnsi="宋体"/>
                <w:sz w:val="18"/>
                <w:szCs w:val="18"/>
              </w:rPr>
            </w:pPr>
            <w:r w:rsidRPr="004F2FC7">
              <w:rPr>
                <w:rFonts w:ascii="宋体" w:hAnsi="宋体" w:hint="eastAsia"/>
                <w:sz w:val="18"/>
                <w:szCs w:val="18"/>
              </w:rPr>
              <w:t>无形资产摊销</w:t>
            </w:r>
          </w:p>
        </w:tc>
        <w:tc>
          <w:tcPr>
            <w:tcW w:w="1985" w:type="dxa"/>
            <w:tcBorders>
              <w:tl2br w:val="nil"/>
              <w:tr2bl w:val="nil"/>
            </w:tcBorders>
            <w:vAlign w:val="center"/>
          </w:tcPr>
          <w:p w14:paraId="11A24D8D" w14:textId="77777777" w:rsidR="00281AFF" w:rsidRPr="00E579AC" w:rsidRDefault="00281AFF" w:rsidP="00006D3D">
            <w:pPr>
              <w:snapToGrid w:val="0"/>
              <w:jc w:val="right"/>
              <w:rPr>
                <w:rFonts w:ascii="宋体" w:hAnsi="宋体"/>
                <w:sz w:val="18"/>
                <w:szCs w:val="18"/>
              </w:rPr>
            </w:pPr>
            <w:r w:rsidRPr="00E579AC">
              <w:rPr>
                <w:rFonts w:ascii="宋体" w:hAnsi="宋体" w:hint="eastAsia"/>
                <w:sz w:val="18"/>
                <w:szCs w:val="18"/>
              </w:rPr>
              <w:t>0.00</w:t>
            </w:r>
          </w:p>
        </w:tc>
        <w:tc>
          <w:tcPr>
            <w:tcW w:w="1813" w:type="dxa"/>
            <w:tcBorders>
              <w:tl2br w:val="nil"/>
              <w:tr2bl w:val="nil"/>
            </w:tcBorders>
            <w:vAlign w:val="center"/>
          </w:tcPr>
          <w:p w14:paraId="1A85CEFA"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3FBF4921" w14:textId="77777777" w:rsidTr="00006D3D">
        <w:trPr>
          <w:trHeight w:val="284"/>
          <w:jc w:val="center"/>
        </w:trPr>
        <w:tc>
          <w:tcPr>
            <w:tcW w:w="5699" w:type="dxa"/>
            <w:tcBorders>
              <w:tl2br w:val="nil"/>
              <w:tr2bl w:val="nil"/>
            </w:tcBorders>
            <w:vAlign w:val="center"/>
          </w:tcPr>
          <w:p w14:paraId="3BFA3D8F" w14:textId="77777777" w:rsidR="00281AFF" w:rsidRPr="004F2FC7" w:rsidRDefault="00281AFF" w:rsidP="00006D3D">
            <w:pPr>
              <w:snapToGrid w:val="0"/>
              <w:ind w:firstLineChars="300" w:firstLine="540"/>
              <w:rPr>
                <w:rFonts w:ascii="宋体" w:hAnsi="宋体"/>
                <w:sz w:val="18"/>
                <w:szCs w:val="18"/>
              </w:rPr>
            </w:pPr>
            <w:r w:rsidRPr="004F2FC7">
              <w:rPr>
                <w:rFonts w:ascii="宋体" w:hAnsi="宋体" w:hint="eastAsia"/>
                <w:sz w:val="18"/>
                <w:szCs w:val="18"/>
              </w:rPr>
              <w:t>其他</w:t>
            </w:r>
          </w:p>
        </w:tc>
        <w:tc>
          <w:tcPr>
            <w:tcW w:w="1985" w:type="dxa"/>
            <w:tcBorders>
              <w:tl2br w:val="nil"/>
              <w:tr2bl w:val="nil"/>
            </w:tcBorders>
            <w:vAlign w:val="center"/>
          </w:tcPr>
          <w:p w14:paraId="0A186B8C" w14:textId="77777777" w:rsidR="00281AFF" w:rsidRPr="00E579AC" w:rsidRDefault="00281AFF" w:rsidP="00006D3D">
            <w:pPr>
              <w:snapToGrid w:val="0"/>
              <w:jc w:val="right"/>
              <w:rPr>
                <w:rFonts w:ascii="宋体" w:hAnsi="宋体"/>
                <w:sz w:val="18"/>
                <w:szCs w:val="18"/>
              </w:rPr>
            </w:pPr>
            <w:r w:rsidRPr="00E579AC">
              <w:rPr>
                <w:rFonts w:ascii="宋体" w:hAnsi="宋体" w:hint="eastAsia"/>
                <w:sz w:val="18"/>
                <w:szCs w:val="18"/>
              </w:rPr>
              <w:t>13,607.2</w:t>
            </w:r>
            <w:r w:rsidRPr="00E579AC">
              <w:rPr>
                <w:rFonts w:ascii="宋体" w:hAnsi="宋体"/>
                <w:sz w:val="18"/>
                <w:szCs w:val="18"/>
              </w:rPr>
              <w:t>2</w:t>
            </w:r>
          </w:p>
        </w:tc>
        <w:tc>
          <w:tcPr>
            <w:tcW w:w="1813" w:type="dxa"/>
            <w:tcBorders>
              <w:tl2br w:val="nil"/>
              <w:tr2bl w:val="nil"/>
            </w:tcBorders>
            <w:vAlign w:val="center"/>
          </w:tcPr>
          <w:p w14:paraId="65E2901B" w14:textId="77777777" w:rsidR="00281AFF" w:rsidRPr="004F2FC7" w:rsidRDefault="00890111" w:rsidP="00006D3D">
            <w:pPr>
              <w:snapToGrid w:val="0"/>
              <w:jc w:val="right"/>
              <w:rPr>
                <w:rFonts w:ascii="宋体" w:hAnsi="宋体"/>
                <w:sz w:val="18"/>
                <w:szCs w:val="18"/>
              </w:rPr>
            </w:pPr>
            <w:r>
              <w:rPr>
                <w:rFonts w:ascii="宋体" w:hAnsi="宋体" w:hint="eastAsia"/>
                <w:sz w:val="18"/>
                <w:szCs w:val="18"/>
              </w:rPr>
              <w:t>0</w:t>
            </w:r>
            <w:r>
              <w:rPr>
                <w:rFonts w:ascii="宋体" w:hAnsi="宋体"/>
                <w:sz w:val="18"/>
                <w:szCs w:val="18"/>
              </w:rPr>
              <w:t>.00</w:t>
            </w:r>
          </w:p>
        </w:tc>
      </w:tr>
      <w:tr w:rsidR="00281AFF" w:rsidRPr="004F2FC7" w14:paraId="6D1FA128" w14:textId="77777777" w:rsidTr="00006D3D">
        <w:trPr>
          <w:trHeight w:val="284"/>
          <w:jc w:val="center"/>
        </w:trPr>
        <w:tc>
          <w:tcPr>
            <w:tcW w:w="5699" w:type="dxa"/>
            <w:tcBorders>
              <w:tl2br w:val="nil"/>
              <w:tr2bl w:val="nil"/>
            </w:tcBorders>
            <w:vAlign w:val="center"/>
          </w:tcPr>
          <w:p w14:paraId="2865515B"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4．资产减值及处置损失</w:t>
            </w:r>
          </w:p>
        </w:tc>
        <w:tc>
          <w:tcPr>
            <w:tcW w:w="1985" w:type="dxa"/>
            <w:tcBorders>
              <w:tl2br w:val="nil"/>
              <w:tr2bl w:val="nil"/>
            </w:tcBorders>
            <w:vAlign w:val="center"/>
          </w:tcPr>
          <w:p w14:paraId="51EEC5C8"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c>
          <w:tcPr>
            <w:tcW w:w="1813" w:type="dxa"/>
            <w:tcBorders>
              <w:tl2br w:val="nil"/>
              <w:tr2bl w:val="nil"/>
            </w:tcBorders>
            <w:vAlign w:val="center"/>
          </w:tcPr>
          <w:p w14:paraId="50266C90"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362EA8E9" w14:textId="77777777" w:rsidTr="00006D3D">
        <w:trPr>
          <w:trHeight w:val="284"/>
          <w:jc w:val="center"/>
        </w:trPr>
        <w:tc>
          <w:tcPr>
            <w:tcW w:w="5699" w:type="dxa"/>
            <w:tcBorders>
              <w:tl2br w:val="nil"/>
              <w:tr2bl w:val="nil"/>
            </w:tcBorders>
            <w:vAlign w:val="center"/>
          </w:tcPr>
          <w:p w14:paraId="71767B5B"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5．记入管理费用的税费</w:t>
            </w:r>
          </w:p>
        </w:tc>
        <w:tc>
          <w:tcPr>
            <w:tcW w:w="1985" w:type="dxa"/>
            <w:tcBorders>
              <w:tl2br w:val="nil"/>
              <w:tr2bl w:val="nil"/>
            </w:tcBorders>
            <w:vAlign w:val="center"/>
          </w:tcPr>
          <w:p w14:paraId="69674DC3"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c>
          <w:tcPr>
            <w:tcW w:w="1813" w:type="dxa"/>
            <w:tcBorders>
              <w:tl2br w:val="nil"/>
              <w:tr2bl w:val="nil"/>
            </w:tcBorders>
            <w:vAlign w:val="center"/>
          </w:tcPr>
          <w:p w14:paraId="3B1F2DD9"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7A18BA6D" w14:textId="77777777" w:rsidTr="00006D3D">
        <w:trPr>
          <w:trHeight w:val="284"/>
          <w:jc w:val="center"/>
        </w:trPr>
        <w:tc>
          <w:tcPr>
            <w:tcW w:w="5699" w:type="dxa"/>
            <w:tcBorders>
              <w:tl2br w:val="nil"/>
              <w:tr2bl w:val="nil"/>
            </w:tcBorders>
            <w:vAlign w:val="center"/>
          </w:tcPr>
          <w:p w14:paraId="3712CCA2" w14:textId="77777777" w:rsidR="00281AFF" w:rsidRPr="004F2FC7" w:rsidRDefault="00281AFF" w:rsidP="00006D3D">
            <w:pPr>
              <w:snapToGrid w:val="0"/>
              <w:rPr>
                <w:rFonts w:ascii="宋体" w:hAnsi="宋体"/>
                <w:sz w:val="18"/>
                <w:szCs w:val="18"/>
              </w:rPr>
            </w:pPr>
            <w:r w:rsidRPr="004F2FC7">
              <w:rPr>
                <w:rFonts w:ascii="宋体" w:hAnsi="宋体" w:hint="eastAsia"/>
                <w:sz w:val="18"/>
                <w:szCs w:val="18"/>
              </w:rPr>
              <w:t>其中：房产税</w:t>
            </w:r>
          </w:p>
        </w:tc>
        <w:tc>
          <w:tcPr>
            <w:tcW w:w="1985" w:type="dxa"/>
            <w:tcBorders>
              <w:tl2br w:val="nil"/>
              <w:tr2bl w:val="nil"/>
            </w:tcBorders>
            <w:vAlign w:val="center"/>
          </w:tcPr>
          <w:p w14:paraId="67414275"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c>
          <w:tcPr>
            <w:tcW w:w="1813" w:type="dxa"/>
            <w:tcBorders>
              <w:tl2br w:val="nil"/>
              <w:tr2bl w:val="nil"/>
            </w:tcBorders>
            <w:vAlign w:val="center"/>
          </w:tcPr>
          <w:p w14:paraId="4D9F7A04"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49FAFB50" w14:textId="77777777" w:rsidTr="00006D3D">
        <w:trPr>
          <w:trHeight w:val="284"/>
          <w:jc w:val="center"/>
        </w:trPr>
        <w:tc>
          <w:tcPr>
            <w:tcW w:w="5699" w:type="dxa"/>
            <w:tcBorders>
              <w:tl2br w:val="nil"/>
              <w:tr2bl w:val="nil"/>
            </w:tcBorders>
            <w:vAlign w:val="center"/>
          </w:tcPr>
          <w:p w14:paraId="21B4D2AC" w14:textId="77777777" w:rsidR="00281AFF" w:rsidRPr="004F2FC7" w:rsidRDefault="00281AFF" w:rsidP="00006D3D">
            <w:pPr>
              <w:snapToGrid w:val="0"/>
              <w:ind w:firstLineChars="300" w:firstLine="540"/>
              <w:rPr>
                <w:rFonts w:ascii="宋体" w:hAnsi="宋体"/>
                <w:sz w:val="18"/>
                <w:szCs w:val="18"/>
              </w:rPr>
            </w:pPr>
            <w:r w:rsidRPr="004F2FC7">
              <w:rPr>
                <w:rFonts w:ascii="宋体" w:hAnsi="宋体" w:hint="eastAsia"/>
                <w:sz w:val="18"/>
                <w:szCs w:val="18"/>
              </w:rPr>
              <w:t>车船使用税</w:t>
            </w:r>
          </w:p>
        </w:tc>
        <w:tc>
          <w:tcPr>
            <w:tcW w:w="1985" w:type="dxa"/>
            <w:tcBorders>
              <w:tl2br w:val="nil"/>
              <w:tr2bl w:val="nil"/>
            </w:tcBorders>
            <w:vAlign w:val="center"/>
          </w:tcPr>
          <w:p w14:paraId="3102D9B1"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c>
          <w:tcPr>
            <w:tcW w:w="1813" w:type="dxa"/>
            <w:tcBorders>
              <w:tl2br w:val="nil"/>
              <w:tr2bl w:val="nil"/>
            </w:tcBorders>
            <w:vAlign w:val="center"/>
          </w:tcPr>
          <w:p w14:paraId="55662089"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789FB80F" w14:textId="77777777" w:rsidTr="00006D3D">
        <w:trPr>
          <w:trHeight w:val="284"/>
          <w:jc w:val="center"/>
        </w:trPr>
        <w:tc>
          <w:tcPr>
            <w:tcW w:w="5699" w:type="dxa"/>
            <w:tcBorders>
              <w:tl2br w:val="nil"/>
              <w:tr2bl w:val="nil"/>
            </w:tcBorders>
            <w:vAlign w:val="center"/>
          </w:tcPr>
          <w:p w14:paraId="3C881A35" w14:textId="77777777" w:rsidR="00281AFF" w:rsidRPr="004F2FC7" w:rsidRDefault="00281AFF" w:rsidP="00006D3D">
            <w:pPr>
              <w:snapToGrid w:val="0"/>
              <w:ind w:firstLineChars="300" w:firstLine="540"/>
              <w:rPr>
                <w:rFonts w:ascii="宋体" w:hAnsi="宋体"/>
                <w:sz w:val="18"/>
                <w:szCs w:val="18"/>
              </w:rPr>
            </w:pPr>
            <w:r w:rsidRPr="004F2FC7">
              <w:rPr>
                <w:rFonts w:ascii="宋体" w:hAnsi="宋体" w:hint="eastAsia"/>
                <w:sz w:val="18"/>
                <w:szCs w:val="18"/>
              </w:rPr>
              <w:t>土地使用税</w:t>
            </w:r>
          </w:p>
        </w:tc>
        <w:tc>
          <w:tcPr>
            <w:tcW w:w="1985" w:type="dxa"/>
            <w:tcBorders>
              <w:tl2br w:val="nil"/>
              <w:tr2bl w:val="nil"/>
            </w:tcBorders>
            <w:vAlign w:val="center"/>
          </w:tcPr>
          <w:p w14:paraId="4C623D8B"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c>
          <w:tcPr>
            <w:tcW w:w="1813" w:type="dxa"/>
            <w:tcBorders>
              <w:tl2br w:val="nil"/>
              <w:tr2bl w:val="nil"/>
            </w:tcBorders>
            <w:vAlign w:val="center"/>
          </w:tcPr>
          <w:p w14:paraId="6FDFD29D"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0.00</w:t>
            </w:r>
          </w:p>
        </w:tc>
      </w:tr>
      <w:tr w:rsidR="00281AFF" w:rsidRPr="004F2FC7" w14:paraId="2495BA9D" w14:textId="77777777" w:rsidTr="00006D3D">
        <w:trPr>
          <w:trHeight w:val="284"/>
          <w:jc w:val="center"/>
        </w:trPr>
        <w:tc>
          <w:tcPr>
            <w:tcW w:w="5699" w:type="dxa"/>
            <w:tcBorders>
              <w:tl2br w:val="nil"/>
              <w:tr2bl w:val="nil"/>
            </w:tcBorders>
            <w:vAlign w:val="center"/>
          </w:tcPr>
          <w:p w14:paraId="22650E5D" w14:textId="77777777" w:rsidR="00281AFF" w:rsidRPr="004F2FC7" w:rsidRDefault="00281AFF" w:rsidP="00006D3D">
            <w:pPr>
              <w:snapToGrid w:val="0"/>
              <w:jc w:val="center"/>
              <w:rPr>
                <w:rFonts w:ascii="宋体" w:hAnsi="宋体"/>
                <w:sz w:val="18"/>
                <w:szCs w:val="18"/>
              </w:rPr>
            </w:pPr>
            <w:r w:rsidRPr="004F2FC7">
              <w:rPr>
                <w:rFonts w:ascii="宋体" w:hAnsi="宋体" w:hint="eastAsia"/>
                <w:sz w:val="18"/>
                <w:szCs w:val="18"/>
              </w:rPr>
              <w:t>合   计</w:t>
            </w:r>
          </w:p>
        </w:tc>
        <w:tc>
          <w:tcPr>
            <w:tcW w:w="1985" w:type="dxa"/>
            <w:tcBorders>
              <w:tl2br w:val="nil"/>
              <w:tr2bl w:val="nil"/>
            </w:tcBorders>
            <w:vAlign w:val="center"/>
          </w:tcPr>
          <w:p w14:paraId="19E4C374" w14:textId="77777777" w:rsidR="00281AFF" w:rsidRPr="004F2FC7" w:rsidRDefault="00281AFF" w:rsidP="00006D3D">
            <w:pPr>
              <w:snapToGrid w:val="0"/>
              <w:jc w:val="right"/>
              <w:rPr>
                <w:rFonts w:ascii="宋体" w:hAnsi="宋体"/>
                <w:sz w:val="18"/>
                <w:szCs w:val="18"/>
              </w:rPr>
            </w:pPr>
            <w:r w:rsidRPr="004F2FC7">
              <w:rPr>
                <w:rFonts w:ascii="宋体" w:hAnsi="宋体"/>
                <w:sz w:val="18"/>
                <w:szCs w:val="18"/>
              </w:rPr>
              <w:t>175</w:t>
            </w:r>
            <w:r w:rsidRPr="004F2FC7">
              <w:rPr>
                <w:rFonts w:ascii="宋体" w:hAnsi="宋体" w:hint="eastAsia"/>
                <w:sz w:val="18"/>
                <w:szCs w:val="18"/>
              </w:rPr>
              <w:t>,</w:t>
            </w:r>
            <w:r w:rsidRPr="004F2FC7">
              <w:rPr>
                <w:rFonts w:ascii="宋体" w:hAnsi="宋体"/>
                <w:sz w:val="18"/>
                <w:szCs w:val="18"/>
              </w:rPr>
              <w:t>785.43</w:t>
            </w:r>
          </w:p>
        </w:tc>
        <w:tc>
          <w:tcPr>
            <w:tcW w:w="1813" w:type="dxa"/>
            <w:tcBorders>
              <w:tl2br w:val="nil"/>
              <w:tr2bl w:val="nil"/>
            </w:tcBorders>
            <w:vAlign w:val="center"/>
          </w:tcPr>
          <w:p w14:paraId="782AFF6C" w14:textId="77777777" w:rsidR="00281AFF" w:rsidRPr="004F2FC7" w:rsidRDefault="00281AFF" w:rsidP="00006D3D">
            <w:pPr>
              <w:snapToGrid w:val="0"/>
              <w:jc w:val="right"/>
              <w:rPr>
                <w:rFonts w:ascii="宋体" w:hAnsi="宋体"/>
                <w:sz w:val="18"/>
                <w:szCs w:val="18"/>
              </w:rPr>
            </w:pPr>
            <w:r w:rsidRPr="004F2FC7">
              <w:rPr>
                <w:rFonts w:ascii="宋体" w:hAnsi="宋体" w:hint="eastAsia"/>
                <w:sz w:val="18"/>
                <w:szCs w:val="18"/>
              </w:rPr>
              <w:t>41,486.16</w:t>
            </w:r>
          </w:p>
        </w:tc>
      </w:tr>
    </w:tbl>
    <w:p w14:paraId="1F24CD90" w14:textId="77777777" w:rsidR="00DF7DF8" w:rsidRDefault="007401A0">
      <w:pPr>
        <w:pStyle w:val="ac"/>
        <w:spacing w:before="0" w:after="0" w:line="460" w:lineRule="exact"/>
        <w:ind w:firstLineChars="200" w:firstLine="482"/>
        <w:jc w:val="left"/>
        <w:rPr>
          <w:sz w:val="24"/>
          <w:szCs w:val="24"/>
        </w:rPr>
      </w:pPr>
      <w:r>
        <w:rPr>
          <w:rFonts w:hint="eastAsia"/>
          <w:sz w:val="24"/>
          <w:szCs w:val="24"/>
        </w:rPr>
        <w:t>五、理事会成员和职工的数量、变动情况以及获得的薪金等报酬情况的说明</w:t>
      </w:r>
    </w:p>
    <w:p w14:paraId="61EECD73" w14:textId="77777777" w:rsidR="00DE4BF2" w:rsidRPr="004F2FC7" w:rsidRDefault="00DE4BF2" w:rsidP="00DE4BF2">
      <w:pPr>
        <w:spacing w:line="460" w:lineRule="exact"/>
        <w:ind w:firstLine="430"/>
        <w:rPr>
          <w:rFonts w:ascii="宋体" w:hAnsi="宋体"/>
          <w:szCs w:val="21"/>
        </w:rPr>
      </w:pPr>
      <w:r w:rsidRPr="004F2FC7">
        <w:rPr>
          <w:rFonts w:ascii="宋体" w:hAnsi="宋体" w:hint="eastAsia"/>
          <w:szCs w:val="21"/>
        </w:rPr>
        <w:t>1、列示本届理事会成员的姓名、工作单位、在本基金会领取报酬的理事人数、领取报酬的金额</w:t>
      </w:r>
    </w:p>
    <w:tbl>
      <w:tblPr>
        <w:tblW w:w="8931"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276"/>
        <w:gridCol w:w="3685"/>
        <w:gridCol w:w="1418"/>
        <w:gridCol w:w="1026"/>
      </w:tblGrid>
      <w:tr w:rsidR="00DE4BF2" w:rsidRPr="004F2FC7" w14:paraId="5C605BED" w14:textId="77777777" w:rsidTr="00006D3D">
        <w:trPr>
          <w:trHeight w:val="284"/>
          <w:tblHeader/>
        </w:trPr>
        <w:tc>
          <w:tcPr>
            <w:tcW w:w="675" w:type="dxa"/>
            <w:vAlign w:val="center"/>
          </w:tcPr>
          <w:p w14:paraId="214CA133" w14:textId="77777777" w:rsidR="00DE4BF2" w:rsidRPr="004F2FC7" w:rsidRDefault="00DE4BF2" w:rsidP="00006D3D">
            <w:pPr>
              <w:jc w:val="center"/>
              <w:rPr>
                <w:sz w:val="18"/>
                <w:szCs w:val="18"/>
                <w:u w:val="single"/>
              </w:rPr>
            </w:pPr>
            <w:r w:rsidRPr="004F2FC7">
              <w:rPr>
                <w:sz w:val="18"/>
                <w:szCs w:val="18"/>
                <w:u w:val="single"/>
              </w:rPr>
              <w:t>序号</w:t>
            </w:r>
          </w:p>
        </w:tc>
        <w:tc>
          <w:tcPr>
            <w:tcW w:w="851" w:type="dxa"/>
            <w:vAlign w:val="center"/>
          </w:tcPr>
          <w:p w14:paraId="13D0F500" w14:textId="77777777" w:rsidR="00DE4BF2" w:rsidRPr="004F2FC7" w:rsidRDefault="00DE4BF2" w:rsidP="00006D3D">
            <w:pPr>
              <w:jc w:val="center"/>
              <w:rPr>
                <w:sz w:val="18"/>
                <w:szCs w:val="18"/>
                <w:u w:val="single"/>
              </w:rPr>
            </w:pPr>
            <w:r w:rsidRPr="004F2FC7">
              <w:rPr>
                <w:sz w:val="18"/>
                <w:szCs w:val="18"/>
                <w:u w:val="single"/>
              </w:rPr>
              <w:t>姓</w:t>
            </w:r>
            <w:r w:rsidRPr="004F2FC7">
              <w:rPr>
                <w:sz w:val="18"/>
                <w:szCs w:val="18"/>
                <w:u w:val="single"/>
              </w:rPr>
              <w:t xml:space="preserve">  </w:t>
            </w:r>
            <w:r w:rsidRPr="004F2FC7">
              <w:rPr>
                <w:sz w:val="18"/>
                <w:szCs w:val="18"/>
                <w:u w:val="single"/>
              </w:rPr>
              <w:t>名</w:t>
            </w:r>
          </w:p>
        </w:tc>
        <w:tc>
          <w:tcPr>
            <w:tcW w:w="1276" w:type="dxa"/>
            <w:vAlign w:val="center"/>
          </w:tcPr>
          <w:p w14:paraId="5253C1D0" w14:textId="77777777" w:rsidR="00DE4BF2" w:rsidRPr="004F2FC7" w:rsidRDefault="00DE4BF2" w:rsidP="00006D3D">
            <w:pPr>
              <w:jc w:val="center"/>
              <w:rPr>
                <w:sz w:val="18"/>
                <w:szCs w:val="18"/>
                <w:u w:val="single"/>
              </w:rPr>
            </w:pPr>
            <w:r w:rsidRPr="004F2FC7">
              <w:rPr>
                <w:sz w:val="18"/>
                <w:szCs w:val="18"/>
                <w:u w:val="single"/>
              </w:rPr>
              <w:t>理事会职务</w:t>
            </w:r>
          </w:p>
        </w:tc>
        <w:tc>
          <w:tcPr>
            <w:tcW w:w="3685" w:type="dxa"/>
            <w:vAlign w:val="center"/>
          </w:tcPr>
          <w:p w14:paraId="723F26F8" w14:textId="77777777" w:rsidR="00DE4BF2" w:rsidRPr="004F2FC7" w:rsidRDefault="00DE4BF2" w:rsidP="00006D3D">
            <w:pPr>
              <w:jc w:val="center"/>
              <w:rPr>
                <w:sz w:val="18"/>
                <w:szCs w:val="18"/>
                <w:u w:val="single"/>
              </w:rPr>
            </w:pPr>
            <w:r w:rsidRPr="004F2FC7">
              <w:rPr>
                <w:sz w:val="18"/>
                <w:szCs w:val="18"/>
                <w:u w:val="single"/>
              </w:rPr>
              <w:t>工作单位</w:t>
            </w:r>
          </w:p>
        </w:tc>
        <w:tc>
          <w:tcPr>
            <w:tcW w:w="1418" w:type="dxa"/>
            <w:vAlign w:val="center"/>
          </w:tcPr>
          <w:p w14:paraId="7BC6F333" w14:textId="77777777" w:rsidR="00DE4BF2" w:rsidRPr="004F2FC7" w:rsidRDefault="00DE4BF2" w:rsidP="00006D3D">
            <w:pPr>
              <w:jc w:val="center"/>
              <w:rPr>
                <w:sz w:val="18"/>
                <w:szCs w:val="18"/>
                <w:u w:val="single"/>
              </w:rPr>
            </w:pPr>
            <w:r w:rsidRPr="004F2FC7">
              <w:rPr>
                <w:sz w:val="18"/>
                <w:szCs w:val="18"/>
                <w:u w:val="single"/>
              </w:rPr>
              <w:t>是否在基金会领取报酬</w:t>
            </w:r>
          </w:p>
        </w:tc>
        <w:tc>
          <w:tcPr>
            <w:tcW w:w="1026" w:type="dxa"/>
            <w:vAlign w:val="center"/>
          </w:tcPr>
          <w:p w14:paraId="1A6CD627" w14:textId="77777777" w:rsidR="00DE4BF2" w:rsidRPr="004F2FC7" w:rsidRDefault="00DE4BF2" w:rsidP="00006D3D">
            <w:pPr>
              <w:jc w:val="center"/>
              <w:rPr>
                <w:sz w:val="18"/>
                <w:szCs w:val="18"/>
                <w:u w:val="single"/>
              </w:rPr>
            </w:pPr>
            <w:r w:rsidRPr="004F2FC7">
              <w:rPr>
                <w:sz w:val="18"/>
                <w:szCs w:val="18"/>
                <w:u w:val="single"/>
              </w:rPr>
              <w:t>年报酬额</w:t>
            </w:r>
          </w:p>
        </w:tc>
      </w:tr>
      <w:tr w:rsidR="00DE4BF2" w:rsidRPr="004F2FC7" w14:paraId="75A1CBB2" w14:textId="77777777" w:rsidTr="00006D3D">
        <w:trPr>
          <w:trHeight w:val="284"/>
        </w:trPr>
        <w:tc>
          <w:tcPr>
            <w:tcW w:w="675" w:type="dxa"/>
            <w:vAlign w:val="center"/>
          </w:tcPr>
          <w:p w14:paraId="77B3710E" w14:textId="77777777" w:rsidR="00DE4BF2" w:rsidRPr="004F2FC7" w:rsidRDefault="00DE4BF2" w:rsidP="00006D3D">
            <w:pPr>
              <w:ind w:leftChars="-49" w:left="-103"/>
              <w:jc w:val="center"/>
              <w:rPr>
                <w:sz w:val="18"/>
                <w:szCs w:val="18"/>
              </w:rPr>
            </w:pPr>
            <w:r w:rsidRPr="004F2FC7">
              <w:rPr>
                <w:rFonts w:hint="eastAsia"/>
                <w:sz w:val="18"/>
                <w:szCs w:val="18"/>
              </w:rPr>
              <w:lastRenderedPageBreak/>
              <w:t>1</w:t>
            </w:r>
          </w:p>
        </w:tc>
        <w:tc>
          <w:tcPr>
            <w:tcW w:w="851" w:type="dxa"/>
          </w:tcPr>
          <w:p w14:paraId="3A051DBF"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卢民</w:t>
            </w:r>
          </w:p>
        </w:tc>
        <w:tc>
          <w:tcPr>
            <w:tcW w:w="1276" w:type="dxa"/>
          </w:tcPr>
          <w:p w14:paraId="7153055F"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理事长</w:t>
            </w:r>
          </w:p>
        </w:tc>
        <w:tc>
          <w:tcPr>
            <w:tcW w:w="3685" w:type="dxa"/>
          </w:tcPr>
          <w:p w14:paraId="1901F750" w14:textId="77777777" w:rsidR="00DE4BF2" w:rsidRPr="004F2FC7" w:rsidRDefault="00DE4BF2" w:rsidP="00006D3D">
            <w:pPr>
              <w:rPr>
                <w:sz w:val="18"/>
                <w:szCs w:val="18"/>
              </w:rPr>
            </w:pPr>
            <w:r w:rsidRPr="004F2FC7">
              <w:rPr>
                <w:rFonts w:hint="eastAsia"/>
                <w:sz w:val="18"/>
                <w:szCs w:val="18"/>
              </w:rPr>
              <w:t>世纪长河科技集团有限公司</w:t>
            </w:r>
          </w:p>
        </w:tc>
        <w:tc>
          <w:tcPr>
            <w:tcW w:w="1418" w:type="dxa"/>
            <w:vAlign w:val="center"/>
          </w:tcPr>
          <w:p w14:paraId="7B797DD1" w14:textId="77777777" w:rsidR="00DE4BF2" w:rsidRPr="004F2FC7" w:rsidRDefault="00DE4BF2" w:rsidP="00006D3D">
            <w:pPr>
              <w:jc w:val="center"/>
              <w:rPr>
                <w:sz w:val="18"/>
                <w:szCs w:val="18"/>
              </w:rPr>
            </w:pPr>
            <w:r w:rsidRPr="004F2FC7">
              <w:rPr>
                <w:sz w:val="18"/>
                <w:szCs w:val="18"/>
              </w:rPr>
              <w:t>否</w:t>
            </w:r>
          </w:p>
        </w:tc>
        <w:tc>
          <w:tcPr>
            <w:tcW w:w="1026" w:type="dxa"/>
          </w:tcPr>
          <w:p w14:paraId="7EDCBF3F" w14:textId="77777777" w:rsidR="00DE4BF2" w:rsidRPr="004F2FC7" w:rsidRDefault="00DE4BF2" w:rsidP="00006D3D">
            <w:pPr>
              <w:jc w:val="right"/>
              <w:rPr>
                <w:sz w:val="18"/>
                <w:szCs w:val="18"/>
              </w:rPr>
            </w:pPr>
            <w:r w:rsidRPr="004F2FC7">
              <w:rPr>
                <w:rFonts w:hint="eastAsia"/>
                <w:sz w:val="18"/>
                <w:szCs w:val="18"/>
              </w:rPr>
              <w:t>0.00</w:t>
            </w:r>
          </w:p>
        </w:tc>
      </w:tr>
      <w:tr w:rsidR="00DE4BF2" w:rsidRPr="004F2FC7" w14:paraId="060F71DC" w14:textId="77777777" w:rsidTr="00006D3D">
        <w:trPr>
          <w:trHeight w:val="284"/>
        </w:trPr>
        <w:tc>
          <w:tcPr>
            <w:tcW w:w="675" w:type="dxa"/>
            <w:vAlign w:val="center"/>
          </w:tcPr>
          <w:p w14:paraId="5B105696" w14:textId="77777777" w:rsidR="00DE4BF2" w:rsidRPr="004F2FC7" w:rsidRDefault="00DE4BF2" w:rsidP="00006D3D">
            <w:pPr>
              <w:ind w:leftChars="-49" w:left="-103"/>
              <w:jc w:val="center"/>
              <w:rPr>
                <w:sz w:val="18"/>
                <w:szCs w:val="18"/>
              </w:rPr>
            </w:pPr>
            <w:r w:rsidRPr="004F2FC7">
              <w:rPr>
                <w:rFonts w:hint="eastAsia"/>
                <w:sz w:val="18"/>
                <w:szCs w:val="18"/>
              </w:rPr>
              <w:t>2</w:t>
            </w:r>
          </w:p>
        </w:tc>
        <w:tc>
          <w:tcPr>
            <w:tcW w:w="851" w:type="dxa"/>
          </w:tcPr>
          <w:p w14:paraId="1CD69A20"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郭美玲</w:t>
            </w:r>
          </w:p>
        </w:tc>
        <w:tc>
          <w:tcPr>
            <w:tcW w:w="1276" w:type="dxa"/>
          </w:tcPr>
          <w:p w14:paraId="6FE38B19"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副理事长</w:t>
            </w:r>
          </w:p>
        </w:tc>
        <w:tc>
          <w:tcPr>
            <w:tcW w:w="3685" w:type="dxa"/>
          </w:tcPr>
          <w:p w14:paraId="075C373F" w14:textId="77777777" w:rsidR="00DE4BF2" w:rsidRPr="004F2FC7" w:rsidRDefault="00DE4BF2" w:rsidP="00006D3D">
            <w:pPr>
              <w:rPr>
                <w:sz w:val="18"/>
                <w:szCs w:val="18"/>
              </w:rPr>
            </w:pPr>
            <w:r w:rsidRPr="004F2FC7">
              <w:rPr>
                <w:rFonts w:hint="eastAsia"/>
                <w:sz w:val="18"/>
                <w:szCs w:val="18"/>
              </w:rPr>
              <w:t>世纪长河科技集团有限公司</w:t>
            </w:r>
          </w:p>
        </w:tc>
        <w:tc>
          <w:tcPr>
            <w:tcW w:w="1418" w:type="dxa"/>
            <w:vAlign w:val="center"/>
          </w:tcPr>
          <w:p w14:paraId="77C0146B" w14:textId="77777777" w:rsidR="00DE4BF2" w:rsidRPr="004F2FC7" w:rsidRDefault="00DE4BF2" w:rsidP="00006D3D">
            <w:pPr>
              <w:jc w:val="center"/>
              <w:rPr>
                <w:sz w:val="18"/>
                <w:szCs w:val="18"/>
              </w:rPr>
            </w:pPr>
            <w:r w:rsidRPr="004F2FC7">
              <w:rPr>
                <w:sz w:val="18"/>
                <w:szCs w:val="18"/>
              </w:rPr>
              <w:t>否</w:t>
            </w:r>
          </w:p>
        </w:tc>
        <w:tc>
          <w:tcPr>
            <w:tcW w:w="1026" w:type="dxa"/>
          </w:tcPr>
          <w:p w14:paraId="1EDC5757" w14:textId="77777777" w:rsidR="00DE4BF2" w:rsidRPr="004F2FC7" w:rsidRDefault="00DE4BF2" w:rsidP="00006D3D">
            <w:pPr>
              <w:jc w:val="right"/>
              <w:rPr>
                <w:sz w:val="18"/>
                <w:szCs w:val="18"/>
              </w:rPr>
            </w:pPr>
            <w:r w:rsidRPr="004F2FC7">
              <w:rPr>
                <w:rFonts w:hint="eastAsia"/>
                <w:sz w:val="18"/>
                <w:szCs w:val="18"/>
              </w:rPr>
              <w:t>0.00</w:t>
            </w:r>
          </w:p>
        </w:tc>
      </w:tr>
      <w:tr w:rsidR="00DE4BF2" w:rsidRPr="004F2FC7" w14:paraId="4837A991" w14:textId="77777777" w:rsidTr="00006D3D">
        <w:trPr>
          <w:trHeight w:val="284"/>
        </w:trPr>
        <w:tc>
          <w:tcPr>
            <w:tcW w:w="675" w:type="dxa"/>
            <w:vAlign w:val="center"/>
          </w:tcPr>
          <w:p w14:paraId="198FC2D1" w14:textId="77777777" w:rsidR="00DE4BF2" w:rsidRPr="004F2FC7" w:rsidRDefault="00DE4BF2" w:rsidP="00006D3D">
            <w:pPr>
              <w:ind w:firstLineChars="100" w:firstLine="180"/>
              <w:rPr>
                <w:sz w:val="18"/>
                <w:szCs w:val="18"/>
              </w:rPr>
            </w:pPr>
            <w:r w:rsidRPr="004F2FC7">
              <w:rPr>
                <w:rFonts w:hint="eastAsia"/>
                <w:sz w:val="18"/>
                <w:szCs w:val="18"/>
              </w:rPr>
              <w:t>3</w:t>
            </w:r>
          </w:p>
        </w:tc>
        <w:tc>
          <w:tcPr>
            <w:tcW w:w="851" w:type="dxa"/>
          </w:tcPr>
          <w:p w14:paraId="3B3180C0"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陆海霞</w:t>
            </w:r>
          </w:p>
        </w:tc>
        <w:tc>
          <w:tcPr>
            <w:tcW w:w="1276" w:type="dxa"/>
            <w:vAlign w:val="center"/>
          </w:tcPr>
          <w:p w14:paraId="752521C2"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秘书长</w:t>
            </w:r>
          </w:p>
        </w:tc>
        <w:tc>
          <w:tcPr>
            <w:tcW w:w="3685" w:type="dxa"/>
          </w:tcPr>
          <w:p w14:paraId="2C8D11C7" w14:textId="77777777" w:rsidR="00DE4BF2" w:rsidRPr="004F2FC7" w:rsidRDefault="00DE4BF2" w:rsidP="00006D3D">
            <w:pPr>
              <w:jc w:val="left"/>
              <w:rPr>
                <w:sz w:val="18"/>
                <w:szCs w:val="18"/>
              </w:rPr>
            </w:pPr>
            <w:r w:rsidRPr="004F2FC7">
              <w:rPr>
                <w:rFonts w:hint="eastAsia"/>
                <w:sz w:val="18"/>
                <w:szCs w:val="18"/>
              </w:rPr>
              <w:t>北京</w:t>
            </w:r>
            <w:r w:rsidRPr="0031551A">
              <w:rPr>
                <w:rFonts w:hint="eastAsia"/>
                <w:sz w:val="18"/>
                <w:szCs w:val="18"/>
              </w:rPr>
              <w:t>美灵公</w:t>
            </w:r>
            <w:r w:rsidRPr="004F2FC7">
              <w:rPr>
                <w:rFonts w:hint="eastAsia"/>
                <w:sz w:val="18"/>
                <w:szCs w:val="18"/>
              </w:rPr>
              <w:t>益基金会</w:t>
            </w:r>
          </w:p>
        </w:tc>
        <w:tc>
          <w:tcPr>
            <w:tcW w:w="1418" w:type="dxa"/>
            <w:vAlign w:val="center"/>
          </w:tcPr>
          <w:p w14:paraId="3AEFD456" w14:textId="77777777" w:rsidR="00DE4BF2" w:rsidRPr="004F2FC7" w:rsidRDefault="00DE4BF2" w:rsidP="00006D3D">
            <w:pPr>
              <w:jc w:val="center"/>
              <w:rPr>
                <w:sz w:val="18"/>
                <w:szCs w:val="18"/>
              </w:rPr>
            </w:pPr>
            <w:r w:rsidRPr="004F2FC7">
              <w:rPr>
                <w:sz w:val="18"/>
                <w:szCs w:val="18"/>
              </w:rPr>
              <w:t>否</w:t>
            </w:r>
          </w:p>
        </w:tc>
        <w:tc>
          <w:tcPr>
            <w:tcW w:w="1026" w:type="dxa"/>
          </w:tcPr>
          <w:p w14:paraId="1DB1C74D" w14:textId="77777777" w:rsidR="00DE4BF2" w:rsidRPr="004F2FC7" w:rsidRDefault="00DE4BF2" w:rsidP="00006D3D">
            <w:pPr>
              <w:jc w:val="right"/>
              <w:rPr>
                <w:sz w:val="18"/>
                <w:szCs w:val="18"/>
              </w:rPr>
            </w:pPr>
            <w:r w:rsidRPr="004F2FC7">
              <w:rPr>
                <w:rFonts w:hint="eastAsia"/>
                <w:sz w:val="18"/>
                <w:szCs w:val="18"/>
              </w:rPr>
              <w:t>0.00</w:t>
            </w:r>
          </w:p>
        </w:tc>
      </w:tr>
      <w:tr w:rsidR="00DE4BF2" w:rsidRPr="004F2FC7" w14:paraId="2DC8CC13" w14:textId="77777777" w:rsidTr="00006D3D">
        <w:trPr>
          <w:trHeight w:val="284"/>
        </w:trPr>
        <w:tc>
          <w:tcPr>
            <w:tcW w:w="675" w:type="dxa"/>
            <w:vAlign w:val="center"/>
          </w:tcPr>
          <w:p w14:paraId="1A70FC4A" w14:textId="77777777" w:rsidR="00DE4BF2" w:rsidRPr="004F2FC7" w:rsidRDefault="00DE4BF2" w:rsidP="00006D3D">
            <w:pPr>
              <w:jc w:val="center"/>
              <w:rPr>
                <w:sz w:val="18"/>
                <w:szCs w:val="18"/>
              </w:rPr>
            </w:pPr>
            <w:r w:rsidRPr="004F2FC7">
              <w:rPr>
                <w:rFonts w:hint="eastAsia"/>
                <w:sz w:val="18"/>
                <w:szCs w:val="18"/>
              </w:rPr>
              <w:t>4</w:t>
            </w:r>
          </w:p>
        </w:tc>
        <w:tc>
          <w:tcPr>
            <w:tcW w:w="851" w:type="dxa"/>
          </w:tcPr>
          <w:p w14:paraId="7B8B69D6"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马翔宇</w:t>
            </w:r>
          </w:p>
        </w:tc>
        <w:tc>
          <w:tcPr>
            <w:tcW w:w="1276" w:type="dxa"/>
            <w:vAlign w:val="center"/>
          </w:tcPr>
          <w:p w14:paraId="2E683778"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理事</w:t>
            </w:r>
          </w:p>
        </w:tc>
        <w:tc>
          <w:tcPr>
            <w:tcW w:w="3685" w:type="dxa"/>
            <w:vAlign w:val="center"/>
          </w:tcPr>
          <w:p w14:paraId="6F24D2D4" w14:textId="77777777" w:rsidR="00DE4BF2" w:rsidRPr="004F2FC7" w:rsidRDefault="00DE4BF2" w:rsidP="00006D3D">
            <w:pPr>
              <w:rPr>
                <w:sz w:val="18"/>
                <w:szCs w:val="18"/>
              </w:rPr>
            </w:pPr>
            <w:r w:rsidRPr="004F2FC7">
              <w:rPr>
                <w:rFonts w:hint="eastAsia"/>
                <w:sz w:val="18"/>
                <w:szCs w:val="18"/>
              </w:rPr>
              <w:t>北京涉企社会组织建设促进中心</w:t>
            </w:r>
          </w:p>
        </w:tc>
        <w:tc>
          <w:tcPr>
            <w:tcW w:w="1418" w:type="dxa"/>
            <w:vAlign w:val="center"/>
          </w:tcPr>
          <w:p w14:paraId="72B8FFDB" w14:textId="77777777" w:rsidR="00DE4BF2" w:rsidRPr="004F2FC7" w:rsidRDefault="00DE4BF2" w:rsidP="00006D3D">
            <w:pPr>
              <w:jc w:val="center"/>
              <w:rPr>
                <w:sz w:val="18"/>
                <w:szCs w:val="18"/>
              </w:rPr>
            </w:pPr>
            <w:r w:rsidRPr="004F2FC7">
              <w:rPr>
                <w:sz w:val="18"/>
                <w:szCs w:val="18"/>
              </w:rPr>
              <w:t>否</w:t>
            </w:r>
          </w:p>
        </w:tc>
        <w:tc>
          <w:tcPr>
            <w:tcW w:w="1026" w:type="dxa"/>
          </w:tcPr>
          <w:p w14:paraId="3E3C63AD" w14:textId="77777777" w:rsidR="00DE4BF2" w:rsidRPr="004F2FC7" w:rsidRDefault="00DE4BF2" w:rsidP="00006D3D">
            <w:pPr>
              <w:jc w:val="right"/>
              <w:rPr>
                <w:sz w:val="18"/>
                <w:szCs w:val="18"/>
              </w:rPr>
            </w:pPr>
            <w:r w:rsidRPr="004F2FC7">
              <w:rPr>
                <w:rFonts w:hint="eastAsia"/>
                <w:sz w:val="18"/>
                <w:szCs w:val="18"/>
              </w:rPr>
              <w:t>0.00</w:t>
            </w:r>
          </w:p>
        </w:tc>
      </w:tr>
      <w:tr w:rsidR="00DE4BF2" w:rsidRPr="004F2FC7" w14:paraId="61B2BE14" w14:textId="77777777" w:rsidTr="00006D3D">
        <w:trPr>
          <w:trHeight w:val="284"/>
        </w:trPr>
        <w:tc>
          <w:tcPr>
            <w:tcW w:w="675" w:type="dxa"/>
            <w:vAlign w:val="center"/>
          </w:tcPr>
          <w:p w14:paraId="0B49C1C8" w14:textId="77777777" w:rsidR="00DE4BF2" w:rsidRPr="004F2FC7" w:rsidRDefault="00DE4BF2" w:rsidP="00006D3D">
            <w:pPr>
              <w:jc w:val="center"/>
              <w:rPr>
                <w:sz w:val="18"/>
                <w:szCs w:val="18"/>
              </w:rPr>
            </w:pPr>
            <w:r w:rsidRPr="004F2FC7">
              <w:rPr>
                <w:rFonts w:hint="eastAsia"/>
                <w:sz w:val="18"/>
                <w:szCs w:val="18"/>
              </w:rPr>
              <w:t>5</w:t>
            </w:r>
          </w:p>
        </w:tc>
        <w:tc>
          <w:tcPr>
            <w:tcW w:w="851" w:type="dxa"/>
          </w:tcPr>
          <w:p w14:paraId="279BD712"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孙雪梅</w:t>
            </w:r>
          </w:p>
        </w:tc>
        <w:tc>
          <w:tcPr>
            <w:tcW w:w="1276" w:type="dxa"/>
            <w:vAlign w:val="center"/>
          </w:tcPr>
          <w:p w14:paraId="209696F9"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理事</w:t>
            </w:r>
          </w:p>
        </w:tc>
        <w:tc>
          <w:tcPr>
            <w:tcW w:w="3685" w:type="dxa"/>
            <w:vAlign w:val="center"/>
          </w:tcPr>
          <w:p w14:paraId="4C2A823B" w14:textId="77777777" w:rsidR="00DE4BF2" w:rsidRPr="004F2FC7" w:rsidRDefault="00DE4BF2" w:rsidP="00006D3D">
            <w:pPr>
              <w:rPr>
                <w:sz w:val="18"/>
                <w:szCs w:val="18"/>
              </w:rPr>
            </w:pPr>
            <w:r w:rsidRPr="004F2FC7">
              <w:rPr>
                <w:rFonts w:hint="eastAsia"/>
                <w:sz w:val="18"/>
                <w:szCs w:val="18"/>
              </w:rPr>
              <w:t>凤凰飞扬（北京）新媒体信息技术有限公司</w:t>
            </w:r>
          </w:p>
        </w:tc>
        <w:tc>
          <w:tcPr>
            <w:tcW w:w="1418" w:type="dxa"/>
            <w:vAlign w:val="center"/>
          </w:tcPr>
          <w:p w14:paraId="15D2FEFB" w14:textId="77777777" w:rsidR="00DE4BF2" w:rsidRPr="004F2FC7" w:rsidRDefault="00DE4BF2" w:rsidP="00006D3D">
            <w:pPr>
              <w:jc w:val="center"/>
              <w:rPr>
                <w:sz w:val="18"/>
                <w:szCs w:val="18"/>
              </w:rPr>
            </w:pPr>
            <w:r w:rsidRPr="004F2FC7">
              <w:rPr>
                <w:sz w:val="18"/>
                <w:szCs w:val="18"/>
              </w:rPr>
              <w:t>否</w:t>
            </w:r>
          </w:p>
        </w:tc>
        <w:tc>
          <w:tcPr>
            <w:tcW w:w="1026" w:type="dxa"/>
          </w:tcPr>
          <w:p w14:paraId="5A8CAC16" w14:textId="77777777" w:rsidR="00DE4BF2" w:rsidRPr="004F2FC7" w:rsidRDefault="00DE4BF2" w:rsidP="00006D3D">
            <w:pPr>
              <w:jc w:val="right"/>
              <w:rPr>
                <w:sz w:val="18"/>
                <w:szCs w:val="18"/>
              </w:rPr>
            </w:pPr>
            <w:r w:rsidRPr="004F2FC7">
              <w:rPr>
                <w:rFonts w:hint="eastAsia"/>
                <w:sz w:val="18"/>
                <w:szCs w:val="18"/>
              </w:rPr>
              <w:t>0.00</w:t>
            </w:r>
          </w:p>
        </w:tc>
      </w:tr>
      <w:tr w:rsidR="00DE4BF2" w:rsidRPr="004F2FC7" w14:paraId="0F1DD6E4" w14:textId="77777777" w:rsidTr="00006D3D">
        <w:trPr>
          <w:trHeight w:val="284"/>
        </w:trPr>
        <w:tc>
          <w:tcPr>
            <w:tcW w:w="675" w:type="dxa"/>
            <w:vAlign w:val="center"/>
          </w:tcPr>
          <w:p w14:paraId="2132E94C" w14:textId="77777777" w:rsidR="00DE4BF2" w:rsidRPr="004F2FC7" w:rsidRDefault="00DE4BF2" w:rsidP="00006D3D">
            <w:pPr>
              <w:jc w:val="center"/>
              <w:rPr>
                <w:sz w:val="18"/>
                <w:szCs w:val="18"/>
              </w:rPr>
            </w:pPr>
            <w:r w:rsidRPr="004F2FC7">
              <w:rPr>
                <w:rFonts w:hint="eastAsia"/>
                <w:sz w:val="18"/>
                <w:szCs w:val="18"/>
              </w:rPr>
              <w:t>6</w:t>
            </w:r>
          </w:p>
        </w:tc>
        <w:tc>
          <w:tcPr>
            <w:tcW w:w="851" w:type="dxa"/>
          </w:tcPr>
          <w:p w14:paraId="392CCEE5"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王文博</w:t>
            </w:r>
          </w:p>
        </w:tc>
        <w:tc>
          <w:tcPr>
            <w:tcW w:w="1276" w:type="dxa"/>
            <w:vAlign w:val="center"/>
          </w:tcPr>
          <w:p w14:paraId="0709E935" w14:textId="77777777" w:rsidR="00DE4BF2" w:rsidRPr="004F2FC7" w:rsidRDefault="00DE4BF2" w:rsidP="00006D3D">
            <w:pPr>
              <w:snapToGrid w:val="0"/>
              <w:rPr>
                <w:rFonts w:ascii="宋体" w:hAnsi="宋体"/>
                <w:sz w:val="18"/>
                <w:szCs w:val="18"/>
              </w:rPr>
            </w:pPr>
            <w:r w:rsidRPr="004F2FC7">
              <w:rPr>
                <w:rFonts w:ascii="宋体" w:hAnsi="宋体" w:hint="eastAsia"/>
                <w:sz w:val="18"/>
                <w:szCs w:val="18"/>
              </w:rPr>
              <w:t>监事</w:t>
            </w:r>
          </w:p>
        </w:tc>
        <w:tc>
          <w:tcPr>
            <w:tcW w:w="3685" w:type="dxa"/>
            <w:vAlign w:val="center"/>
          </w:tcPr>
          <w:p w14:paraId="22444AB5" w14:textId="77777777" w:rsidR="00DE4BF2" w:rsidRPr="004F2FC7" w:rsidRDefault="00DE4BF2" w:rsidP="00006D3D">
            <w:pPr>
              <w:rPr>
                <w:sz w:val="18"/>
                <w:szCs w:val="18"/>
              </w:rPr>
            </w:pPr>
            <w:r w:rsidRPr="004F2FC7">
              <w:rPr>
                <w:rFonts w:hint="eastAsia"/>
                <w:sz w:val="18"/>
                <w:szCs w:val="18"/>
              </w:rPr>
              <w:t>世纪长河科技集团有限公司</w:t>
            </w:r>
          </w:p>
        </w:tc>
        <w:tc>
          <w:tcPr>
            <w:tcW w:w="1418" w:type="dxa"/>
            <w:vAlign w:val="center"/>
          </w:tcPr>
          <w:p w14:paraId="30F2BAED" w14:textId="77777777" w:rsidR="00DE4BF2" w:rsidRPr="004F2FC7" w:rsidRDefault="00DE4BF2" w:rsidP="00006D3D">
            <w:pPr>
              <w:jc w:val="center"/>
              <w:rPr>
                <w:sz w:val="18"/>
                <w:szCs w:val="18"/>
              </w:rPr>
            </w:pPr>
            <w:r w:rsidRPr="004F2FC7">
              <w:rPr>
                <w:sz w:val="18"/>
                <w:szCs w:val="18"/>
              </w:rPr>
              <w:t>否</w:t>
            </w:r>
          </w:p>
        </w:tc>
        <w:tc>
          <w:tcPr>
            <w:tcW w:w="1026" w:type="dxa"/>
          </w:tcPr>
          <w:p w14:paraId="6AF9E046" w14:textId="77777777" w:rsidR="00DE4BF2" w:rsidRPr="004F2FC7" w:rsidRDefault="00DE4BF2" w:rsidP="00006D3D">
            <w:pPr>
              <w:jc w:val="right"/>
              <w:rPr>
                <w:sz w:val="18"/>
                <w:szCs w:val="18"/>
              </w:rPr>
            </w:pPr>
            <w:r w:rsidRPr="004F2FC7">
              <w:rPr>
                <w:rFonts w:hint="eastAsia"/>
                <w:sz w:val="18"/>
                <w:szCs w:val="18"/>
              </w:rPr>
              <w:t>0.00</w:t>
            </w:r>
          </w:p>
        </w:tc>
      </w:tr>
    </w:tbl>
    <w:p w14:paraId="06C9AD3E" w14:textId="77777777" w:rsidR="00DE4BF2" w:rsidRPr="004F2FC7" w:rsidRDefault="00DE4BF2" w:rsidP="00DE4BF2">
      <w:pPr>
        <w:tabs>
          <w:tab w:val="left" w:pos="525"/>
        </w:tabs>
        <w:spacing w:line="460" w:lineRule="exact"/>
        <w:ind w:firstLineChars="200" w:firstLine="420"/>
        <w:rPr>
          <w:rFonts w:ascii="宋体" w:hAnsi="宋体"/>
          <w:szCs w:val="21"/>
        </w:rPr>
      </w:pPr>
      <w:r w:rsidRPr="004F2FC7">
        <w:rPr>
          <w:rFonts w:ascii="宋体" w:hAnsi="宋体" w:hint="eastAsia"/>
          <w:szCs w:val="21"/>
        </w:rPr>
        <w:t>2、列示本基金会职工总数（不含支付劳务费人数）、各部门职工数量、工资总额、人均工资（不含支付的劳务费）</w:t>
      </w:r>
    </w:p>
    <w:tbl>
      <w:tblPr>
        <w:tblW w:w="8894" w:type="dxa"/>
        <w:tblInd w:w="3"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1098"/>
        <w:gridCol w:w="708"/>
        <w:gridCol w:w="851"/>
        <w:gridCol w:w="709"/>
        <w:gridCol w:w="1134"/>
        <w:gridCol w:w="1134"/>
        <w:gridCol w:w="1134"/>
        <w:gridCol w:w="1134"/>
        <w:gridCol w:w="992"/>
      </w:tblGrid>
      <w:tr w:rsidR="00DE4BF2" w:rsidRPr="004F2FC7" w14:paraId="2D8840E6" w14:textId="77777777" w:rsidTr="00006D3D">
        <w:trPr>
          <w:trHeight w:val="284"/>
          <w:tblHeader/>
        </w:trPr>
        <w:tc>
          <w:tcPr>
            <w:tcW w:w="1098" w:type="dxa"/>
            <w:vMerge w:val="restart"/>
            <w:vAlign w:val="center"/>
          </w:tcPr>
          <w:p w14:paraId="0207D0C9" w14:textId="77777777" w:rsidR="00DE4BF2" w:rsidRPr="004F2FC7" w:rsidRDefault="00DE4BF2" w:rsidP="00006D3D">
            <w:pPr>
              <w:widowControl/>
              <w:spacing w:line="360" w:lineRule="auto"/>
              <w:jc w:val="center"/>
              <w:rPr>
                <w:bCs/>
                <w:kern w:val="0"/>
                <w:sz w:val="18"/>
                <w:szCs w:val="18"/>
                <w:u w:val="single"/>
              </w:rPr>
            </w:pPr>
            <w:r w:rsidRPr="004F2FC7">
              <w:rPr>
                <w:bCs/>
                <w:kern w:val="0"/>
                <w:sz w:val="18"/>
                <w:szCs w:val="18"/>
                <w:u w:val="single"/>
              </w:rPr>
              <w:t>部门</w:t>
            </w:r>
          </w:p>
        </w:tc>
        <w:tc>
          <w:tcPr>
            <w:tcW w:w="2268" w:type="dxa"/>
            <w:gridSpan w:val="3"/>
            <w:vAlign w:val="center"/>
          </w:tcPr>
          <w:p w14:paraId="00E15769" w14:textId="77777777" w:rsidR="00DE4BF2" w:rsidRPr="004F2FC7" w:rsidRDefault="00DE4BF2" w:rsidP="00006D3D">
            <w:pPr>
              <w:widowControl/>
              <w:spacing w:line="360" w:lineRule="auto"/>
              <w:jc w:val="center"/>
              <w:rPr>
                <w:bCs/>
                <w:kern w:val="0"/>
                <w:sz w:val="18"/>
                <w:szCs w:val="18"/>
                <w:u w:val="single"/>
              </w:rPr>
            </w:pPr>
            <w:r w:rsidRPr="004F2FC7">
              <w:rPr>
                <w:bCs/>
                <w:kern w:val="0"/>
                <w:sz w:val="18"/>
                <w:szCs w:val="18"/>
                <w:u w:val="single"/>
              </w:rPr>
              <w:t>职工人数</w:t>
            </w:r>
          </w:p>
        </w:tc>
        <w:tc>
          <w:tcPr>
            <w:tcW w:w="3402" w:type="dxa"/>
            <w:gridSpan w:val="3"/>
            <w:vAlign w:val="center"/>
          </w:tcPr>
          <w:p w14:paraId="5FE306F3" w14:textId="77777777" w:rsidR="00DE4BF2" w:rsidRPr="004F2FC7" w:rsidRDefault="00DE4BF2" w:rsidP="00006D3D">
            <w:pPr>
              <w:widowControl/>
              <w:spacing w:line="360" w:lineRule="auto"/>
              <w:jc w:val="center"/>
              <w:rPr>
                <w:bCs/>
                <w:kern w:val="0"/>
                <w:sz w:val="18"/>
                <w:szCs w:val="18"/>
                <w:u w:val="single"/>
              </w:rPr>
            </w:pPr>
            <w:r w:rsidRPr="004F2FC7">
              <w:rPr>
                <w:bCs/>
                <w:kern w:val="0"/>
                <w:sz w:val="18"/>
                <w:szCs w:val="18"/>
                <w:u w:val="single"/>
              </w:rPr>
              <w:t>工资总额</w:t>
            </w:r>
          </w:p>
        </w:tc>
        <w:tc>
          <w:tcPr>
            <w:tcW w:w="2126" w:type="dxa"/>
            <w:gridSpan w:val="2"/>
            <w:vAlign w:val="center"/>
          </w:tcPr>
          <w:p w14:paraId="238E84C5" w14:textId="77777777" w:rsidR="00DE4BF2" w:rsidRPr="004F2FC7" w:rsidRDefault="00DE4BF2" w:rsidP="00006D3D">
            <w:pPr>
              <w:widowControl/>
              <w:spacing w:line="360" w:lineRule="auto"/>
              <w:jc w:val="center"/>
              <w:rPr>
                <w:bCs/>
                <w:kern w:val="0"/>
                <w:sz w:val="18"/>
                <w:szCs w:val="18"/>
                <w:u w:val="single"/>
              </w:rPr>
            </w:pPr>
            <w:r w:rsidRPr="004F2FC7">
              <w:rPr>
                <w:bCs/>
                <w:kern w:val="0"/>
                <w:sz w:val="18"/>
                <w:szCs w:val="18"/>
                <w:u w:val="single"/>
              </w:rPr>
              <w:t>人均工资</w:t>
            </w:r>
          </w:p>
        </w:tc>
      </w:tr>
      <w:tr w:rsidR="00DE4BF2" w:rsidRPr="004F2FC7" w14:paraId="7BEE57F9" w14:textId="77777777" w:rsidTr="00006D3D">
        <w:trPr>
          <w:trHeight w:val="284"/>
        </w:trPr>
        <w:tc>
          <w:tcPr>
            <w:tcW w:w="1098" w:type="dxa"/>
            <w:vMerge/>
            <w:vAlign w:val="center"/>
          </w:tcPr>
          <w:p w14:paraId="5F2E8E65" w14:textId="77777777" w:rsidR="00DE4BF2" w:rsidRPr="004F2FC7" w:rsidRDefault="00DE4BF2" w:rsidP="00006D3D">
            <w:pPr>
              <w:jc w:val="left"/>
              <w:rPr>
                <w:sz w:val="18"/>
                <w:szCs w:val="18"/>
              </w:rPr>
            </w:pPr>
          </w:p>
        </w:tc>
        <w:tc>
          <w:tcPr>
            <w:tcW w:w="708" w:type="dxa"/>
            <w:vAlign w:val="center"/>
          </w:tcPr>
          <w:p w14:paraId="1819A68A" w14:textId="77777777" w:rsidR="00DE4BF2" w:rsidRPr="004F2FC7" w:rsidRDefault="00DE4BF2" w:rsidP="00006D3D">
            <w:pPr>
              <w:jc w:val="center"/>
              <w:rPr>
                <w:sz w:val="18"/>
                <w:szCs w:val="18"/>
                <w:u w:val="single"/>
              </w:rPr>
            </w:pPr>
            <w:r w:rsidRPr="004F2FC7">
              <w:rPr>
                <w:sz w:val="18"/>
                <w:szCs w:val="18"/>
                <w:u w:val="single"/>
              </w:rPr>
              <w:t>专职</w:t>
            </w:r>
          </w:p>
        </w:tc>
        <w:tc>
          <w:tcPr>
            <w:tcW w:w="851" w:type="dxa"/>
          </w:tcPr>
          <w:p w14:paraId="2B16BA8D" w14:textId="77777777" w:rsidR="00DE4BF2" w:rsidRPr="004F2FC7" w:rsidRDefault="00DE4BF2" w:rsidP="00006D3D">
            <w:pPr>
              <w:jc w:val="center"/>
              <w:rPr>
                <w:sz w:val="18"/>
                <w:szCs w:val="18"/>
                <w:u w:val="single"/>
              </w:rPr>
            </w:pPr>
            <w:r w:rsidRPr="004F2FC7">
              <w:rPr>
                <w:sz w:val="18"/>
                <w:szCs w:val="18"/>
                <w:u w:val="single"/>
              </w:rPr>
              <w:t>兼职</w:t>
            </w:r>
          </w:p>
        </w:tc>
        <w:tc>
          <w:tcPr>
            <w:tcW w:w="709" w:type="dxa"/>
          </w:tcPr>
          <w:p w14:paraId="21FF7277" w14:textId="77777777" w:rsidR="00DE4BF2" w:rsidRPr="004F2FC7" w:rsidRDefault="00DE4BF2" w:rsidP="00006D3D">
            <w:pPr>
              <w:jc w:val="center"/>
              <w:rPr>
                <w:sz w:val="18"/>
                <w:szCs w:val="18"/>
                <w:u w:val="single"/>
              </w:rPr>
            </w:pPr>
            <w:r w:rsidRPr="004F2FC7">
              <w:rPr>
                <w:sz w:val="18"/>
                <w:szCs w:val="18"/>
                <w:u w:val="single"/>
              </w:rPr>
              <w:t>小计</w:t>
            </w:r>
          </w:p>
        </w:tc>
        <w:tc>
          <w:tcPr>
            <w:tcW w:w="1134" w:type="dxa"/>
            <w:vAlign w:val="center"/>
          </w:tcPr>
          <w:p w14:paraId="5FD6FE65" w14:textId="77777777" w:rsidR="00DE4BF2" w:rsidRPr="004F2FC7" w:rsidRDefault="00DE4BF2" w:rsidP="00006D3D">
            <w:pPr>
              <w:jc w:val="center"/>
              <w:rPr>
                <w:sz w:val="18"/>
                <w:szCs w:val="18"/>
                <w:u w:val="single"/>
              </w:rPr>
            </w:pPr>
            <w:r w:rsidRPr="004F2FC7">
              <w:rPr>
                <w:sz w:val="18"/>
                <w:szCs w:val="18"/>
                <w:u w:val="single"/>
              </w:rPr>
              <w:t>专职</w:t>
            </w:r>
          </w:p>
        </w:tc>
        <w:tc>
          <w:tcPr>
            <w:tcW w:w="1134" w:type="dxa"/>
          </w:tcPr>
          <w:p w14:paraId="55EA4740" w14:textId="77777777" w:rsidR="00DE4BF2" w:rsidRPr="004F2FC7" w:rsidRDefault="00DE4BF2" w:rsidP="00006D3D">
            <w:pPr>
              <w:jc w:val="center"/>
              <w:rPr>
                <w:sz w:val="18"/>
                <w:szCs w:val="18"/>
                <w:u w:val="single"/>
              </w:rPr>
            </w:pPr>
            <w:r w:rsidRPr="004F2FC7">
              <w:rPr>
                <w:sz w:val="18"/>
                <w:szCs w:val="18"/>
                <w:u w:val="single"/>
              </w:rPr>
              <w:t>兼职</w:t>
            </w:r>
          </w:p>
        </w:tc>
        <w:tc>
          <w:tcPr>
            <w:tcW w:w="1134" w:type="dxa"/>
          </w:tcPr>
          <w:p w14:paraId="17BC44EF" w14:textId="77777777" w:rsidR="00DE4BF2" w:rsidRPr="004F2FC7" w:rsidRDefault="00DE4BF2" w:rsidP="00006D3D">
            <w:pPr>
              <w:jc w:val="center"/>
              <w:rPr>
                <w:sz w:val="18"/>
                <w:szCs w:val="18"/>
                <w:u w:val="single"/>
              </w:rPr>
            </w:pPr>
            <w:r w:rsidRPr="004F2FC7">
              <w:rPr>
                <w:sz w:val="18"/>
                <w:szCs w:val="18"/>
                <w:u w:val="single"/>
              </w:rPr>
              <w:t>小计</w:t>
            </w:r>
          </w:p>
        </w:tc>
        <w:tc>
          <w:tcPr>
            <w:tcW w:w="1134" w:type="dxa"/>
          </w:tcPr>
          <w:p w14:paraId="2CAD40C5" w14:textId="77777777" w:rsidR="00DE4BF2" w:rsidRPr="004F2FC7" w:rsidRDefault="00DE4BF2" w:rsidP="00006D3D">
            <w:pPr>
              <w:jc w:val="center"/>
              <w:rPr>
                <w:sz w:val="18"/>
                <w:szCs w:val="18"/>
                <w:u w:val="single"/>
              </w:rPr>
            </w:pPr>
            <w:r w:rsidRPr="004F2FC7">
              <w:rPr>
                <w:sz w:val="18"/>
                <w:szCs w:val="18"/>
                <w:u w:val="single"/>
              </w:rPr>
              <w:t>专职</w:t>
            </w:r>
          </w:p>
        </w:tc>
        <w:tc>
          <w:tcPr>
            <w:tcW w:w="992" w:type="dxa"/>
          </w:tcPr>
          <w:p w14:paraId="0D9A8509" w14:textId="77777777" w:rsidR="00DE4BF2" w:rsidRPr="004F2FC7" w:rsidRDefault="00DE4BF2" w:rsidP="00006D3D">
            <w:pPr>
              <w:jc w:val="center"/>
              <w:rPr>
                <w:sz w:val="18"/>
                <w:szCs w:val="18"/>
                <w:u w:val="single"/>
              </w:rPr>
            </w:pPr>
            <w:r w:rsidRPr="004F2FC7">
              <w:rPr>
                <w:sz w:val="18"/>
                <w:szCs w:val="18"/>
                <w:u w:val="single"/>
              </w:rPr>
              <w:t>兼职</w:t>
            </w:r>
          </w:p>
        </w:tc>
      </w:tr>
      <w:tr w:rsidR="00DE4BF2" w:rsidRPr="004F2FC7" w14:paraId="0E999AEC" w14:textId="77777777" w:rsidTr="00006D3D">
        <w:trPr>
          <w:trHeight w:val="284"/>
        </w:trPr>
        <w:tc>
          <w:tcPr>
            <w:tcW w:w="1098" w:type="dxa"/>
            <w:vAlign w:val="center"/>
          </w:tcPr>
          <w:p w14:paraId="01B1E405" w14:textId="77777777" w:rsidR="00DE4BF2" w:rsidRPr="004F2FC7" w:rsidRDefault="00DE4BF2" w:rsidP="00006D3D">
            <w:pPr>
              <w:jc w:val="center"/>
              <w:rPr>
                <w:sz w:val="18"/>
                <w:szCs w:val="18"/>
              </w:rPr>
            </w:pPr>
            <w:r w:rsidRPr="004F2FC7">
              <w:rPr>
                <w:rFonts w:hint="eastAsia"/>
                <w:sz w:val="18"/>
                <w:szCs w:val="18"/>
              </w:rPr>
              <w:t>秘书处</w:t>
            </w:r>
          </w:p>
        </w:tc>
        <w:tc>
          <w:tcPr>
            <w:tcW w:w="708" w:type="dxa"/>
            <w:vAlign w:val="center"/>
          </w:tcPr>
          <w:p w14:paraId="20855156" w14:textId="77777777" w:rsidR="00DE4BF2" w:rsidRPr="004F2FC7" w:rsidRDefault="00DE4BF2" w:rsidP="00006D3D">
            <w:pPr>
              <w:jc w:val="center"/>
              <w:rPr>
                <w:sz w:val="18"/>
                <w:szCs w:val="18"/>
              </w:rPr>
            </w:pPr>
            <w:r w:rsidRPr="004F2FC7">
              <w:rPr>
                <w:rFonts w:hint="eastAsia"/>
                <w:sz w:val="18"/>
                <w:szCs w:val="18"/>
              </w:rPr>
              <w:t>1</w:t>
            </w:r>
          </w:p>
        </w:tc>
        <w:tc>
          <w:tcPr>
            <w:tcW w:w="851" w:type="dxa"/>
          </w:tcPr>
          <w:p w14:paraId="358E0897" w14:textId="77777777" w:rsidR="00DE4BF2" w:rsidRPr="004F2FC7" w:rsidRDefault="00DE4BF2" w:rsidP="00006D3D">
            <w:pPr>
              <w:jc w:val="center"/>
              <w:rPr>
                <w:sz w:val="18"/>
                <w:szCs w:val="18"/>
              </w:rPr>
            </w:pPr>
            <w:r w:rsidRPr="004F2FC7">
              <w:rPr>
                <w:rFonts w:hint="eastAsia"/>
                <w:sz w:val="18"/>
                <w:szCs w:val="18"/>
              </w:rPr>
              <w:t>0</w:t>
            </w:r>
          </w:p>
        </w:tc>
        <w:tc>
          <w:tcPr>
            <w:tcW w:w="709" w:type="dxa"/>
          </w:tcPr>
          <w:p w14:paraId="24EC6A1D" w14:textId="77777777" w:rsidR="00DE4BF2" w:rsidRPr="004F2FC7" w:rsidRDefault="00DE4BF2" w:rsidP="00006D3D">
            <w:pPr>
              <w:jc w:val="center"/>
              <w:rPr>
                <w:sz w:val="18"/>
                <w:szCs w:val="18"/>
              </w:rPr>
            </w:pPr>
            <w:r w:rsidRPr="004F2FC7">
              <w:rPr>
                <w:rFonts w:hint="eastAsia"/>
                <w:sz w:val="18"/>
                <w:szCs w:val="18"/>
              </w:rPr>
              <w:t>1</w:t>
            </w:r>
          </w:p>
        </w:tc>
        <w:tc>
          <w:tcPr>
            <w:tcW w:w="1134" w:type="dxa"/>
            <w:vAlign w:val="center"/>
          </w:tcPr>
          <w:p w14:paraId="1CAFAB89" w14:textId="77777777" w:rsidR="00DE4BF2" w:rsidRPr="004F2FC7" w:rsidRDefault="00DE4BF2" w:rsidP="00006D3D">
            <w:pPr>
              <w:jc w:val="center"/>
              <w:rPr>
                <w:sz w:val="18"/>
                <w:szCs w:val="18"/>
              </w:rPr>
            </w:pPr>
            <w:r w:rsidRPr="004F2FC7">
              <w:rPr>
                <w:sz w:val="18"/>
                <w:szCs w:val="18"/>
              </w:rPr>
              <w:t>98,181.82</w:t>
            </w:r>
          </w:p>
        </w:tc>
        <w:tc>
          <w:tcPr>
            <w:tcW w:w="1134" w:type="dxa"/>
          </w:tcPr>
          <w:p w14:paraId="1A5467CF" w14:textId="77777777" w:rsidR="00DE4BF2" w:rsidRPr="004F2FC7" w:rsidRDefault="00DE4BF2" w:rsidP="00006D3D">
            <w:pPr>
              <w:jc w:val="center"/>
              <w:rPr>
                <w:sz w:val="18"/>
                <w:szCs w:val="18"/>
              </w:rPr>
            </w:pPr>
            <w:r w:rsidRPr="004F2FC7">
              <w:rPr>
                <w:rFonts w:hint="eastAsia"/>
                <w:sz w:val="18"/>
                <w:szCs w:val="18"/>
              </w:rPr>
              <w:t>0.00</w:t>
            </w:r>
          </w:p>
        </w:tc>
        <w:tc>
          <w:tcPr>
            <w:tcW w:w="1134" w:type="dxa"/>
          </w:tcPr>
          <w:p w14:paraId="331F3D27" w14:textId="77777777" w:rsidR="00DE4BF2" w:rsidRPr="004F2FC7" w:rsidRDefault="00DE4BF2" w:rsidP="00006D3D">
            <w:pPr>
              <w:jc w:val="center"/>
              <w:rPr>
                <w:sz w:val="18"/>
                <w:szCs w:val="18"/>
              </w:rPr>
            </w:pPr>
            <w:r w:rsidRPr="004F2FC7">
              <w:rPr>
                <w:sz w:val="18"/>
                <w:szCs w:val="18"/>
              </w:rPr>
              <w:t>98,181.82</w:t>
            </w:r>
          </w:p>
        </w:tc>
        <w:tc>
          <w:tcPr>
            <w:tcW w:w="1134" w:type="dxa"/>
            <w:vAlign w:val="center"/>
          </w:tcPr>
          <w:p w14:paraId="5079C98C" w14:textId="77777777" w:rsidR="00DE4BF2" w:rsidRPr="004F2FC7" w:rsidRDefault="00DE4BF2" w:rsidP="00006D3D">
            <w:pPr>
              <w:jc w:val="center"/>
              <w:rPr>
                <w:sz w:val="18"/>
                <w:szCs w:val="18"/>
              </w:rPr>
            </w:pPr>
            <w:r w:rsidRPr="00E7705B">
              <w:rPr>
                <w:sz w:val="18"/>
                <w:szCs w:val="18"/>
              </w:rPr>
              <w:t>98,181.82</w:t>
            </w:r>
          </w:p>
        </w:tc>
        <w:tc>
          <w:tcPr>
            <w:tcW w:w="992" w:type="dxa"/>
          </w:tcPr>
          <w:p w14:paraId="6B35EB87" w14:textId="77777777" w:rsidR="00DE4BF2" w:rsidRPr="004F2FC7" w:rsidRDefault="00DE4BF2" w:rsidP="00006D3D">
            <w:pPr>
              <w:ind w:right="180"/>
              <w:jc w:val="right"/>
              <w:rPr>
                <w:sz w:val="18"/>
                <w:szCs w:val="18"/>
              </w:rPr>
            </w:pPr>
            <w:r w:rsidRPr="004F2FC7">
              <w:rPr>
                <w:rFonts w:hint="eastAsia"/>
                <w:sz w:val="18"/>
                <w:szCs w:val="18"/>
              </w:rPr>
              <w:t>0.00</w:t>
            </w:r>
          </w:p>
        </w:tc>
      </w:tr>
      <w:tr w:rsidR="00DE4BF2" w:rsidRPr="004F2FC7" w14:paraId="26437CBC" w14:textId="77777777" w:rsidTr="00006D3D">
        <w:trPr>
          <w:trHeight w:val="284"/>
        </w:trPr>
        <w:tc>
          <w:tcPr>
            <w:tcW w:w="1098" w:type="dxa"/>
            <w:vAlign w:val="center"/>
          </w:tcPr>
          <w:p w14:paraId="35D91365" w14:textId="77777777" w:rsidR="00DE4BF2" w:rsidRPr="004F2FC7" w:rsidRDefault="00DE4BF2" w:rsidP="00006D3D">
            <w:pPr>
              <w:jc w:val="center"/>
              <w:rPr>
                <w:sz w:val="18"/>
                <w:szCs w:val="18"/>
              </w:rPr>
            </w:pPr>
            <w:r w:rsidRPr="004F2FC7">
              <w:rPr>
                <w:sz w:val="18"/>
                <w:szCs w:val="18"/>
              </w:rPr>
              <w:t>合计</w:t>
            </w:r>
          </w:p>
        </w:tc>
        <w:tc>
          <w:tcPr>
            <w:tcW w:w="708" w:type="dxa"/>
            <w:vAlign w:val="center"/>
          </w:tcPr>
          <w:p w14:paraId="63C9E45A" w14:textId="77777777" w:rsidR="00DE4BF2" w:rsidRPr="004F2FC7" w:rsidRDefault="00DE4BF2" w:rsidP="00006D3D">
            <w:pPr>
              <w:jc w:val="center"/>
              <w:rPr>
                <w:sz w:val="18"/>
                <w:szCs w:val="18"/>
              </w:rPr>
            </w:pPr>
            <w:r w:rsidRPr="004F2FC7">
              <w:rPr>
                <w:rFonts w:hint="eastAsia"/>
                <w:sz w:val="18"/>
                <w:szCs w:val="18"/>
              </w:rPr>
              <w:t>1</w:t>
            </w:r>
          </w:p>
        </w:tc>
        <w:tc>
          <w:tcPr>
            <w:tcW w:w="851" w:type="dxa"/>
          </w:tcPr>
          <w:p w14:paraId="534A48A8" w14:textId="77777777" w:rsidR="00DE4BF2" w:rsidRPr="004F2FC7" w:rsidRDefault="00DE4BF2" w:rsidP="00006D3D">
            <w:pPr>
              <w:jc w:val="center"/>
              <w:rPr>
                <w:sz w:val="18"/>
                <w:szCs w:val="18"/>
              </w:rPr>
            </w:pPr>
            <w:r w:rsidRPr="004F2FC7">
              <w:rPr>
                <w:rFonts w:hint="eastAsia"/>
                <w:sz w:val="18"/>
                <w:szCs w:val="18"/>
              </w:rPr>
              <w:t>0</w:t>
            </w:r>
          </w:p>
        </w:tc>
        <w:tc>
          <w:tcPr>
            <w:tcW w:w="709" w:type="dxa"/>
          </w:tcPr>
          <w:p w14:paraId="63D22773" w14:textId="77777777" w:rsidR="00DE4BF2" w:rsidRPr="004F2FC7" w:rsidRDefault="00DE4BF2" w:rsidP="00006D3D">
            <w:pPr>
              <w:jc w:val="center"/>
              <w:rPr>
                <w:sz w:val="18"/>
                <w:szCs w:val="18"/>
              </w:rPr>
            </w:pPr>
            <w:r w:rsidRPr="004F2FC7">
              <w:rPr>
                <w:rFonts w:hint="eastAsia"/>
                <w:sz w:val="18"/>
                <w:szCs w:val="18"/>
              </w:rPr>
              <w:t>1</w:t>
            </w:r>
          </w:p>
        </w:tc>
        <w:tc>
          <w:tcPr>
            <w:tcW w:w="1134" w:type="dxa"/>
            <w:vAlign w:val="center"/>
          </w:tcPr>
          <w:p w14:paraId="10405F7D" w14:textId="77777777" w:rsidR="00DE4BF2" w:rsidRPr="004F2FC7" w:rsidRDefault="00DE4BF2" w:rsidP="00006D3D">
            <w:pPr>
              <w:jc w:val="center"/>
              <w:rPr>
                <w:sz w:val="18"/>
                <w:szCs w:val="18"/>
              </w:rPr>
            </w:pPr>
            <w:r w:rsidRPr="004F2FC7">
              <w:rPr>
                <w:sz w:val="18"/>
                <w:szCs w:val="18"/>
              </w:rPr>
              <w:t>98,181.82</w:t>
            </w:r>
          </w:p>
        </w:tc>
        <w:tc>
          <w:tcPr>
            <w:tcW w:w="1134" w:type="dxa"/>
          </w:tcPr>
          <w:p w14:paraId="109C09CB" w14:textId="77777777" w:rsidR="00DE4BF2" w:rsidRPr="004F2FC7" w:rsidRDefault="00DE4BF2" w:rsidP="00006D3D">
            <w:pPr>
              <w:jc w:val="center"/>
              <w:rPr>
                <w:sz w:val="18"/>
                <w:szCs w:val="18"/>
              </w:rPr>
            </w:pPr>
            <w:r w:rsidRPr="004F2FC7">
              <w:rPr>
                <w:rFonts w:hint="eastAsia"/>
                <w:sz w:val="18"/>
                <w:szCs w:val="18"/>
              </w:rPr>
              <w:t>0.00</w:t>
            </w:r>
          </w:p>
        </w:tc>
        <w:tc>
          <w:tcPr>
            <w:tcW w:w="1134" w:type="dxa"/>
          </w:tcPr>
          <w:p w14:paraId="4D3059E2" w14:textId="77777777" w:rsidR="00DE4BF2" w:rsidRPr="004F2FC7" w:rsidRDefault="00DE4BF2" w:rsidP="00006D3D">
            <w:pPr>
              <w:jc w:val="center"/>
              <w:rPr>
                <w:sz w:val="18"/>
                <w:szCs w:val="18"/>
              </w:rPr>
            </w:pPr>
            <w:r w:rsidRPr="004F2FC7">
              <w:rPr>
                <w:sz w:val="18"/>
                <w:szCs w:val="18"/>
              </w:rPr>
              <w:t>98,181.82</w:t>
            </w:r>
          </w:p>
        </w:tc>
        <w:tc>
          <w:tcPr>
            <w:tcW w:w="1134" w:type="dxa"/>
            <w:vAlign w:val="center"/>
          </w:tcPr>
          <w:p w14:paraId="52F5023A" w14:textId="77777777" w:rsidR="00DE4BF2" w:rsidRPr="004F2FC7" w:rsidRDefault="00DE4BF2" w:rsidP="00006D3D">
            <w:pPr>
              <w:jc w:val="center"/>
              <w:rPr>
                <w:sz w:val="18"/>
                <w:szCs w:val="18"/>
              </w:rPr>
            </w:pPr>
            <w:r w:rsidRPr="00E7705B">
              <w:rPr>
                <w:sz w:val="18"/>
                <w:szCs w:val="18"/>
              </w:rPr>
              <w:t>98,181.82</w:t>
            </w:r>
          </w:p>
        </w:tc>
        <w:tc>
          <w:tcPr>
            <w:tcW w:w="992" w:type="dxa"/>
          </w:tcPr>
          <w:p w14:paraId="1C633DB8" w14:textId="77777777" w:rsidR="00DE4BF2" w:rsidRPr="004F2FC7" w:rsidRDefault="00DE4BF2" w:rsidP="00006D3D">
            <w:pPr>
              <w:ind w:right="180"/>
              <w:jc w:val="right"/>
              <w:rPr>
                <w:sz w:val="18"/>
                <w:szCs w:val="18"/>
              </w:rPr>
            </w:pPr>
            <w:r w:rsidRPr="004F2FC7">
              <w:rPr>
                <w:rFonts w:hint="eastAsia"/>
                <w:sz w:val="18"/>
                <w:szCs w:val="18"/>
              </w:rPr>
              <w:t>0.00</w:t>
            </w:r>
          </w:p>
        </w:tc>
      </w:tr>
    </w:tbl>
    <w:p w14:paraId="0614F751" w14:textId="77777777" w:rsidR="00DE4BF2" w:rsidRPr="004F2FC7" w:rsidRDefault="00DE4BF2" w:rsidP="00DE4BF2">
      <w:pPr>
        <w:pStyle w:val="ac"/>
        <w:spacing w:before="0" w:after="0" w:line="460" w:lineRule="exact"/>
        <w:ind w:firstLineChars="200" w:firstLine="482"/>
        <w:jc w:val="left"/>
        <w:rPr>
          <w:sz w:val="24"/>
          <w:szCs w:val="24"/>
        </w:rPr>
      </w:pPr>
      <w:r w:rsidRPr="004F2FC7">
        <w:rPr>
          <w:rFonts w:hint="eastAsia"/>
          <w:sz w:val="24"/>
          <w:szCs w:val="24"/>
        </w:rPr>
        <w:t>六、在计算公益事业支出比例、人员工资福利和行政办公支出比例时需要具体说明的事项</w:t>
      </w:r>
    </w:p>
    <w:p w14:paraId="6D6088AF" w14:textId="77777777" w:rsidR="00DE4BF2" w:rsidRPr="004F2FC7" w:rsidRDefault="00DE4BF2" w:rsidP="00DE4BF2">
      <w:pPr>
        <w:spacing w:line="460" w:lineRule="exact"/>
        <w:ind w:firstLineChars="200" w:firstLine="420"/>
        <w:rPr>
          <w:kern w:val="0"/>
        </w:rPr>
      </w:pPr>
      <w:r w:rsidRPr="004F2FC7">
        <w:rPr>
          <w:kern w:val="0"/>
        </w:rPr>
        <w:t>1</w:t>
      </w:r>
      <w:r w:rsidRPr="004F2FC7">
        <w:rPr>
          <w:kern w:val="0"/>
        </w:rPr>
        <w:t>、本基金会本年度公益事业支出</w:t>
      </w:r>
      <w:r w:rsidRPr="004F2FC7">
        <w:rPr>
          <w:kern w:val="0"/>
        </w:rPr>
        <w:t>2,556,091.46</w:t>
      </w:r>
      <w:r w:rsidRPr="004F2FC7">
        <w:rPr>
          <w:kern w:val="0"/>
        </w:rPr>
        <w:t>元，上年度净资产余额</w:t>
      </w:r>
      <w:r w:rsidRPr="004F2FC7">
        <w:rPr>
          <w:kern w:val="0"/>
        </w:rPr>
        <w:t>8,011,513.82</w:t>
      </w:r>
      <w:r w:rsidRPr="004F2FC7">
        <w:rPr>
          <w:kern w:val="0"/>
        </w:rPr>
        <w:t>元，本年度公益事业支出占上年度净资产余额的比例为</w:t>
      </w:r>
      <w:r w:rsidRPr="004F2FC7">
        <w:rPr>
          <w:rFonts w:hint="eastAsia"/>
          <w:kern w:val="0"/>
        </w:rPr>
        <w:t>31.91</w:t>
      </w:r>
      <w:r w:rsidRPr="004F2FC7">
        <w:rPr>
          <w:kern w:val="0"/>
        </w:rPr>
        <w:t>%</w:t>
      </w:r>
      <w:r w:rsidRPr="004F2FC7">
        <w:rPr>
          <w:kern w:val="0"/>
        </w:rPr>
        <w:t>。</w:t>
      </w:r>
    </w:p>
    <w:p w14:paraId="2B688C80" w14:textId="77777777" w:rsidR="00DE4BF2" w:rsidRPr="004F2FC7" w:rsidRDefault="00DE4BF2" w:rsidP="00DE4BF2">
      <w:pPr>
        <w:spacing w:line="460" w:lineRule="exact"/>
        <w:ind w:firstLineChars="200" w:firstLine="420"/>
        <w:rPr>
          <w:kern w:val="0"/>
        </w:rPr>
      </w:pPr>
      <w:r w:rsidRPr="004F2FC7">
        <w:rPr>
          <w:kern w:val="0"/>
        </w:rPr>
        <w:t>2</w:t>
      </w:r>
      <w:r w:rsidRPr="004F2FC7">
        <w:rPr>
          <w:kern w:val="0"/>
        </w:rPr>
        <w:t>、本基金会本年度总支出</w:t>
      </w:r>
      <w:r w:rsidRPr="004F2FC7">
        <w:rPr>
          <w:kern w:val="0"/>
        </w:rPr>
        <w:t>2,731,876.89</w:t>
      </w:r>
      <w:r w:rsidRPr="004F2FC7">
        <w:rPr>
          <w:kern w:val="0"/>
        </w:rPr>
        <w:t>元，其中</w:t>
      </w:r>
      <w:r w:rsidRPr="004F2FC7">
        <w:rPr>
          <w:rFonts w:hint="eastAsia"/>
          <w:kern w:val="0"/>
        </w:rPr>
        <w:t>管理费用支出</w:t>
      </w:r>
      <w:r w:rsidRPr="004F2FC7">
        <w:rPr>
          <w:kern w:val="0"/>
        </w:rPr>
        <w:t>175,785.43</w:t>
      </w:r>
      <w:r w:rsidRPr="004F2FC7">
        <w:rPr>
          <w:kern w:val="0"/>
        </w:rPr>
        <w:t>元，占本年度总支出的比例为</w:t>
      </w:r>
      <w:r w:rsidRPr="004F2FC7">
        <w:rPr>
          <w:kern w:val="0"/>
        </w:rPr>
        <w:t>6.43%</w:t>
      </w:r>
      <w:r w:rsidRPr="004F2FC7">
        <w:rPr>
          <w:kern w:val="0"/>
        </w:rPr>
        <w:t>。</w:t>
      </w:r>
    </w:p>
    <w:p w14:paraId="64E2C5C4" w14:textId="77777777" w:rsidR="00DE4BF2" w:rsidRPr="004F2FC7" w:rsidRDefault="00DE4BF2" w:rsidP="00DE4BF2">
      <w:pPr>
        <w:pStyle w:val="ac"/>
        <w:spacing w:before="0" w:after="0" w:line="460" w:lineRule="exact"/>
        <w:ind w:firstLineChars="200" w:firstLine="482"/>
        <w:jc w:val="left"/>
        <w:rPr>
          <w:sz w:val="24"/>
          <w:szCs w:val="24"/>
        </w:rPr>
      </w:pPr>
      <w:r w:rsidRPr="004F2FC7">
        <w:rPr>
          <w:rFonts w:hint="eastAsia"/>
          <w:sz w:val="24"/>
          <w:szCs w:val="24"/>
        </w:rPr>
        <w:t>七、重大公益项目收支明细表</w:t>
      </w:r>
    </w:p>
    <w:tbl>
      <w:tblPr>
        <w:tblW w:w="9621" w:type="dxa"/>
        <w:tblInd w:w="-743"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560"/>
        <w:gridCol w:w="743"/>
        <w:gridCol w:w="1559"/>
        <w:gridCol w:w="1276"/>
        <w:gridCol w:w="850"/>
        <w:gridCol w:w="1276"/>
        <w:gridCol w:w="1134"/>
        <w:gridCol w:w="1223"/>
      </w:tblGrid>
      <w:tr w:rsidR="00DE4BF2" w:rsidRPr="00374315" w14:paraId="157B5C0C" w14:textId="77777777" w:rsidTr="00006D3D">
        <w:trPr>
          <w:trHeight w:val="340"/>
          <w:tblHeader/>
        </w:trPr>
        <w:tc>
          <w:tcPr>
            <w:tcW w:w="1560" w:type="dxa"/>
            <w:vMerge w:val="restart"/>
            <w:vAlign w:val="center"/>
          </w:tcPr>
          <w:p w14:paraId="6AC9E40A" w14:textId="77777777" w:rsidR="00DE4BF2" w:rsidRPr="00374315" w:rsidRDefault="00DE4BF2" w:rsidP="00006D3D">
            <w:pPr>
              <w:jc w:val="center"/>
              <w:rPr>
                <w:sz w:val="18"/>
                <w:szCs w:val="18"/>
              </w:rPr>
            </w:pPr>
            <w:r w:rsidRPr="00374315">
              <w:rPr>
                <w:sz w:val="18"/>
                <w:szCs w:val="18"/>
              </w:rPr>
              <w:t>项目</w:t>
            </w:r>
          </w:p>
        </w:tc>
        <w:tc>
          <w:tcPr>
            <w:tcW w:w="743" w:type="dxa"/>
            <w:vMerge w:val="restart"/>
            <w:vAlign w:val="center"/>
          </w:tcPr>
          <w:p w14:paraId="5E3E4CCA" w14:textId="77777777" w:rsidR="00DE4BF2" w:rsidRPr="00374315" w:rsidRDefault="00DE4BF2" w:rsidP="00006D3D">
            <w:pPr>
              <w:jc w:val="center"/>
              <w:rPr>
                <w:sz w:val="18"/>
                <w:szCs w:val="18"/>
              </w:rPr>
            </w:pPr>
            <w:r w:rsidRPr="00374315">
              <w:rPr>
                <w:sz w:val="18"/>
                <w:szCs w:val="18"/>
              </w:rPr>
              <w:t>收入</w:t>
            </w:r>
          </w:p>
        </w:tc>
        <w:tc>
          <w:tcPr>
            <w:tcW w:w="7318" w:type="dxa"/>
            <w:gridSpan w:val="6"/>
            <w:vAlign w:val="center"/>
          </w:tcPr>
          <w:p w14:paraId="1714D6A6" w14:textId="77777777" w:rsidR="00DE4BF2" w:rsidRPr="00374315" w:rsidRDefault="00DE4BF2" w:rsidP="00006D3D">
            <w:pPr>
              <w:jc w:val="center"/>
              <w:rPr>
                <w:sz w:val="15"/>
                <w:szCs w:val="15"/>
              </w:rPr>
            </w:pPr>
            <w:r w:rsidRPr="00374315">
              <w:rPr>
                <w:sz w:val="15"/>
                <w:szCs w:val="15"/>
              </w:rPr>
              <w:t>费用</w:t>
            </w:r>
          </w:p>
        </w:tc>
      </w:tr>
      <w:tr w:rsidR="00DE4BF2" w:rsidRPr="00374315" w14:paraId="325359F0" w14:textId="77777777" w:rsidTr="00006D3D">
        <w:trPr>
          <w:trHeight w:val="340"/>
          <w:tblHeader/>
        </w:trPr>
        <w:tc>
          <w:tcPr>
            <w:tcW w:w="1560" w:type="dxa"/>
            <w:vMerge/>
            <w:vAlign w:val="center"/>
          </w:tcPr>
          <w:p w14:paraId="3887059C" w14:textId="77777777" w:rsidR="00DE4BF2" w:rsidRPr="00374315" w:rsidRDefault="00DE4BF2" w:rsidP="00006D3D">
            <w:pPr>
              <w:jc w:val="center"/>
              <w:rPr>
                <w:sz w:val="24"/>
              </w:rPr>
            </w:pPr>
          </w:p>
        </w:tc>
        <w:tc>
          <w:tcPr>
            <w:tcW w:w="743" w:type="dxa"/>
            <w:vMerge/>
            <w:vAlign w:val="center"/>
          </w:tcPr>
          <w:p w14:paraId="2EEF15ED" w14:textId="77777777" w:rsidR="00DE4BF2" w:rsidRPr="00374315" w:rsidRDefault="00DE4BF2" w:rsidP="00006D3D">
            <w:pPr>
              <w:jc w:val="center"/>
              <w:rPr>
                <w:sz w:val="18"/>
                <w:szCs w:val="18"/>
              </w:rPr>
            </w:pPr>
          </w:p>
        </w:tc>
        <w:tc>
          <w:tcPr>
            <w:tcW w:w="1559" w:type="dxa"/>
            <w:vMerge w:val="restart"/>
            <w:vAlign w:val="center"/>
          </w:tcPr>
          <w:p w14:paraId="2529004A" w14:textId="77777777" w:rsidR="00DE4BF2" w:rsidRPr="00374315" w:rsidRDefault="00DE4BF2" w:rsidP="00006D3D">
            <w:pPr>
              <w:jc w:val="center"/>
              <w:rPr>
                <w:sz w:val="18"/>
                <w:szCs w:val="18"/>
              </w:rPr>
            </w:pPr>
            <w:r w:rsidRPr="00374315">
              <w:rPr>
                <w:sz w:val="15"/>
                <w:szCs w:val="15"/>
              </w:rPr>
              <w:t>直接</w:t>
            </w:r>
            <w:r w:rsidRPr="00374315">
              <w:rPr>
                <w:rFonts w:hint="eastAsia"/>
                <w:sz w:val="15"/>
                <w:szCs w:val="15"/>
              </w:rPr>
              <w:t>或委托其他组织资助给受益人的款物</w:t>
            </w:r>
          </w:p>
        </w:tc>
        <w:tc>
          <w:tcPr>
            <w:tcW w:w="4536" w:type="dxa"/>
            <w:gridSpan w:val="4"/>
            <w:vAlign w:val="center"/>
          </w:tcPr>
          <w:p w14:paraId="30FCCC88" w14:textId="77777777" w:rsidR="00DE4BF2" w:rsidRPr="00374315" w:rsidRDefault="00DE4BF2" w:rsidP="00006D3D">
            <w:pPr>
              <w:jc w:val="center"/>
              <w:rPr>
                <w:sz w:val="15"/>
                <w:szCs w:val="15"/>
              </w:rPr>
            </w:pPr>
            <w:r w:rsidRPr="00374315">
              <w:rPr>
                <w:sz w:val="15"/>
                <w:szCs w:val="15"/>
              </w:rPr>
              <w:t>开展公益项目的运行费用</w:t>
            </w:r>
          </w:p>
        </w:tc>
        <w:tc>
          <w:tcPr>
            <w:tcW w:w="1223" w:type="dxa"/>
            <w:vMerge w:val="restart"/>
            <w:vAlign w:val="center"/>
          </w:tcPr>
          <w:p w14:paraId="6D3F5957" w14:textId="77777777" w:rsidR="00DE4BF2" w:rsidRPr="00374315" w:rsidRDefault="00DE4BF2" w:rsidP="00006D3D">
            <w:pPr>
              <w:jc w:val="center"/>
              <w:rPr>
                <w:sz w:val="18"/>
                <w:szCs w:val="18"/>
              </w:rPr>
            </w:pPr>
            <w:r w:rsidRPr="00374315">
              <w:rPr>
                <w:sz w:val="18"/>
                <w:szCs w:val="18"/>
              </w:rPr>
              <w:t>总计</w:t>
            </w:r>
          </w:p>
        </w:tc>
      </w:tr>
      <w:tr w:rsidR="00DE4BF2" w:rsidRPr="00374315" w14:paraId="1C2E6872" w14:textId="77777777" w:rsidTr="00006D3D">
        <w:trPr>
          <w:trHeight w:val="1371"/>
          <w:tblHeader/>
        </w:trPr>
        <w:tc>
          <w:tcPr>
            <w:tcW w:w="1560" w:type="dxa"/>
            <w:vMerge/>
            <w:vAlign w:val="center"/>
          </w:tcPr>
          <w:p w14:paraId="42AE256D" w14:textId="77777777" w:rsidR="00DE4BF2" w:rsidRPr="00374315" w:rsidRDefault="00DE4BF2" w:rsidP="00006D3D">
            <w:pPr>
              <w:jc w:val="center"/>
              <w:rPr>
                <w:sz w:val="24"/>
              </w:rPr>
            </w:pPr>
          </w:p>
        </w:tc>
        <w:tc>
          <w:tcPr>
            <w:tcW w:w="743" w:type="dxa"/>
            <w:vMerge/>
            <w:vAlign w:val="center"/>
          </w:tcPr>
          <w:p w14:paraId="2DDEAD40" w14:textId="77777777" w:rsidR="00DE4BF2" w:rsidRPr="00374315" w:rsidRDefault="00DE4BF2" w:rsidP="00006D3D">
            <w:pPr>
              <w:jc w:val="center"/>
              <w:rPr>
                <w:sz w:val="15"/>
                <w:szCs w:val="15"/>
              </w:rPr>
            </w:pPr>
          </w:p>
        </w:tc>
        <w:tc>
          <w:tcPr>
            <w:tcW w:w="1559" w:type="dxa"/>
            <w:vMerge/>
            <w:vAlign w:val="center"/>
          </w:tcPr>
          <w:p w14:paraId="52A9443E" w14:textId="77777777" w:rsidR="00DE4BF2" w:rsidRPr="00374315" w:rsidRDefault="00DE4BF2" w:rsidP="00006D3D">
            <w:pPr>
              <w:jc w:val="center"/>
              <w:rPr>
                <w:sz w:val="15"/>
                <w:szCs w:val="15"/>
              </w:rPr>
            </w:pPr>
          </w:p>
        </w:tc>
        <w:tc>
          <w:tcPr>
            <w:tcW w:w="1276" w:type="dxa"/>
            <w:vAlign w:val="center"/>
          </w:tcPr>
          <w:p w14:paraId="42ABF01D" w14:textId="77777777" w:rsidR="00DE4BF2" w:rsidRPr="00374315" w:rsidRDefault="00DE4BF2" w:rsidP="00006D3D">
            <w:pPr>
              <w:jc w:val="center"/>
              <w:rPr>
                <w:sz w:val="15"/>
                <w:szCs w:val="15"/>
              </w:rPr>
            </w:pPr>
            <w:r w:rsidRPr="00374315">
              <w:rPr>
                <w:rFonts w:hint="eastAsia"/>
                <w:sz w:val="15"/>
                <w:szCs w:val="15"/>
              </w:rPr>
              <w:t>为提供慈善服务和实施慈善项目发生的人员报酬、志愿者补贴和保险</w:t>
            </w:r>
          </w:p>
        </w:tc>
        <w:tc>
          <w:tcPr>
            <w:tcW w:w="850" w:type="dxa"/>
            <w:vAlign w:val="center"/>
          </w:tcPr>
          <w:p w14:paraId="59277076" w14:textId="77777777" w:rsidR="00DE4BF2" w:rsidRPr="00374315" w:rsidRDefault="00DE4BF2" w:rsidP="00006D3D">
            <w:pPr>
              <w:jc w:val="center"/>
              <w:rPr>
                <w:sz w:val="15"/>
                <w:szCs w:val="15"/>
              </w:rPr>
            </w:pPr>
            <w:r w:rsidRPr="00374315">
              <w:rPr>
                <w:rFonts w:hint="eastAsia"/>
                <w:sz w:val="15"/>
                <w:szCs w:val="15"/>
              </w:rPr>
              <w:t>使用房屋、设备、物资发生的相关费用</w:t>
            </w:r>
          </w:p>
        </w:tc>
        <w:tc>
          <w:tcPr>
            <w:tcW w:w="1276" w:type="dxa"/>
            <w:vAlign w:val="center"/>
          </w:tcPr>
          <w:p w14:paraId="5912363B" w14:textId="77777777" w:rsidR="00DE4BF2" w:rsidRPr="00374315" w:rsidRDefault="00DE4BF2" w:rsidP="00006D3D">
            <w:pPr>
              <w:jc w:val="center"/>
              <w:rPr>
                <w:sz w:val="15"/>
                <w:szCs w:val="15"/>
              </w:rPr>
            </w:pPr>
            <w:r w:rsidRPr="00374315">
              <w:rPr>
                <w:sz w:val="15"/>
                <w:szCs w:val="15"/>
              </w:rPr>
              <w:t>其他费用</w:t>
            </w:r>
          </w:p>
        </w:tc>
        <w:tc>
          <w:tcPr>
            <w:tcW w:w="1134" w:type="dxa"/>
            <w:vAlign w:val="center"/>
          </w:tcPr>
          <w:p w14:paraId="2AB76DB2" w14:textId="77777777" w:rsidR="00DE4BF2" w:rsidRPr="00374315" w:rsidRDefault="00DE4BF2" w:rsidP="00006D3D">
            <w:pPr>
              <w:jc w:val="center"/>
              <w:rPr>
                <w:sz w:val="15"/>
                <w:szCs w:val="15"/>
              </w:rPr>
            </w:pPr>
            <w:r w:rsidRPr="00374315">
              <w:rPr>
                <w:sz w:val="15"/>
                <w:szCs w:val="15"/>
              </w:rPr>
              <w:t>小计</w:t>
            </w:r>
          </w:p>
        </w:tc>
        <w:tc>
          <w:tcPr>
            <w:tcW w:w="1223" w:type="dxa"/>
            <w:vMerge/>
            <w:vAlign w:val="center"/>
          </w:tcPr>
          <w:p w14:paraId="59F80D98" w14:textId="77777777" w:rsidR="00DE4BF2" w:rsidRPr="00374315" w:rsidRDefault="00DE4BF2" w:rsidP="00006D3D">
            <w:pPr>
              <w:jc w:val="center"/>
              <w:rPr>
                <w:sz w:val="15"/>
                <w:szCs w:val="15"/>
              </w:rPr>
            </w:pPr>
          </w:p>
        </w:tc>
      </w:tr>
      <w:tr w:rsidR="00DE4BF2" w:rsidRPr="004F2FC7" w14:paraId="004EC7FF" w14:textId="77777777" w:rsidTr="00006D3D">
        <w:trPr>
          <w:trHeight w:val="340"/>
        </w:trPr>
        <w:tc>
          <w:tcPr>
            <w:tcW w:w="1560" w:type="dxa"/>
          </w:tcPr>
          <w:p w14:paraId="3B69AA4B" w14:textId="77777777" w:rsidR="00DE4BF2" w:rsidRPr="007B7363" w:rsidRDefault="00DE4BF2" w:rsidP="00006D3D">
            <w:pPr>
              <w:rPr>
                <w:rFonts w:ascii="宋体" w:hAnsi="宋体" w:cs="宋体"/>
                <w:szCs w:val="21"/>
              </w:rPr>
            </w:pPr>
            <w:r w:rsidRPr="007B7363">
              <w:rPr>
                <w:rFonts w:ascii="宋体" w:hAnsi="宋体" w:hint="eastAsia"/>
                <w:szCs w:val="21"/>
              </w:rPr>
              <w:t>美灵公益</w:t>
            </w:r>
          </w:p>
          <w:p w14:paraId="5FB6C0A8" w14:textId="77777777" w:rsidR="00DE4BF2" w:rsidRPr="007B7363" w:rsidRDefault="00DE4BF2" w:rsidP="00006D3D">
            <w:pPr>
              <w:rPr>
                <w:rFonts w:ascii="宋体" w:hAnsi="宋体"/>
                <w:szCs w:val="21"/>
              </w:rPr>
            </w:pPr>
          </w:p>
        </w:tc>
        <w:tc>
          <w:tcPr>
            <w:tcW w:w="743" w:type="dxa"/>
            <w:vAlign w:val="center"/>
          </w:tcPr>
          <w:p w14:paraId="0109DCD4" w14:textId="77777777" w:rsidR="00DE4BF2" w:rsidRPr="007B7363" w:rsidRDefault="00DE4BF2" w:rsidP="00006D3D">
            <w:pPr>
              <w:jc w:val="right"/>
              <w:rPr>
                <w:sz w:val="18"/>
                <w:szCs w:val="18"/>
              </w:rPr>
            </w:pPr>
            <w:r w:rsidRPr="007B7363">
              <w:rPr>
                <w:rFonts w:hint="eastAsia"/>
                <w:sz w:val="18"/>
                <w:szCs w:val="18"/>
              </w:rPr>
              <w:t>0.00</w:t>
            </w:r>
          </w:p>
        </w:tc>
        <w:tc>
          <w:tcPr>
            <w:tcW w:w="1559" w:type="dxa"/>
            <w:vAlign w:val="center"/>
          </w:tcPr>
          <w:p w14:paraId="726964CA" w14:textId="77777777" w:rsidR="00DE4BF2" w:rsidRPr="007B7363" w:rsidRDefault="00DE4BF2" w:rsidP="00006D3D">
            <w:pPr>
              <w:jc w:val="right"/>
              <w:rPr>
                <w:sz w:val="18"/>
                <w:szCs w:val="18"/>
              </w:rPr>
            </w:pPr>
            <w:r w:rsidRPr="007B7363">
              <w:rPr>
                <w:rFonts w:hint="eastAsia"/>
                <w:sz w:val="18"/>
                <w:szCs w:val="18"/>
              </w:rPr>
              <w:t>1,000,000.00</w:t>
            </w:r>
          </w:p>
        </w:tc>
        <w:tc>
          <w:tcPr>
            <w:tcW w:w="1276" w:type="dxa"/>
            <w:vAlign w:val="center"/>
          </w:tcPr>
          <w:p w14:paraId="504C86EE" w14:textId="77777777" w:rsidR="00DE4BF2" w:rsidRPr="007B7363" w:rsidRDefault="00DE4BF2" w:rsidP="00006D3D">
            <w:pPr>
              <w:jc w:val="right"/>
              <w:rPr>
                <w:sz w:val="18"/>
                <w:szCs w:val="18"/>
              </w:rPr>
            </w:pPr>
            <w:r w:rsidRPr="007B7363">
              <w:rPr>
                <w:rFonts w:hint="eastAsia"/>
                <w:sz w:val="18"/>
                <w:szCs w:val="18"/>
              </w:rPr>
              <w:t>0.00</w:t>
            </w:r>
          </w:p>
        </w:tc>
        <w:tc>
          <w:tcPr>
            <w:tcW w:w="850" w:type="dxa"/>
            <w:vAlign w:val="center"/>
          </w:tcPr>
          <w:p w14:paraId="22E12CE8" w14:textId="77777777" w:rsidR="00DE4BF2" w:rsidRPr="007B7363" w:rsidRDefault="00DE4BF2" w:rsidP="00006D3D">
            <w:pPr>
              <w:jc w:val="right"/>
              <w:rPr>
                <w:sz w:val="18"/>
                <w:szCs w:val="18"/>
              </w:rPr>
            </w:pPr>
            <w:r w:rsidRPr="007B7363">
              <w:rPr>
                <w:rFonts w:hint="eastAsia"/>
                <w:sz w:val="18"/>
                <w:szCs w:val="18"/>
              </w:rPr>
              <w:t>0.00</w:t>
            </w:r>
          </w:p>
        </w:tc>
        <w:tc>
          <w:tcPr>
            <w:tcW w:w="1276" w:type="dxa"/>
            <w:vAlign w:val="center"/>
          </w:tcPr>
          <w:p w14:paraId="33848EF5" w14:textId="77777777" w:rsidR="00DE4BF2" w:rsidRPr="007B7363" w:rsidRDefault="00DE4BF2" w:rsidP="00006D3D">
            <w:pPr>
              <w:jc w:val="right"/>
              <w:rPr>
                <w:sz w:val="18"/>
                <w:szCs w:val="18"/>
              </w:rPr>
            </w:pPr>
            <w:r w:rsidRPr="007B7363">
              <w:rPr>
                <w:sz w:val="18"/>
                <w:szCs w:val="18"/>
              </w:rPr>
              <w:t>28</w:t>
            </w:r>
            <w:r w:rsidRPr="007B7363">
              <w:rPr>
                <w:rFonts w:hint="eastAsia"/>
                <w:sz w:val="18"/>
                <w:szCs w:val="18"/>
              </w:rPr>
              <w:t>，</w:t>
            </w:r>
            <w:r w:rsidRPr="007B7363">
              <w:rPr>
                <w:sz w:val="18"/>
                <w:szCs w:val="18"/>
              </w:rPr>
              <w:t>406.00</w:t>
            </w:r>
          </w:p>
        </w:tc>
        <w:tc>
          <w:tcPr>
            <w:tcW w:w="1134" w:type="dxa"/>
            <w:vAlign w:val="center"/>
          </w:tcPr>
          <w:p w14:paraId="7F6D1C33" w14:textId="77777777" w:rsidR="00DE4BF2" w:rsidRPr="007B7363" w:rsidRDefault="00DE4BF2" w:rsidP="00006D3D">
            <w:pPr>
              <w:jc w:val="right"/>
              <w:rPr>
                <w:sz w:val="18"/>
                <w:szCs w:val="18"/>
              </w:rPr>
            </w:pPr>
            <w:r w:rsidRPr="007B7363">
              <w:rPr>
                <w:rFonts w:hint="eastAsia"/>
                <w:sz w:val="18"/>
                <w:szCs w:val="18"/>
              </w:rPr>
              <w:t>28</w:t>
            </w:r>
            <w:r w:rsidRPr="007B7363">
              <w:rPr>
                <w:rFonts w:hint="eastAsia"/>
                <w:sz w:val="18"/>
                <w:szCs w:val="18"/>
              </w:rPr>
              <w:t>，</w:t>
            </w:r>
            <w:r w:rsidRPr="007B7363">
              <w:rPr>
                <w:rFonts w:hint="eastAsia"/>
                <w:sz w:val="18"/>
                <w:szCs w:val="18"/>
              </w:rPr>
              <w:t>406.00</w:t>
            </w:r>
          </w:p>
        </w:tc>
        <w:tc>
          <w:tcPr>
            <w:tcW w:w="1223" w:type="dxa"/>
            <w:vAlign w:val="center"/>
          </w:tcPr>
          <w:p w14:paraId="17DFD082" w14:textId="77777777" w:rsidR="00DE4BF2" w:rsidRPr="007B7363" w:rsidRDefault="00DE4BF2" w:rsidP="00006D3D">
            <w:pPr>
              <w:jc w:val="right"/>
              <w:rPr>
                <w:sz w:val="18"/>
                <w:szCs w:val="18"/>
              </w:rPr>
            </w:pPr>
            <w:r w:rsidRPr="007B7363">
              <w:rPr>
                <w:sz w:val="18"/>
                <w:szCs w:val="18"/>
              </w:rPr>
              <w:t>1,028,406.00</w:t>
            </w:r>
          </w:p>
        </w:tc>
      </w:tr>
      <w:tr w:rsidR="00DE4BF2" w:rsidRPr="004F2FC7" w14:paraId="108F7B2D" w14:textId="77777777" w:rsidTr="00006D3D">
        <w:trPr>
          <w:trHeight w:val="370"/>
        </w:trPr>
        <w:tc>
          <w:tcPr>
            <w:tcW w:w="1560" w:type="dxa"/>
          </w:tcPr>
          <w:p w14:paraId="695B4106" w14:textId="77777777" w:rsidR="00DE4BF2" w:rsidRPr="007B7363" w:rsidRDefault="00DE4BF2" w:rsidP="00006D3D">
            <w:pPr>
              <w:rPr>
                <w:rFonts w:ascii="宋体" w:hAnsi="宋体"/>
                <w:szCs w:val="21"/>
              </w:rPr>
            </w:pPr>
            <w:r w:rsidRPr="007B7363">
              <w:rPr>
                <w:rFonts w:ascii="宋体" w:hAnsi="宋体" w:hint="eastAsia"/>
                <w:szCs w:val="21"/>
              </w:rPr>
              <w:t>河南省水灾</w:t>
            </w:r>
          </w:p>
        </w:tc>
        <w:tc>
          <w:tcPr>
            <w:tcW w:w="743" w:type="dxa"/>
            <w:vAlign w:val="center"/>
          </w:tcPr>
          <w:p w14:paraId="6CDA76A5" w14:textId="77777777" w:rsidR="00DE4BF2" w:rsidRPr="007B7363" w:rsidRDefault="00DE4BF2" w:rsidP="00006D3D">
            <w:pPr>
              <w:jc w:val="right"/>
              <w:rPr>
                <w:sz w:val="18"/>
                <w:szCs w:val="18"/>
              </w:rPr>
            </w:pPr>
            <w:r w:rsidRPr="007B7363">
              <w:rPr>
                <w:rFonts w:hint="eastAsia"/>
                <w:sz w:val="18"/>
                <w:szCs w:val="18"/>
              </w:rPr>
              <w:t>0.00</w:t>
            </w:r>
          </w:p>
        </w:tc>
        <w:tc>
          <w:tcPr>
            <w:tcW w:w="1559" w:type="dxa"/>
            <w:vAlign w:val="center"/>
          </w:tcPr>
          <w:p w14:paraId="14067CA6" w14:textId="77777777" w:rsidR="00DE4BF2" w:rsidRPr="007B7363" w:rsidRDefault="00DE4BF2" w:rsidP="00006D3D">
            <w:pPr>
              <w:jc w:val="right"/>
              <w:rPr>
                <w:sz w:val="18"/>
                <w:szCs w:val="18"/>
              </w:rPr>
            </w:pPr>
            <w:r w:rsidRPr="007B7363">
              <w:rPr>
                <w:rFonts w:hint="eastAsia"/>
                <w:sz w:val="18"/>
                <w:szCs w:val="18"/>
              </w:rPr>
              <w:t>1,0</w:t>
            </w:r>
            <w:r w:rsidRPr="007B7363">
              <w:rPr>
                <w:sz w:val="18"/>
                <w:szCs w:val="18"/>
              </w:rPr>
              <w:t>27,020</w:t>
            </w:r>
            <w:r w:rsidRPr="007B7363">
              <w:rPr>
                <w:rFonts w:hint="eastAsia"/>
                <w:sz w:val="18"/>
                <w:szCs w:val="18"/>
              </w:rPr>
              <w:t>.00</w:t>
            </w:r>
          </w:p>
        </w:tc>
        <w:tc>
          <w:tcPr>
            <w:tcW w:w="1276" w:type="dxa"/>
            <w:vAlign w:val="center"/>
          </w:tcPr>
          <w:p w14:paraId="57E8A493" w14:textId="77777777" w:rsidR="00DE4BF2" w:rsidRPr="007B7363" w:rsidRDefault="00DE4BF2" w:rsidP="00006D3D">
            <w:pPr>
              <w:jc w:val="right"/>
              <w:rPr>
                <w:sz w:val="18"/>
                <w:szCs w:val="18"/>
              </w:rPr>
            </w:pPr>
            <w:r w:rsidRPr="007B7363">
              <w:rPr>
                <w:rFonts w:hint="eastAsia"/>
                <w:sz w:val="18"/>
                <w:szCs w:val="18"/>
              </w:rPr>
              <w:t>0.00</w:t>
            </w:r>
          </w:p>
        </w:tc>
        <w:tc>
          <w:tcPr>
            <w:tcW w:w="850" w:type="dxa"/>
            <w:vAlign w:val="center"/>
          </w:tcPr>
          <w:p w14:paraId="12FE850E" w14:textId="77777777" w:rsidR="00DE4BF2" w:rsidRPr="007B7363" w:rsidRDefault="00DE4BF2" w:rsidP="00006D3D">
            <w:pPr>
              <w:jc w:val="right"/>
              <w:rPr>
                <w:sz w:val="18"/>
                <w:szCs w:val="18"/>
              </w:rPr>
            </w:pPr>
            <w:r w:rsidRPr="007B7363">
              <w:rPr>
                <w:rFonts w:hint="eastAsia"/>
                <w:sz w:val="18"/>
                <w:szCs w:val="18"/>
              </w:rPr>
              <w:t>0.00</w:t>
            </w:r>
          </w:p>
        </w:tc>
        <w:tc>
          <w:tcPr>
            <w:tcW w:w="1276" w:type="dxa"/>
            <w:vAlign w:val="center"/>
          </w:tcPr>
          <w:p w14:paraId="494321E8" w14:textId="77777777" w:rsidR="00DE4BF2" w:rsidRPr="007B7363" w:rsidRDefault="00DE4BF2" w:rsidP="00006D3D">
            <w:pPr>
              <w:jc w:val="right"/>
              <w:rPr>
                <w:sz w:val="18"/>
                <w:szCs w:val="18"/>
              </w:rPr>
            </w:pPr>
            <w:r w:rsidRPr="007B7363">
              <w:rPr>
                <w:sz w:val="18"/>
                <w:szCs w:val="18"/>
              </w:rPr>
              <w:t>12</w:t>
            </w:r>
            <w:r w:rsidRPr="007B7363">
              <w:rPr>
                <w:rFonts w:hint="eastAsia"/>
                <w:sz w:val="18"/>
                <w:szCs w:val="18"/>
              </w:rPr>
              <w:t>,</w:t>
            </w:r>
            <w:r w:rsidRPr="007B7363">
              <w:rPr>
                <w:sz w:val="18"/>
                <w:szCs w:val="18"/>
              </w:rPr>
              <w:t>400.00</w:t>
            </w:r>
          </w:p>
        </w:tc>
        <w:tc>
          <w:tcPr>
            <w:tcW w:w="1134" w:type="dxa"/>
            <w:vAlign w:val="center"/>
          </w:tcPr>
          <w:p w14:paraId="2F78A77C" w14:textId="77777777" w:rsidR="00DE4BF2" w:rsidRPr="007B7363" w:rsidRDefault="00DE4BF2" w:rsidP="00006D3D">
            <w:pPr>
              <w:jc w:val="right"/>
              <w:rPr>
                <w:sz w:val="18"/>
                <w:szCs w:val="18"/>
              </w:rPr>
            </w:pPr>
            <w:r w:rsidRPr="007B7363">
              <w:rPr>
                <w:sz w:val="18"/>
                <w:szCs w:val="18"/>
              </w:rPr>
              <w:t>12,400.00</w:t>
            </w:r>
          </w:p>
        </w:tc>
        <w:tc>
          <w:tcPr>
            <w:tcW w:w="1223" w:type="dxa"/>
            <w:vAlign w:val="center"/>
          </w:tcPr>
          <w:p w14:paraId="42BE1098" w14:textId="77777777" w:rsidR="00DE4BF2" w:rsidRPr="007B7363" w:rsidRDefault="00DE4BF2" w:rsidP="00006D3D">
            <w:pPr>
              <w:jc w:val="right"/>
              <w:rPr>
                <w:sz w:val="18"/>
                <w:szCs w:val="18"/>
              </w:rPr>
            </w:pPr>
            <w:r w:rsidRPr="007B7363">
              <w:rPr>
                <w:rFonts w:hint="eastAsia"/>
                <w:sz w:val="18"/>
                <w:szCs w:val="18"/>
              </w:rPr>
              <w:t>1,0</w:t>
            </w:r>
            <w:r w:rsidRPr="007B7363">
              <w:rPr>
                <w:sz w:val="18"/>
                <w:szCs w:val="18"/>
              </w:rPr>
              <w:t>39,420</w:t>
            </w:r>
            <w:r w:rsidRPr="007B7363">
              <w:rPr>
                <w:rFonts w:hint="eastAsia"/>
                <w:sz w:val="18"/>
                <w:szCs w:val="18"/>
              </w:rPr>
              <w:t>.00</w:t>
            </w:r>
          </w:p>
        </w:tc>
      </w:tr>
      <w:tr w:rsidR="00DE4BF2" w:rsidRPr="004F2FC7" w14:paraId="59639575" w14:textId="77777777" w:rsidTr="00006D3D">
        <w:trPr>
          <w:trHeight w:val="340"/>
        </w:trPr>
        <w:tc>
          <w:tcPr>
            <w:tcW w:w="1560" w:type="dxa"/>
            <w:vAlign w:val="center"/>
          </w:tcPr>
          <w:p w14:paraId="6B752CA9" w14:textId="77777777" w:rsidR="00DE4BF2" w:rsidRPr="007B7363" w:rsidRDefault="00DE4BF2" w:rsidP="00006D3D">
            <w:pPr>
              <w:rPr>
                <w:szCs w:val="21"/>
              </w:rPr>
            </w:pPr>
            <w:r w:rsidRPr="007B7363">
              <w:rPr>
                <w:rFonts w:hint="eastAsia"/>
                <w:szCs w:val="21"/>
              </w:rPr>
              <w:t>合</w:t>
            </w:r>
            <w:r w:rsidRPr="007B7363">
              <w:rPr>
                <w:rFonts w:hint="eastAsia"/>
                <w:szCs w:val="21"/>
              </w:rPr>
              <w:t xml:space="preserve">     </w:t>
            </w:r>
            <w:r w:rsidRPr="007B7363">
              <w:rPr>
                <w:rFonts w:hint="eastAsia"/>
                <w:szCs w:val="21"/>
              </w:rPr>
              <w:t>计</w:t>
            </w:r>
          </w:p>
        </w:tc>
        <w:tc>
          <w:tcPr>
            <w:tcW w:w="743" w:type="dxa"/>
            <w:vAlign w:val="center"/>
          </w:tcPr>
          <w:p w14:paraId="093F3BE5" w14:textId="77777777" w:rsidR="00DE4BF2" w:rsidRPr="007B7363" w:rsidRDefault="00DE4BF2" w:rsidP="00006D3D">
            <w:pPr>
              <w:jc w:val="right"/>
              <w:rPr>
                <w:sz w:val="18"/>
                <w:szCs w:val="18"/>
              </w:rPr>
            </w:pPr>
            <w:r w:rsidRPr="007B7363">
              <w:rPr>
                <w:rFonts w:hint="eastAsia"/>
                <w:sz w:val="18"/>
                <w:szCs w:val="18"/>
              </w:rPr>
              <w:t>0.00</w:t>
            </w:r>
          </w:p>
        </w:tc>
        <w:tc>
          <w:tcPr>
            <w:tcW w:w="1559" w:type="dxa"/>
            <w:vAlign w:val="center"/>
          </w:tcPr>
          <w:p w14:paraId="59E97444" w14:textId="77777777" w:rsidR="00DE4BF2" w:rsidRPr="007B7363" w:rsidRDefault="00DE4BF2" w:rsidP="00006D3D">
            <w:pPr>
              <w:jc w:val="right"/>
              <w:rPr>
                <w:sz w:val="18"/>
                <w:szCs w:val="18"/>
              </w:rPr>
            </w:pPr>
            <w:r w:rsidRPr="007B7363">
              <w:rPr>
                <w:rFonts w:hint="eastAsia"/>
                <w:sz w:val="18"/>
                <w:szCs w:val="18"/>
              </w:rPr>
              <w:t>2,0</w:t>
            </w:r>
            <w:r w:rsidRPr="007B7363">
              <w:rPr>
                <w:sz w:val="18"/>
                <w:szCs w:val="18"/>
              </w:rPr>
              <w:t>27</w:t>
            </w:r>
            <w:r w:rsidRPr="007B7363">
              <w:rPr>
                <w:rFonts w:hint="eastAsia"/>
                <w:sz w:val="18"/>
                <w:szCs w:val="18"/>
              </w:rPr>
              <w:t>,0</w:t>
            </w:r>
            <w:r w:rsidRPr="007B7363">
              <w:rPr>
                <w:sz w:val="18"/>
                <w:szCs w:val="18"/>
              </w:rPr>
              <w:t>20</w:t>
            </w:r>
            <w:r w:rsidRPr="007B7363">
              <w:rPr>
                <w:rFonts w:hint="eastAsia"/>
                <w:sz w:val="18"/>
                <w:szCs w:val="18"/>
              </w:rPr>
              <w:t>.00</w:t>
            </w:r>
          </w:p>
        </w:tc>
        <w:tc>
          <w:tcPr>
            <w:tcW w:w="1276" w:type="dxa"/>
            <w:vAlign w:val="center"/>
          </w:tcPr>
          <w:p w14:paraId="6C1E37C2" w14:textId="77777777" w:rsidR="00DE4BF2" w:rsidRPr="007B7363" w:rsidRDefault="00DE4BF2" w:rsidP="00006D3D">
            <w:pPr>
              <w:jc w:val="right"/>
              <w:rPr>
                <w:sz w:val="18"/>
                <w:szCs w:val="18"/>
              </w:rPr>
            </w:pPr>
            <w:r w:rsidRPr="007B7363">
              <w:rPr>
                <w:rFonts w:hint="eastAsia"/>
                <w:sz w:val="18"/>
                <w:szCs w:val="18"/>
              </w:rPr>
              <w:t>0.00</w:t>
            </w:r>
          </w:p>
        </w:tc>
        <w:tc>
          <w:tcPr>
            <w:tcW w:w="850" w:type="dxa"/>
            <w:vAlign w:val="center"/>
          </w:tcPr>
          <w:p w14:paraId="5E4DEC42" w14:textId="77777777" w:rsidR="00DE4BF2" w:rsidRPr="007B7363" w:rsidRDefault="00DE4BF2" w:rsidP="00006D3D">
            <w:pPr>
              <w:jc w:val="right"/>
              <w:rPr>
                <w:sz w:val="18"/>
                <w:szCs w:val="18"/>
              </w:rPr>
            </w:pPr>
            <w:r w:rsidRPr="007B7363">
              <w:rPr>
                <w:rFonts w:hint="eastAsia"/>
                <w:sz w:val="18"/>
                <w:szCs w:val="18"/>
              </w:rPr>
              <w:t>0.00</w:t>
            </w:r>
          </w:p>
        </w:tc>
        <w:tc>
          <w:tcPr>
            <w:tcW w:w="1276" w:type="dxa"/>
            <w:vAlign w:val="center"/>
          </w:tcPr>
          <w:p w14:paraId="6E6D97A2" w14:textId="77777777" w:rsidR="00DE4BF2" w:rsidRPr="007B7363" w:rsidRDefault="00DE4BF2" w:rsidP="00006D3D">
            <w:pPr>
              <w:jc w:val="right"/>
              <w:rPr>
                <w:sz w:val="18"/>
                <w:szCs w:val="18"/>
              </w:rPr>
            </w:pPr>
            <w:r w:rsidRPr="007B7363">
              <w:rPr>
                <w:sz w:val="18"/>
                <w:szCs w:val="18"/>
              </w:rPr>
              <w:t>40,806.00</w:t>
            </w:r>
          </w:p>
        </w:tc>
        <w:tc>
          <w:tcPr>
            <w:tcW w:w="1134" w:type="dxa"/>
            <w:vAlign w:val="center"/>
          </w:tcPr>
          <w:p w14:paraId="7D5F251F" w14:textId="77777777" w:rsidR="00DE4BF2" w:rsidRPr="007B7363" w:rsidRDefault="00DE4BF2" w:rsidP="00006D3D">
            <w:pPr>
              <w:jc w:val="right"/>
              <w:rPr>
                <w:sz w:val="18"/>
                <w:szCs w:val="18"/>
              </w:rPr>
            </w:pPr>
            <w:r w:rsidRPr="007B7363">
              <w:rPr>
                <w:sz w:val="18"/>
                <w:szCs w:val="18"/>
              </w:rPr>
              <w:t>40,806.00</w:t>
            </w:r>
          </w:p>
        </w:tc>
        <w:tc>
          <w:tcPr>
            <w:tcW w:w="1223" w:type="dxa"/>
            <w:vAlign w:val="center"/>
          </w:tcPr>
          <w:p w14:paraId="46201F75" w14:textId="77777777" w:rsidR="00DE4BF2" w:rsidRPr="007B7363" w:rsidRDefault="00DE4BF2" w:rsidP="00006D3D">
            <w:pPr>
              <w:jc w:val="right"/>
              <w:rPr>
                <w:sz w:val="18"/>
                <w:szCs w:val="18"/>
              </w:rPr>
            </w:pPr>
            <w:r w:rsidRPr="007B7363">
              <w:rPr>
                <w:rFonts w:hint="eastAsia"/>
                <w:sz w:val="18"/>
                <w:szCs w:val="18"/>
              </w:rPr>
              <w:t>2,0</w:t>
            </w:r>
            <w:r w:rsidRPr="007B7363">
              <w:rPr>
                <w:sz w:val="18"/>
                <w:szCs w:val="18"/>
              </w:rPr>
              <w:t>67</w:t>
            </w:r>
            <w:r w:rsidRPr="007B7363">
              <w:rPr>
                <w:rFonts w:hint="eastAsia"/>
                <w:sz w:val="18"/>
                <w:szCs w:val="18"/>
              </w:rPr>
              <w:t>,</w:t>
            </w:r>
            <w:r w:rsidRPr="007B7363">
              <w:rPr>
                <w:sz w:val="18"/>
                <w:szCs w:val="18"/>
              </w:rPr>
              <w:t>826</w:t>
            </w:r>
            <w:r w:rsidRPr="007B7363">
              <w:rPr>
                <w:rFonts w:hint="eastAsia"/>
                <w:sz w:val="18"/>
                <w:szCs w:val="18"/>
              </w:rPr>
              <w:t>.00</w:t>
            </w:r>
          </w:p>
        </w:tc>
      </w:tr>
    </w:tbl>
    <w:p w14:paraId="5C698E0E" w14:textId="77777777" w:rsidR="00DE4BF2" w:rsidRPr="004F2FC7" w:rsidRDefault="00DE4BF2" w:rsidP="00DE4BF2">
      <w:pPr>
        <w:pStyle w:val="ac"/>
        <w:ind w:firstLineChars="200" w:firstLine="482"/>
        <w:jc w:val="left"/>
        <w:rPr>
          <w:sz w:val="24"/>
          <w:szCs w:val="24"/>
        </w:rPr>
      </w:pPr>
      <w:r w:rsidRPr="004F2FC7">
        <w:rPr>
          <w:rFonts w:hint="eastAsia"/>
          <w:sz w:val="24"/>
          <w:szCs w:val="24"/>
        </w:rPr>
        <w:t>八、关联方关系及其交易的说明</w:t>
      </w:r>
    </w:p>
    <w:p w14:paraId="587BA625" w14:textId="77777777" w:rsidR="00DE4BF2" w:rsidRPr="004F2FC7" w:rsidRDefault="00DE4BF2" w:rsidP="00DE4BF2">
      <w:pPr>
        <w:pStyle w:val="3"/>
        <w:numPr>
          <w:ilvl w:val="0"/>
          <w:numId w:val="8"/>
        </w:numPr>
        <w:tabs>
          <w:tab w:val="left" w:pos="851"/>
        </w:tabs>
        <w:spacing w:before="0" w:after="0" w:line="360" w:lineRule="auto"/>
        <w:rPr>
          <w:rStyle w:val="af3"/>
          <w:b w:val="0"/>
          <w:bCs w:val="0"/>
        </w:rPr>
      </w:pPr>
      <w:r w:rsidRPr="004F2FC7">
        <w:rPr>
          <w:rStyle w:val="af3"/>
          <w:b w:val="0"/>
          <w:bCs w:val="0"/>
        </w:rPr>
        <w:t>重要关联方</w:t>
      </w:r>
    </w:p>
    <w:tbl>
      <w:tblPr>
        <w:tblW w:w="8773" w:type="dxa"/>
        <w:tblBorders>
          <w:top w:val="double" w:sz="4" w:space="0" w:color="auto"/>
          <w:bottom w:val="double" w:sz="4" w:space="0" w:color="auto"/>
          <w:insideH w:val="single" w:sz="4" w:space="0" w:color="auto"/>
          <w:insideV w:val="single" w:sz="4" w:space="0" w:color="auto"/>
        </w:tblBorders>
        <w:tblLayout w:type="fixed"/>
        <w:tblLook w:val="0000" w:firstRow="0" w:lastRow="0" w:firstColumn="0" w:lastColumn="0" w:noHBand="0" w:noVBand="0"/>
      </w:tblPr>
      <w:tblGrid>
        <w:gridCol w:w="4350"/>
        <w:gridCol w:w="4423"/>
      </w:tblGrid>
      <w:tr w:rsidR="00DE4BF2" w:rsidRPr="004F2FC7" w14:paraId="11293F50" w14:textId="77777777" w:rsidTr="00006D3D">
        <w:trPr>
          <w:trHeight w:val="284"/>
          <w:tblHeader/>
        </w:trPr>
        <w:tc>
          <w:tcPr>
            <w:tcW w:w="4350" w:type="dxa"/>
            <w:vAlign w:val="center"/>
          </w:tcPr>
          <w:p w14:paraId="1AA1CB56" w14:textId="77777777" w:rsidR="00DE4BF2" w:rsidRPr="004F2FC7" w:rsidRDefault="00DE4BF2" w:rsidP="00006D3D">
            <w:pPr>
              <w:jc w:val="center"/>
              <w:rPr>
                <w:sz w:val="18"/>
                <w:szCs w:val="18"/>
                <w:u w:val="single"/>
              </w:rPr>
            </w:pPr>
            <w:r w:rsidRPr="004F2FC7">
              <w:rPr>
                <w:sz w:val="18"/>
                <w:szCs w:val="18"/>
                <w:u w:val="single"/>
              </w:rPr>
              <w:t>关联方</w:t>
            </w:r>
          </w:p>
        </w:tc>
        <w:tc>
          <w:tcPr>
            <w:tcW w:w="4423" w:type="dxa"/>
            <w:vAlign w:val="center"/>
          </w:tcPr>
          <w:p w14:paraId="4C025950" w14:textId="77777777" w:rsidR="00DE4BF2" w:rsidRPr="004F2FC7" w:rsidRDefault="00DE4BF2" w:rsidP="00006D3D">
            <w:pPr>
              <w:jc w:val="center"/>
              <w:rPr>
                <w:sz w:val="18"/>
                <w:szCs w:val="18"/>
                <w:u w:val="single"/>
              </w:rPr>
            </w:pPr>
            <w:r w:rsidRPr="004F2FC7">
              <w:rPr>
                <w:sz w:val="18"/>
                <w:szCs w:val="18"/>
                <w:u w:val="single"/>
              </w:rPr>
              <w:t>关联关系</w:t>
            </w:r>
          </w:p>
        </w:tc>
      </w:tr>
      <w:tr w:rsidR="00DE4BF2" w:rsidRPr="004F2FC7" w14:paraId="2FE1B3A1" w14:textId="77777777" w:rsidTr="00006D3D">
        <w:trPr>
          <w:trHeight w:val="284"/>
        </w:trPr>
        <w:tc>
          <w:tcPr>
            <w:tcW w:w="4350" w:type="dxa"/>
            <w:vAlign w:val="center"/>
          </w:tcPr>
          <w:p w14:paraId="766E8D17" w14:textId="77777777" w:rsidR="00DE4BF2" w:rsidRPr="004F2FC7" w:rsidRDefault="00DE4BF2" w:rsidP="00006D3D">
            <w:pPr>
              <w:jc w:val="center"/>
              <w:rPr>
                <w:sz w:val="18"/>
                <w:szCs w:val="18"/>
              </w:rPr>
            </w:pPr>
            <w:r w:rsidRPr="004F2FC7">
              <w:rPr>
                <w:rFonts w:hint="eastAsia"/>
                <w:sz w:val="18"/>
                <w:szCs w:val="18"/>
              </w:rPr>
              <w:t>世纪长河科技集团有限公司</w:t>
            </w:r>
          </w:p>
        </w:tc>
        <w:tc>
          <w:tcPr>
            <w:tcW w:w="4423" w:type="dxa"/>
            <w:vAlign w:val="center"/>
          </w:tcPr>
          <w:p w14:paraId="0A27B1EE" w14:textId="77777777" w:rsidR="00DE4BF2" w:rsidRPr="004F2FC7" w:rsidRDefault="00DE4BF2" w:rsidP="00006D3D">
            <w:pPr>
              <w:jc w:val="center"/>
              <w:rPr>
                <w:sz w:val="18"/>
                <w:szCs w:val="18"/>
              </w:rPr>
            </w:pPr>
            <w:r w:rsidRPr="004F2FC7">
              <w:rPr>
                <w:sz w:val="18"/>
                <w:szCs w:val="18"/>
              </w:rPr>
              <w:t>理事主要来源单位</w:t>
            </w:r>
          </w:p>
        </w:tc>
      </w:tr>
      <w:tr w:rsidR="00DE4BF2" w:rsidRPr="004F2FC7" w14:paraId="358569D0" w14:textId="77777777" w:rsidTr="00006D3D">
        <w:trPr>
          <w:trHeight w:val="284"/>
        </w:trPr>
        <w:tc>
          <w:tcPr>
            <w:tcW w:w="4350" w:type="dxa"/>
            <w:vAlign w:val="center"/>
          </w:tcPr>
          <w:p w14:paraId="00B4FBDD" w14:textId="77777777" w:rsidR="00DE4BF2" w:rsidRPr="004F2FC7" w:rsidRDefault="00DE4BF2" w:rsidP="00006D3D">
            <w:pPr>
              <w:jc w:val="center"/>
              <w:rPr>
                <w:sz w:val="18"/>
                <w:szCs w:val="18"/>
              </w:rPr>
            </w:pPr>
            <w:r w:rsidRPr="004F2FC7">
              <w:rPr>
                <w:rFonts w:hint="eastAsia"/>
                <w:sz w:val="18"/>
                <w:szCs w:val="18"/>
              </w:rPr>
              <w:lastRenderedPageBreak/>
              <w:t>山东慧聚康源科技有限公司</w:t>
            </w:r>
          </w:p>
        </w:tc>
        <w:tc>
          <w:tcPr>
            <w:tcW w:w="4423" w:type="dxa"/>
            <w:vAlign w:val="center"/>
          </w:tcPr>
          <w:p w14:paraId="3A2EEEA1" w14:textId="77777777" w:rsidR="00DE4BF2" w:rsidRPr="004F2FC7" w:rsidRDefault="00DE4BF2" w:rsidP="00006D3D">
            <w:pPr>
              <w:jc w:val="center"/>
              <w:rPr>
                <w:sz w:val="18"/>
                <w:szCs w:val="18"/>
              </w:rPr>
            </w:pPr>
            <w:r w:rsidRPr="004F2FC7">
              <w:rPr>
                <w:sz w:val="18"/>
                <w:szCs w:val="18"/>
              </w:rPr>
              <w:t>主要捐赠人</w:t>
            </w:r>
          </w:p>
        </w:tc>
      </w:tr>
      <w:tr w:rsidR="00DE4BF2" w:rsidRPr="004F2FC7" w14:paraId="6FEC14DE" w14:textId="77777777" w:rsidTr="00006D3D">
        <w:trPr>
          <w:trHeight w:val="284"/>
        </w:trPr>
        <w:tc>
          <w:tcPr>
            <w:tcW w:w="4350" w:type="dxa"/>
            <w:vAlign w:val="center"/>
          </w:tcPr>
          <w:p w14:paraId="5A390EE7" w14:textId="77777777" w:rsidR="00DE4BF2" w:rsidRPr="004F2FC7" w:rsidRDefault="00DE4BF2" w:rsidP="00006D3D">
            <w:pPr>
              <w:jc w:val="center"/>
              <w:rPr>
                <w:sz w:val="18"/>
                <w:szCs w:val="18"/>
              </w:rPr>
            </w:pPr>
            <w:r w:rsidRPr="004F2FC7">
              <w:rPr>
                <w:rFonts w:hint="eastAsia"/>
                <w:sz w:val="18"/>
                <w:szCs w:val="18"/>
              </w:rPr>
              <w:t>北京欢乐长河投资咨询企业（有限合伙）</w:t>
            </w:r>
          </w:p>
        </w:tc>
        <w:tc>
          <w:tcPr>
            <w:tcW w:w="4423" w:type="dxa"/>
            <w:vAlign w:val="center"/>
          </w:tcPr>
          <w:p w14:paraId="59FD928D" w14:textId="77777777" w:rsidR="00DE4BF2" w:rsidRPr="004F2FC7" w:rsidRDefault="00DE4BF2" w:rsidP="00006D3D">
            <w:pPr>
              <w:jc w:val="center"/>
              <w:rPr>
                <w:sz w:val="18"/>
                <w:szCs w:val="18"/>
              </w:rPr>
            </w:pPr>
            <w:r w:rsidRPr="004F2FC7">
              <w:rPr>
                <w:sz w:val="18"/>
                <w:szCs w:val="18"/>
              </w:rPr>
              <w:t>主要捐赠人</w:t>
            </w:r>
          </w:p>
        </w:tc>
      </w:tr>
      <w:tr w:rsidR="00DE4BF2" w:rsidRPr="004F2FC7" w14:paraId="0DD6CF92" w14:textId="77777777" w:rsidTr="00006D3D">
        <w:trPr>
          <w:trHeight w:val="284"/>
        </w:trPr>
        <w:tc>
          <w:tcPr>
            <w:tcW w:w="4350" w:type="dxa"/>
            <w:vAlign w:val="center"/>
          </w:tcPr>
          <w:p w14:paraId="4EE98D32" w14:textId="77777777" w:rsidR="00DE4BF2" w:rsidRPr="004F2FC7" w:rsidRDefault="00DE4BF2" w:rsidP="00006D3D">
            <w:pPr>
              <w:jc w:val="center"/>
              <w:rPr>
                <w:sz w:val="18"/>
                <w:szCs w:val="18"/>
              </w:rPr>
            </w:pPr>
            <w:r w:rsidRPr="004F2FC7">
              <w:rPr>
                <w:rFonts w:hint="eastAsia"/>
                <w:sz w:val="18"/>
                <w:szCs w:val="18"/>
              </w:rPr>
              <w:t>北京海特科技有限公司</w:t>
            </w:r>
          </w:p>
        </w:tc>
        <w:tc>
          <w:tcPr>
            <w:tcW w:w="4423" w:type="dxa"/>
            <w:vAlign w:val="center"/>
          </w:tcPr>
          <w:p w14:paraId="70DA9D70" w14:textId="77777777" w:rsidR="00DE4BF2" w:rsidRPr="004F2FC7" w:rsidRDefault="00DE4BF2" w:rsidP="00006D3D">
            <w:pPr>
              <w:jc w:val="center"/>
              <w:rPr>
                <w:sz w:val="18"/>
                <w:szCs w:val="18"/>
              </w:rPr>
            </w:pPr>
            <w:r w:rsidRPr="004F2FC7">
              <w:rPr>
                <w:sz w:val="18"/>
                <w:szCs w:val="18"/>
              </w:rPr>
              <w:t>主要捐赠人</w:t>
            </w:r>
          </w:p>
        </w:tc>
      </w:tr>
    </w:tbl>
    <w:p w14:paraId="04E5CD83" w14:textId="77777777" w:rsidR="00DE4BF2" w:rsidRDefault="00DE4BF2" w:rsidP="00DE4BF2">
      <w:pPr>
        <w:pStyle w:val="3"/>
        <w:numPr>
          <w:ilvl w:val="0"/>
          <w:numId w:val="8"/>
        </w:numPr>
        <w:tabs>
          <w:tab w:val="left" w:pos="851"/>
        </w:tabs>
        <w:spacing w:before="0" w:after="0" w:line="360" w:lineRule="auto"/>
        <w:rPr>
          <w:rStyle w:val="af3"/>
          <w:b w:val="0"/>
          <w:bCs w:val="0"/>
        </w:rPr>
      </w:pPr>
      <w:r w:rsidRPr="004F2FC7">
        <w:rPr>
          <w:rStyle w:val="af3"/>
          <w:rFonts w:hint="eastAsia"/>
          <w:b w:val="0"/>
          <w:bCs w:val="0"/>
        </w:rPr>
        <w:t>关联交易</w:t>
      </w:r>
    </w:p>
    <w:p w14:paraId="7F09DA46" w14:textId="77777777" w:rsidR="00DE4BF2" w:rsidRPr="0019361B" w:rsidRDefault="00DE4BF2" w:rsidP="00DE4BF2">
      <w:pPr>
        <w:ind w:firstLineChars="200" w:firstLine="420"/>
      </w:pPr>
      <w:r>
        <w:rPr>
          <w:rFonts w:hint="eastAsia"/>
        </w:rPr>
        <w:t>无</w:t>
      </w:r>
    </w:p>
    <w:p w14:paraId="3807BEC5" w14:textId="77777777" w:rsidR="00DE4BF2" w:rsidRPr="004F2FC7" w:rsidRDefault="00DE4BF2" w:rsidP="00DE4BF2">
      <w:pPr>
        <w:pStyle w:val="3"/>
        <w:numPr>
          <w:ilvl w:val="0"/>
          <w:numId w:val="8"/>
        </w:numPr>
        <w:tabs>
          <w:tab w:val="left" w:pos="851"/>
        </w:tabs>
        <w:spacing w:before="0" w:after="0" w:line="360" w:lineRule="auto"/>
        <w:rPr>
          <w:rStyle w:val="af3"/>
          <w:bCs w:val="0"/>
        </w:rPr>
      </w:pPr>
      <w:r w:rsidRPr="004F2FC7">
        <w:rPr>
          <w:rStyle w:val="af3"/>
          <w:b w:val="0"/>
          <w:bCs w:val="0"/>
        </w:rPr>
        <w:t>关联债权债务往来</w:t>
      </w:r>
    </w:p>
    <w:p w14:paraId="1C2E517A" w14:textId="77777777" w:rsidR="00DE4BF2" w:rsidRPr="004F2FC7" w:rsidRDefault="00DE4BF2" w:rsidP="0050573E">
      <w:pPr>
        <w:tabs>
          <w:tab w:val="left" w:pos="525"/>
        </w:tabs>
        <w:spacing w:beforeLines="50" w:before="156" w:line="460" w:lineRule="exact"/>
        <w:ind w:left="422"/>
      </w:pPr>
      <w:r w:rsidRPr="004F2FC7">
        <w:t>本基金会不存在关联方交易。</w:t>
      </w:r>
    </w:p>
    <w:p w14:paraId="37F87ADB" w14:textId="77777777" w:rsidR="00DE4BF2" w:rsidRPr="004F2FC7" w:rsidRDefault="00DE4BF2" w:rsidP="00DE4BF2">
      <w:pPr>
        <w:pStyle w:val="ac"/>
        <w:ind w:firstLineChars="200" w:firstLine="482"/>
        <w:jc w:val="left"/>
        <w:rPr>
          <w:sz w:val="24"/>
          <w:szCs w:val="24"/>
        </w:rPr>
      </w:pPr>
      <w:r w:rsidRPr="004F2FC7">
        <w:rPr>
          <w:rFonts w:hint="eastAsia"/>
          <w:sz w:val="24"/>
          <w:szCs w:val="24"/>
        </w:rPr>
        <w:t>九、固定资产清查明细表</w:t>
      </w:r>
    </w:p>
    <w:tbl>
      <w:tblPr>
        <w:tblW w:w="9411" w:type="dxa"/>
        <w:tblInd w:w="-405" w:type="dxa"/>
        <w:tblBorders>
          <w:top w:val="double" w:sz="4" w:space="0" w:color="auto"/>
          <w:bottom w:val="double" w:sz="4" w:space="0" w:color="auto"/>
          <w:insideH w:val="single" w:sz="4" w:space="0" w:color="auto"/>
          <w:insideV w:val="single" w:sz="4" w:space="0" w:color="auto"/>
        </w:tblBorders>
        <w:tblLook w:val="0000" w:firstRow="0" w:lastRow="0" w:firstColumn="0" w:lastColumn="0" w:noHBand="0" w:noVBand="0"/>
      </w:tblPr>
      <w:tblGrid>
        <w:gridCol w:w="2073"/>
        <w:gridCol w:w="902"/>
        <w:gridCol w:w="1146"/>
        <w:gridCol w:w="780"/>
        <w:gridCol w:w="1009"/>
        <w:gridCol w:w="1009"/>
        <w:gridCol w:w="1032"/>
        <w:gridCol w:w="1032"/>
        <w:gridCol w:w="428"/>
      </w:tblGrid>
      <w:tr w:rsidR="00DE4BF2" w:rsidRPr="004F2FC7" w14:paraId="1176B4FE" w14:textId="77777777" w:rsidTr="00006D3D">
        <w:trPr>
          <w:trHeight w:val="284"/>
          <w:tblHeader/>
        </w:trPr>
        <w:tc>
          <w:tcPr>
            <w:tcW w:w="2073" w:type="dxa"/>
            <w:vAlign w:val="center"/>
          </w:tcPr>
          <w:p w14:paraId="528DEC9D"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名  称</w:t>
            </w:r>
          </w:p>
        </w:tc>
        <w:tc>
          <w:tcPr>
            <w:tcW w:w="902" w:type="dxa"/>
            <w:vAlign w:val="center"/>
          </w:tcPr>
          <w:p w14:paraId="29BB20B2"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来 源</w:t>
            </w:r>
          </w:p>
        </w:tc>
        <w:tc>
          <w:tcPr>
            <w:tcW w:w="1146" w:type="dxa"/>
            <w:vAlign w:val="center"/>
          </w:tcPr>
          <w:p w14:paraId="0AE22874"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时  间</w:t>
            </w:r>
          </w:p>
        </w:tc>
        <w:tc>
          <w:tcPr>
            <w:tcW w:w="780" w:type="dxa"/>
            <w:vAlign w:val="center"/>
          </w:tcPr>
          <w:p w14:paraId="2136B12D"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单 位</w:t>
            </w:r>
          </w:p>
        </w:tc>
        <w:tc>
          <w:tcPr>
            <w:tcW w:w="1009" w:type="dxa"/>
            <w:vAlign w:val="center"/>
          </w:tcPr>
          <w:p w14:paraId="4A37C651"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数 量</w:t>
            </w:r>
          </w:p>
        </w:tc>
        <w:tc>
          <w:tcPr>
            <w:tcW w:w="1009" w:type="dxa"/>
            <w:vAlign w:val="center"/>
          </w:tcPr>
          <w:p w14:paraId="58BFE964"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单  价</w:t>
            </w:r>
          </w:p>
        </w:tc>
        <w:tc>
          <w:tcPr>
            <w:tcW w:w="1032" w:type="dxa"/>
            <w:vAlign w:val="center"/>
          </w:tcPr>
          <w:p w14:paraId="5569849B"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金 额</w:t>
            </w:r>
          </w:p>
        </w:tc>
        <w:tc>
          <w:tcPr>
            <w:tcW w:w="1032" w:type="dxa"/>
            <w:vAlign w:val="center"/>
          </w:tcPr>
          <w:p w14:paraId="4C1121FF"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用  途</w:t>
            </w:r>
          </w:p>
        </w:tc>
        <w:tc>
          <w:tcPr>
            <w:tcW w:w="428" w:type="dxa"/>
            <w:vAlign w:val="center"/>
          </w:tcPr>
          <w:p w14:paraId="48521EDC" w14:textId="77777777" w:rsidR="00DE4BF2" w:rsidRPr="004F2FC7" w:rsidRDefault="00DE4BF2" w:rsidP="00006D3D">
            <w:pPr>
              <w:widowControl/>
              <w:jc w:val="center"/>
              <w:rPr>
                <w:rFonts w:ascii="宋体" w:hAnsi="宋体" w:cs="宋体"/>
                <w:kern w:val="0"/>
                <w:sz w:val="18"/>
                <w:szCs w:val="18"/>
                <w:u w:val="single"/>
              </w:rPr>
            </w:pPr>
            <w:r w:rsidRPr="004F2FC7">
              <w:rPr>
                <w:rFonts w:ascii="宋体" w:hAnsi="宋体" w:cs="宋体" w:hint="eastAsia"/>
                <w:kern w:val="0"/>
                <w:sz w:val="18"/>
                <w:szCs w:val="18"/>
                <w:u w:val="single"/>
              </w:rPr>
              <w:t>备  注</w:t>
            </w:r>
          </w:p>
        </w:tc>
      </w:tr>
      <w:tr w:rsidR="00DE4BF2" w:rsidRPr="004F2FC7" w14:paraId="0D1EE598" w14:textId="77777777" w:rsidTr="00006D3D">
        <w:trPr>
          <w:trHeight w:val="284"/>
        </w:trPr>
        <w:tc>
          <w:tcPr>
            <w:tcW w:w="2073" w:type="dxa"/>
          </w:tcPr>
          <w:p w14:paraId="120A2A4D" w14:textId="77777777" w:rsidR="00DE4BF2" w:rsidRPr="004F2FC7" w:rsidRDefault="00DE4BF2" w:rsidP="00006D3D">
            <w:pPr>
              <w:rPr>
                <w:rFonts w:ascii="宋体" w:hAnsi="宋体"/>
                <w:sz w:val="18"/>
                <w:szCs w:val="18"/>
              </w:rPr>
            </w:pPr>
            <w:r w:rsidRPr="004F2FC7">
              <w:rPr>
                <w:rFonts w:ascii="宋体" w:hAnsi="宋体" w:hint="eastAsia"/>
                <w:sz w:val="18"/>
                <w:szCs w:val="18"/>
              </w:rPr>
              <w:t>1．购办公电脑一台（E14）</w:t>
            </w:r>
          </w:p>
        </w:tc>
        <w:tc>
          <w:tcPr>
            <w:tcW w:w="902" w:type="dxa"/>
            <w:vAlign w:val="center"/>
          </w:tcPr>
          <w:p w14:paraId="2B057E07" w14:textId="77777777" w:rsidR="00DE4BF2" w:rsidRPr="004F2FC7" w:rsidRDefault="00DE4BF2" w:rsidP="00006D3D">
            <w:pPr>
              <w:widowControl/>
              <w:rPr>
                <w:rFonts w:ascii="宋体" w:hAnsi="宋体" w:cs="宋体"/>
                <w:kern w:val="0"/>
                <w:sz w:val="18"/>
                <w:szCs w:val="18"/>
              </w:rPr>
            </w:pPr>
            <w:r w:rsidRPr="004F2FC7">
              <w:rPr>
                <w:rFonts w:ascii="宋体" w:hAnsi="宋体" w:cs="宋体"/>
                <w:kern w:val="0"/>
                <w:sz w:val="18"/>
                <w:szCs w:val="18"/>
              </w:rPr>
              <w:t>自购</w:t>
            </w:r>
          </w:p>
        </w:tc>
        <w:tc>
          <w:tcPr>
            <w:tcW w:w="1146" w:type="dxa"/>
            <w:vAlign w:val="center"/>
          </w:tcPr>
          <w:p w14:paraId="0CC092E9"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2021/07/31</w:t>
            </w:r>
          </w:p>
        </w:tc>
        <w:tc>
          <w:tcPr>
            <w:tcW w:w="780" w:type="dxa"/>
            <w:vAlign w:val="center"/>
          </w:tcPr>
          <w:p w14:paraId="52D0A93E"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台</w:t>
            </w:r>
          </w:p>
        </w:tc>
        <w:tc>
          <w:tcPr>
            <w:tcW w:w="1009" w:type="dxa"/>
            <w:vAlign w:val="center"/>
          </w:tcPr>
          <w:p w14:paraId="29F99CFF"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1</w:t>
            </w:r>
          </w:p>
        </w:tc>
        <w:tc>
          <w:tcPr>
            <w:tcW w:w="1009" w:type="dxa"/>
            <w:vAlign w:val="center"/>
          </w:tcPr>
          <w:p w14:paraId="6808A492"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5,500.00</w:t>
            </w:r>
          </w:p>
        </w:tc>
        <w:tc>
          <w:tcPr>
            <w:tcW w:w="1032" w:type="dxa"/>
            <w:vAlign w:val="center"/>
          </w:tcPr>
          <w:p w14:paraId="2E9E6F40"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5,500.00</w:t>
            </w:r>
          </w:p>
        </w:tc>
        <w:tc>
          <w:tcPr>
            <w:tcW w:w="1032" w:type="dxa"/>
            <w:vAlign w:val="center"/>
          </w:tcPr>
          <w:p w14:paraId="0F1EA78B"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自用</w:t>
            </w:r>
          </w:p>
        </w:tc>
        <w:tc>
          <w:tcPr>
            <w:tcW w:w="428" w:type="dxa"/>
            <w:vAlign w:val="center"/>
          </w:tcPr>
          <w:p w14:paraId="260E494D" w14:textId="77777777" w:rsidR="00DE4BF2" w:rsidRPr="004F2FC7" w:rsidRDefault="00DE4BF2" w:rsidP="00006D3D">
            <w:pPr>
              <w:widowControl/>
              <w:jc w:val="right"/>
              <w:rPr>
                <w:rFonts w:ascii="宋体" w:hAnsi="宋体" w:cs="宋体"/>
                <w:kern w:val="0"/>
                <w:sz w:val="18"/>
                <w:szCs w:val="18"/>
              </w:rPr>
            </w:pPr>
          </w:p>
        </w:tc>
      </w:tr>
      <w:tr w:rsidR="00DE4BF2" w:rsidRPr="004F2FC7" w14:paraId="014D9EBC" w14:textId="77777777" w:rsidTr="00006D3D">
        <w:trPr>
          <w:trHeight w:val="284"/>
        </w:trPr>
        <w:tc>
          <w:tcPr>
            <w:tcW w:w="2073" w:type="dxa"/>
          </w:tcPr>
          <w:p w14:paraId="755AAACB" w14:textId="77777777" w:rsidR="00DE4BF2" w:rsidRPr="004F2FC7" w:rsidRDefault="00DE4BF2" w:rsidP="00006D3D">
            <w:pPr>
              <w:rPr>
                <w:rFonts w:ascii="宋体" w:hAnsi="宋体"/>
                <w:sz w:val="18"/>
                <w:szCs w:val="18"/>
              </w:rPr>
            </w:pPr>
            <w:r w:rsidRPr="004F2FC7">
              <w:rPr>
                <w:rFonts w:ascii="宋体" w:hAnsi="宋体" w:hint="eastAsia"/>
                <w:sz w:val="18"/>
                <w:szCs w:val="18"/>
              </w:rPr>
              <w:t>2．购办公电脑联想ThinkpadE14一台</w:t>
            </w:r>
          </w:p>
        </w:tc>
        <w:tc>
          <w:tcPr>
            <w:tcW w:w="902" w:type="dxa"/>
            <w:vAlign w:val="center"/>
          </w:tcPr>
          <w:p w14:paraId="32571EE4" w14:textId="77777777" w:rsidR="00DE4BF2" w:rsidRPr="004F2FC7" w:rsidRDefault="00DE4BF2" w:rsidP="00006D3D">
            <w:pPr>
              <w:widowControl/>
              <w:rPr>
                <w:rFonts w:ascii="宋体" w:hAnsi="宋体" w:cs="宋体"/>
                <w:kern w:val="0"/>
                <w:sz w:val="18"/>
                <w:szCs w:val="18"/>
              </w:rPr>
            </w:pPr>
            <w:r w:rsidRPr="004F2FC7">
              <w:rPr>
                <w:rFonts w:ascii="宋体" w:hAnsi="宋体" w:cs="宋体"/>
                <w:kern w:val="0"/>
                <w:sz w:val="18"/>
                <w:szCs w:val="18"/>
              </w:rPr>
              <w:t>自购</w:t>
            </w:r>
          </w:p>
        </w:tc>
        <w:tc>
          <w:tcPr>
            <w:tcW w:w="1146" w:type="dxa"/>
            <w:vAlign w:val="center"/>
          </w:tcPr>
          <w:p w14:paraId="5348CF18"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2021/12/23</w:t>
            </w:r>
          </w:p>
        </w:tc>
        <w:tc>
          <w:tcPr>
            <w:tcW w:w="780" w:type="dxa"/>
            <w:vAlign w:val="center"/>
          </w:tcPr>
          <w:p w14:paraId="2B3DA363"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台</w:t>
            </w:r>
          </w:p>
        </w:tc>
        <w:tc>
          <w:tcPr>
            <w:tcW w:w="1009" w:type="dxa"/>
            <w:vAlign w:val="center"/>
          </w:tcPr>
          <w:p w14:paraId="76B1D45E"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1</w:t>
            </w:r>
          </w:p>
        </w:tc>
        <w:tc>
          <w:tcPr>
            <w:tcW w:w="1009" w:type="dxa"/>
            <w:vAlign w:val="center"/>
          </w:tcPr>
          <w:p w14:paraId="1F2D1E53"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5,598.00</w:t>
            </w:r>
          </w:p>
        </w:tc>
        <w:tc>
          <w:tcPr>
            <w:tcW w:w="1032" w:type="dxa"/>
            <w:vAlign w:val="center"/>
          </w:tcPr>
          <w:p w14:paraId="20F11984"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5,598.00</w:t>
            </w:r>
          </w:p>
        </w:tc>
        <w:tc>
          <w:tcPr>
            <w:tcW w:w="1032" w:type="dxa"/>
            <w:vAlign w:val="center"/>
          </w:tcPr>
          <w:p w14:paraId="5C6C9BBE"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kern w:val="0"/>
                <w:sz w:val="18"/>
                <w:szCs w:val="18"/>
              </w:rPr>
              <w:t>自用</w:t>
            </w:r>
          </w:p>
        </w:tc>
        <w:tc>
          <w:tcPr>
            <w:tcW w:w="428" w:type="dxa"/>
            <w:vAlign w:val="center"/>
          </w:tcPr>
          <w:p w14:paraId="4D9FAA1B" w14:textId="77777777" w:rsidR="00DE4BF2" w:rsidRPr="004F2FC7" w:rsidRDefault="00DE4BF2" w:rsidP="00006D3D">
            <w:pPr>
              <w:widowControl/>
              <w:jc w:val="right"/>
              <w:rPr>
                <w:rFonts w:ascii="宋体" w:hAnsi="宋体" w:cs="宋体"/>
                <w:kern w:val="0"/>
                <w:sz w:val="18"/>
                <w:szCs w:val="18"/>
              </w:rPr>
            </w:pPr>
          </w:p>
        </w:tc>
      </w:tr>
      <w:tr w:rsidR="00DE4BF2" w:rsidRPr="004F2FC7" w14:paraId="187B0C27" w14:textId="77777777" w:rsidTr="00006D3D">
        <w:trPr>
          <w:trHeight w:val="284"/>
        </w:trPr>
        <w:tc>
          <w:tcPr>
            <w:tcW w:w="2073" w:type="dxa"/>
          </w:tcPr>
          <w:p w14:paraId="19CF4C5E" w14:textId="77777777" w:rsidR="00DE4BF2" w:rsidRPr="004F2FC7" w:rsidRDefault="00DE4BF2" w:rsidP="00006D3D">
            <w:pPr>
              <w:ind w:firstLineChars="300" w:firstLine="540"/>
              <w:rPr>
                <w:rFonts w:ascii="宋体" w:hAnsi="宋体"/>
                <w:sz w:val="18"/>
                <w:szCs w:val="18"/>
              </w:rPr>
            </w:pPr>
            <w:r w:rsidRPr="004F2FC7">
              <w:rPr>
                <w:rFonts w:ascii="宋体" w:hAnsi="宋体" w:hint="eastAsia"/>
                <w:sz w:val="18"/>
                <w:szCs w:val="18"/>
              </w:rPr>
              <w:t>合      计</w:t>
            </w:r>
          </w:p>
        </w:tc>
        <w:tc>
          <w:tcPr>
            <w:tcW w:w="902" w:type="dxa"/>
            <w:vAlign w:val="center"/>
          </w:tcPr>
          <w:p w14:paraId="40B18339" w14:textId="77777777" w:rsidR="00DE4BF2" w:rsidRPr="004F2FC7" w:rsidRDefault="00DE4BF2" w:rsidP="00006D3D">
            <w:pPr>
              <w:widowControl/>
              <w:rPr>
                <w:rFonts w:ascii="宋体" w:hAnsi="宋体" w:cs="宋体"/>
                <w:kern w:val="0"/>
                <w:sz w:val="18"/>
                <w:szCs w:val="18"/>
              </w:rPr>
            </w:pPr>
          </w:p>
        </w:tc>
        <w:tc>
          <w:tcPr>
            <w:tcW w:w="1146" w:type="dxa"/>
            <w:vAlign w:val="center"/>
          </w:tcPr>
          <w:p w14:paraId="7503F536" w14:textId="77777777" w:rsidR="00DE4BF2" w:rsidRPr="004F2FC7" w:rsidRDefault="00DE4BF2" w:rsidP="00006D3D">
            <w:pPr>
              <w:widowControl/>
              <w:jc w:val="center"/>
              <w:rPr>
                <w:rFonts w:ascii="宋体" w:hAnsi="宋体" w:cs="宋体"/>
                <w:kern w:val="0"/>
                <w:sz w:val="18"/>
                <w:szCs w:val="18"/>
              </w:rPr>
            </w:pPr>
          </w:p>
        </w:tc>
        <w:tc>
          <w:tcPr>
            <w:tcW w:w="780" w:type="dxa"/>
            <w:vAlign w:val="center"/>
          </w:tcPr>
          <w:p w14:paraId="33E3167F"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台</w:t>
            </w:r>
          </w:p>
        </w:tc>
        <w:tc>
          <w:tcPr>
            <w:tcW w:w="1009" w:type="dxa"/>
            <w:vAlign w:val="center"/>
          </w:tcPr>
          <w:p w14:paraId="29E2E5F9"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2</w:t>
            </w:r>
          </w:p>
        </w:tc>
        <w:tc>
          <w:tcPr>
            <w:tcW w:w="1009" w:type="dxa"/>
            <w:vAlign w:val="center"/>
          </w:tcPr>
          <w:p w14:paraId="009D4126" w14:textId="77777777" w:rsidR="00DE4BF2" w:rsidRPr="004F2FC7" w:rsidRDefault="00DE4BF2" w:rsidP="00006D3D">
            <w:pPr>
              <w:widowControl/>
              <w:jc w:val="center"/>
              <w:rPr>
                <w:rFonts w:ascii="宋体" w:hAnsi="宋体" w:cs="宋体"/>
                <w:kern w:val="0"/>
                <w:sz w:val="18"/>
                <w:szCs w:val="18"/>
              </w:rPr>
            </w:pPr>
          </w:p>
        </w:tc>
        <w:tc>
          <w:tcPr>
            <w:tcW w:w="1032" w:type="dxa"/>
            <w:vAlign w:val="center"/>
          </w:tcPr>
          <w:p w14:paraId="2BD9116B" w14:textId="77777777" w:rsidR="00DE4BF2" w:rsidRPr="004F2FC7" w:rsidRDefault="00DE4BF2" w:rsidP="00006D3D">
            <w:pPr>
              <w:widowControl/>
              <w:jc w:val="center"/>
              <w:rPr>
                <w:rFonts w:ascii="宋体" w:hAnsi="宋体" w:cs="宋体"/>
                <w:kern w:val="0"/>
                <w:sz w:val="18"/>
                <w:szCs w:val="18"/>
              </w:rPr>
            </w:pPr>
            <w:r w:rsidRPr="004F2FC7">
              <w:rPr>
                <w:rFonts w:ascii="宋体" w:hAnsi="宋体" w:cs="宋体" w:hint="eastAsia"/>
                <w:kern w:val="0"/>
                <w:sz w:val="18"/>
                <w:szCs w:val="18"/>
              </w:rPr>
              <w:t>11,098.00</w:t>
            </w:r>
          </w:p>
        </w:tc>
        <w:tc>
          <w:tcPr>
            <w:tcW w:w="1032" w:type="dxa"/>
            <w:vAlign w:val="center"/>
          </w:tcPr>
          <w:p w14:paraId="417DFBB5" w14:textId="77777777" w:rsidR="00DE4BF2" w:rsidRPr="004F2FC7" w:rsidRDefault="00DE4BF2" w:rsidP="00006D3D">
            <w:pPr>
              <w:widowControl/>
              <w:jc w:val="center"/>
              <w:rPr>
                <w:rFonts w:ascii="宋体" w:hAnsi="宋体" w:cs="宋体"/>
                <w:kern w:val="0"/>
                <w:sz w:val="18"/>
                <w:szCs w:val="18"/>
              </w:rPr>
            </w:pPr>
          </w:p>
        </w:tc>
        <w:tc>
          <w:tcPr>
            <w:tcW w:w="428" w:type="dxa"/>
            <w:vAlign w:val="center"/>
          </w:tcPr>
          <w:p w14:paraId="192E18D3" w14:textId="77777777" w:rsidR="00DE4BF2" w:rsidRPr="004F2FC7" w:rsidRDefault="00DE4BF2" w:rsidP="00006D3D">
            <w:pPr>
              <w:widowControl/>
              <w:jc w:val="right"/>
              <w:rPr>
                <w:rFonts w:ascii="宋体" w:hAnsi="宋体" w:cs="宋体"/>
                <w:kern w:val="0"/>
                <w:sz w:val="18"/>
                <w:szCs w:val="18"/>
              </w:rPr>
            </w:pPr>
          </w:p>
        </w:tc>
      </w:tr>
    </w:tbl>
    <w:p w14:paraId="438E022B" w14:textId="77777777" w:rsidR="00DE4BF2" w:rsidRPr="004F2FC7" w:rsidRDefault="00DE4BF2" w:rsidP="00DE4BF2">
      <w:pPr>
        <w:pStyle w:val="ac"/>
        <w:ind w:firstLineChars="200" w:firstLine="482"/>
        <w:jc w:val="left"/>
        <w:rPr>
          <w:sz w:val="24"/>
          <w:szCs w:val="24"/>
        </w:rPr>
      </w:pPr>
      <w:r w:rsidRPr="004F2FC7">
        <w:rPr>
          <w:rFonts w:hint="eastAsia"/>
          <w:sz w:val="24"/>
          <w:szCs w:val="24"/>
        </w:rPr>
        <w:t>十、资产提供者设置了时间或用途限制的相关资产情况的说明</w:t>
      </w:r>
    </w:p>
    <w:p w14:paraId="39F608D5" w14:textId="77777777" w:rsidR="00DE4BF2" w:rsidRPr="004F2FC7" w:rsidRDefault="00DE4BF2" w:rsidP="00DE4BF2">
      <w:pPr>
        <w:spacing w:line="360" w:lineRule="auto"/>
        <w:ind w:firstLine="482"/>
        <w:rPr>
          <w:rFonts w:ascii="宋体" w:hAnsi="宋体"/>
          <w:szCs w:val="21"/>
        </w:rPr>
      </w:pPr>
      <w:r w:rsidRPr="004F2FC7">
        <w:rPr>
          <w:rFonts w:ascii="宋体" w:hAnsi="宋体" w:hint="eastAsia"/>
          <w:szCs w:val="21"/>
        </w:rPr>
        <w:t>本基金会无资产提供者设置了时间或用途限制的相关资产。</w:t>
      </w:r>
    </w:p>
    <w:p w14:paraId="2EBDABB9" w14:textId="77777777" w:rsidR="00DE4BF2" w:rsidRPr="004F2FC7" w:rsidRDefault="00DE4BF2" w:rsidP="00DE4BF2">
      <w:pPr>
        <w:pStyle w:val="ac"/>
        <w:ind w:firstLineChars="200" w:firstLine="482"/>
        <w:jc w:val="left"/>
        <w:rPr>
          <w:sz w:val="24"/>
          <w:szCs w:val="24"/>
        </w:rPr>
      </w:pPr>
      <w:r w:rsidRPr="004F2FC7">
        <w:rPr>
          <w:rFonts w:hint="eastAsia"/>
          <w:sz w:val="24"/>
          <w:szCs w:val="24"/>
        </w:rPr>
        <w:t>十一、受托代理业务情况的说明</w:t>
      </w:r>
    </w:p>
    <w:p w14:paraId="3D71919A" w14:textId="77777777" w:rsidR="00DE4BF2" w:rsidRPr="004F2FC7" w:rsidRDefault="00DE4BF2" w:rsidP="00DE4BF2">
      <w:pPr>
        <w:spacing w:line="360" w:lineRule="auto"/>
        <w:ind w:firstLine="482"/>
        <w:rPr>
          <w:rFonts w:ascii="宋体" w:hAnsi="宋体"/>
          <w:szCs w:val="21"/>
        </w:rPr>
      </w:pPr>
      <w:r w:rsidRPr="004F2FC7">
        <w:rPr>
          <w:rFonts w:ascii="宋体" w:hAnsi="宋体" w:hint="eastAsia"/>
          <w:szCs w:val="21"/>
        </w:rPr>
        <w:t>本基金会无受托代理业务。</w:t>
      </w:r>
    </w:p>
    <w:p w14:paraId="48EBA007" w14:textId="77777777" w:rsidR="00DE4BF2" w:rsidRPr="004F2FC7" w:rsidRDefault="00DE4BF2" w:rsidP="00DE4BF2">
      <w:pPr>
        <w:pStyle w:val="ac"/>
        <w:ind w:firstLineChars="200" w:firstLine="482"/>
        <w:jc w:val="left"/>
        <w:rPr>
          <w:sz w:val="24"/>
          <w:szCs w:val="24"/>
        </w:rPr>
      </w:pPr>
      <w:r w:rsidRPr="004F2FC7">
        <w:rPr>
          <w:rFonts w:hint="eastAsia"/>
          <w:sz w:val="24"/>
          <w:szCs w:val="24"/>
        </w:rPr>
        <w:t>十二、重大资产减值情况的说明</w:t>
      </w:r>
    </w:p>
    <w:p w14:paraId="126719A4" w14:textId="77777777" w:rsidR="00DE4BF2" w:rsidRPr="004F2FC7" w:rsidRDefault="00DE4BF2" w:rsidP="00DE4BF2">
      <w:pPr>
        <w:spacing w:line="360" w:lineRule="auto"/>
        <w:ind w:firstLine="482"/>
        <w:rPr>
          <w:rFonts w:ascii="宋体" w:hAnsi="宋体"/>
          <w:szCs w:val="21"/>
        </w:rPr>
      </w:pPr>
      <w:r w:rsidRPr="004F2FC7">
        <w:rPr>
          <w:rFonts w:ascii="宋体" w:hAnsi="宋体" w:hint="eastAsia"/>
          <w:szCs w:val="21"/>
        </w:rPr>
        <w:t>本基金会无重大资产减值情况。</w:t>
      </w:r>
    </w:p>
    <w:p w14:paraId="184F6E0A" w14:textId="77777777" w:rsidR="00DE4BF2" w:rsidRPr="004F2FC7" w:rsidRDefault="00DE4BF2" w:rsidP="00DE4BF2">
      <w:pPr>
        <w:pStyle w:val="ac"/>
        <w:ind w:firstLineChars="200" w:firstLine="482"/>
        <w:jc w:val="left"/>
        <w:rPr>
          <w:sz w:val="24"/>
          <w:szCs w:val="24"/>
        </w:rPr>
      </w:pPr>
      <w:r w:rsidRPr="004F2FC7">
        <w:rPr>
          <w:rFonts w:hint="eastAsia"/>
          <w:sz w:val="24"/>
          <w:szCs w:val="24"/>
        </w:rPr>
        <w:t>十三、公允价值无法可靠取得的受赠资产和其他资产的说明</w:t>
      </w:r>
    </w:p>
    <w:p w14:paraId="3A3D37B8" w14:textId="77777777" w:rsidR="00DE4BF2" w:rsidRPr="004F2FC7" w:rsidRDefault="00DE4BF2" w:rsidP="00DE4BF2">
      <w:pPr>
        <w:spacing w:line="360" w:lineRule="auto"/>
        <w:ind w:firstLine="482"/>
        <w:rPr>
          <w:rFonts w:ascii="宋体" w:hAnsi="宋体"/>
          <w:szCs w:val="21"/>
        </w:rPr>
      </w:pPr>
      <w:r w:rsidRPr="004F2FC7">
        <w:rPr>
          <w:rFonts w:ascii="宋体" w:hAnsi="宋体" w:hint="eastAsia"/>
          <w:szCs w:val="21"/>
        </w:rPr>
        <w:t>本基金会无公允价值无法可靠取得的受赠资产和其他资产。</w:t>
      </w:r>
    </w:p>
    <w:p w14:paraId="598F6FA0" w14:textId="77777777" w:rsidR="00DE4BF2" w:rsidRPr="004F2FC7" w:rsidRDefault="00DE4BF2" w:rsidP="00DE4BF2">
      <w:pPr>
        <w:pStyle w:val="ac"/>
        <w:ind w:firstLineChars="200" w:firstLine="482"/>
        <w:jc w:val="left"/>
        <w:rPr>
          <w:sz w:val="24"/>
          <w:szCs w:val="24"/>
        </w:rPr>
      </w:pPr>
      <w:r w:rsidRPr="004F2FC7">
        <w:rPr>
          <w:rFonts w:hint="eastAsia"/>
          <w:sz w:val="24"/>
          <w:szCs w:val="24"/>
        </w:rPr>
        <w:t>十四、接受劳务捐赠情况的说明</w:t>
      </w:r>
    </w:p>
    <w:p w14:paraId="6EBA2889" w14:textId="77777777" w:rsidR="00DE4BF2" w:rsidRPr="004F2FC7" w:rsidRDefault="00DE4BF2" w:rsidP="00DE4BF2">
      <w:pPr>
        <w:spacing w:line="360" w:lineRule="auto"/>
        <w:ind w:firstLineChars="300" w:firstLine="630"/>
        <w:rPr>
          <w:rFonts w:ascii="宋体" w:hAnsi="宋体"/>
          <w:szCs w:val="21"/>
        </w:rPr>
      </w:pPr>
      <w:r w:rsidRPr="004F2FC7">
        <w:rPr>
          <w:rFonts w:ascii="宋体" w:hAnsi="宋体" w:hint="eastAsia"/>
          <w:szCs w:val="21"/>
        </w:rPr>
        <w:t>本基金会无接受劳务捐赠情况。</w:t>
      </w:r>
    </w:p>
    <w:p w14:paraId="76B200AF" w14:textId="77777777" w:rsidR="00DE4BF2" w:rsidRPr="004F2FC7" w:rsidRDefault="00DE4BF2" w:rsidP="00DE4BF2">
      <w:pPr>
        <w:pStyle w:val="ac"/>
        <w:ind w:firstLineChars="200" w:firstLine="482"/>
        <w:jc w:val="left"/>
        <w:rPr>
          <w:sz w:val="24"/>
          <w:szCs w:val="24"/>
        </w:rPr>
      </w:pPr>
      <w:r w:rsidRPr="004F2FC7">
        <w:rPr>
          <w:rFonts w:hint="eastAsia"/>
          <w:sz w:val="24"/>
          <w:szCs w:val="24"/>
        </w:rPr>
        <w:t>十五、对外承诺和或有事项情况的说明</w:t>
      </w:r>
    </w:p>
    <w:p w14:paraId="25D12F97" w14:textId="77777777" w:rsidR="00DE4BF2" w:rsidRPr="004F2FC7" w:rsidRDefault="00DE4BF2" w:rsidP="0050573E">
      <w:pPr>
        <w:tabs>
          <w:tab w:val="left" w:pos="525"/>
        </w:tabs>
        <w:spacing w:beforeLines="50" w:before="156" w:line="360" w:lineRule="auto"/>
        <w:ind w:firstLineChars="296" w:firstLine="622"/>
        <w:rPr>
          <w:rFonts w:ascii="宋体" w:hAnsi="宋体"/>
          <w:szCs w:val="21"/>
        </w:rPr>
      </w:pPr>
      <w:r w:rsidRPr="004F2FC7">
        <w:rPr>
          <w:rFonts w:ascii="宋体" w:hAnsi="宋体" w:hint="eastAsia"/>
          <w:szCs w:val="21"/>
        </w:rPr>
        <w:t>本基金会无对外承诺和或有事项。</w:t>
      </w:r>
    </w:p>
    <w:p w14:paraId="651B6AA0" w14:textId="77777777" w:rsidR="00DE4BF2" w:rsidRPr="004F2FC7" w:rsidRDefault="00DE4BF2" w:rsidP="00DE4BF2">
      <w:pPr>
        <w:pStyle w:val="ac"/>
        <w:ind w:firstLineChars="200" w:firstLine="482"/>
        <w:jc w:val="left"/>
        <w:rPr>
          <w:sz w:val="24"/>
          <w:szCs w:val="24"/>
        </w:rPr>
      </w:pPr>
      <w:r w:rsidRPr="004F2FC7">
        <w:rPr>
          <w:rFonts w:hint="eastAsia"/>
          <w:sz w:val="24"/>
          <w:szCs w:val="24"/>
        </w:rPr>
        <w:t>十六、资产负债表日后非调整事项的说明</w:t>
      </w:r>
    </w:p>
    <w:p w14:paraId="67D673DC" w14:textId="77777777" w:rsidR="00DE4BF2" w:rsidRPr="004F2FC7" w:rsidRDefault="00DE4BF2" w:rsidP="00DE4BF2">
      <w:pPr>
        <w:spacing w:line="360" w:lineRule="auto"/>
        <w:ind w:firstLineChars="300" w:firstLine="630"/>
        <w:rPr>
          <w:rFonts w:ascii="宋体" w:hAnsi="宋体"/>
          <w:szCs w:val="21"/>
        </w:rPr>
      </w:pPr>
      <w:r w:rsidRPr="004F2FC7">
        <w:rPr>
          <w:rFonts w:ascii="宋体" w:hAnsi="宋体" w:hint="eastAsia"/>
          <w:szCs w:val="21"/>
        </w:rPr>
        <w:lastRenderedPageBreak/>
        <w:t>基金会无资产负债表日后非调整事项。</w:t>
      </w:r>
    </w:p>
    <w:p w14:paraId="2927A2CE" w14:textId="77777777" w:rsidR="00DE4BF2" w:rsidRPr="004F2FC7" w:rsidRDefault="00DE4BF2" w:rsidP="00DE4BF2">
      <w:pPr>
        <w:pStyle w:val="ac"/>
        <w:ind w:firstLineChars="200" w:firstLine="482"/>
        <w:jc w:val="left"/>
        <w:rPr>
          <w:sz w:val="24"/>
          <w:szCs w:val="24"/>
        </w:rPr>
      </w:pPr>
      <w:r w:rsidRPr="004F2FC7">
        <w:rPr>
          <w:rFonts w:hint="eastAsia"/>
          <w:sz w:val="24"/>
          <w:szCs w:val="24"/>
        </w:rPr>
        <w:t>十七、需要说明的其他事项</w:t>
      </w:r>
    </w:p>
    <w:p w14:paraId="709D712E" w14:textId="77777777" w:rsidR="00DE4BF2" w:rsidRPr="004F2FC7" w:rsidRDefault="00DE4BF2" w:rsidP="00DE4BF2">
      <w:pPr>
        <w:tabs>
          <w:tab w:val="decimal" w:pos="7479"/>
        </w:tabs>
        <w:spacing w:line="640" w:lineRule="exact"/>
        <w:rPr>
          <w:rFonts w:ascii="宋体" w:hAnsi="宋体"/>
          <w:sz w:val="22"/>
          <w:szCs w:val="22"/>
        </w:rPr>
      </w:pPr>
    </w:p>
    <w:p w14:paraId="630BE254" w14:textId="77777777" w:rsidR="00DE4BF2" w:rsidRPr="004F2FC7" w:rsidRDefault="00DE4BF2" w:rsidP="00DE4BF2">
      <w:pPr>
        <w:tabs>
          <w:tab w:val="left" w:pos="540"/>
        </w:tabs>
        <w:adjustRightInd w:val="0"/>
        <w:spacing w:line="300" w:lineRule="auto"/>
        <w:ind w:firstLineChars="300" w:firstLine="630"/>
        <w:rPr>
          <w:rFonts w:ascii="宋体" w:hAnsi="宋体"/>
        </w:rPr>
      </w:pPr>
      <w:r w:rsidRPr="004F2FC7">
        <w:rPr>
          <w:rFonts w:ascii="宋体" w:hAnsi="宋体" w:hint="eastAsia"/>
        </w:rPr>
        <w:t>上述二</w:t>
      </w:r>
      <w:r w:rsidRPr="004F2FC7">
        <w:rPr>
          <w:rFonts w:ascii="宋体" w:hAnsi="宋体"/>
        </w:rPr>
        <w:t>〇</w:t>
      </w:r>
      <w:r w:rsidRPr="004F2FC7">
        <w:rPr>
          <w:rFonts w:ascii="宋体" w:hAnsi="宋体" w:hint="eastAsia"/>
        </w:rPr>
        <w:t>二一年度会计报表和会计报表有关附注，系我们按《民间非营利组织会计制度》编制。</w:t>
      </w:r>
    </w:p>
    <w:p w14:paraId="59F68AA7" w14:textId="77777777" w:rsidR="00DE4BF2" w:rsidRPr="004F2FC7" w:rsidRDefault="00DE4BF2" w:rsidP="00DE4BF2">
      <w:pPr>
        <w:tabs>
          <w:tab w:val="left" w:pos="540"/>
        </w:tabs>
        <w:adjustRightInd w:val="0"/>
        <w:spacing w:line="300" w:lineRule="auto"/>
        <w:ind w:firstLine="420"/>
        <w:rPr>
          <w:rFonts w:ascii="宋体" w:hAnsi="宋体"/>
        </w:rPr>
      </w:pPr>
    </w:p>
    <w:tbl>
      <w:tblPr>
        <w:tblW w:w="8505" w:type="dxa"/>
        <w:tblInd w:w="318" w:type="dxa"/>
        <w:tblLayout w:type="fixed"/>
        <w:tblLook w:val="0000" w:firstRow="0" w:lastRow="0" w:firstColumn="0" w:lastColumn="0" w:noHBand="0" w:noVBand="0"/>
      </w:tblPr>
      <w:tblGrid>
        <w:gridCol w:w="5040"/>
        <w:gridCol w:w="3465"/>
      </w:tblGrid>
      <w:tr w:rsidR="00DE4BF2" w:rsidRPr="004F2FC7" w14:paraId="368B04E3" w14:textId="77777777" w:rsidTr="00006D3D">
        <w:tc>
          <w:tcPr>
            <w:tcW w:w="8505" w:type="dxa"/>
            <w:gridSpan w:val="2"/>
          </w:tcPr>
          <w:p w14:paraId="62321636" w14:textId="77777777" w:rsidR="00DE4BF2" w:rsidRPr="004F2FC7" w:rsidRDefault="00DE4BF2" w:rsidP="00006D3D">
            <w:pPr>
              <w:adjustRightInd w:val="0"/>
              <w:spacing w:line="300" w:lineRule="auto"/>
              <w:rPr>
                <w:rFonts w:ascii="宋体" w:hAnsi="宋体"/>
              </w:rPr>
            </w:pPr>
            <w:r w:rsidRPr="004F2FC7">
              <w:rPr>
                <w:rFonts w:ascii="宋体" w:hAnsi="宋体" w:hint="eastAsia"/>
              </w:rPr>
              <w:t>基金会名称：</w:t>
            </w:r>
          </w:p>
        </w:tc>
      </w:tr>
      <w:tr w:rsidR="00DE4BF2" w:rsidRPr="004F2FC7" w14:paraId="7AA7EAE0" w14:textId="77777777" w:rsidTr="00006D3D">
        <w:tc>
          <w:tcPr>
            <w:tcW w:w="5040" w:type="dxa"/>
          </w:tcPr>
          <w:p w14:paraId="0E474831" w14:textId="77777777" w:rsidR="00DE4BF2" w:rsidRPr="004F2FC7" w:rsidRDefault="00DE4BF2" w:rsidP="00006D3D">
            <w:pPr>
              <w:adjustRightInd w:val="0"/>
              <w:spacing w:line="300" w:lineRule="auto"/>
              <w:rPr>
                <w:rFonts w:ascii="宋体" w:hAnsi="宋体"/>
              </w:rPr>
            </w:pPr>
          </w:p>
        </w:tc>
        <w:tc>
          <w:tcPr>
            <w:tcW w:w="3465" w:type="dxa"/>
          </w:tcPr>
          <w:p w14:paraId="5FA93D77" w14:textId="77777777" w:rsidR="00DE4BF2" w:rsidRPr="004F2FC7" w:rsidRDefault="00DE4BF2" w:rsidP="00006D3D">
            <w:pPr>
              <w:adjustRightInd w:val="0"/>
              <w:spacing w:line="300" w:lineRule="auto"/>
              <w:rPr>
                <w:rFonts w:ascii="宋体" w:hAnsi="宋体"/>
              </w:rPr>
            </w:pPr>
          </w:p>
        </w:tc>
      </w:tr>
      <w:tr w:rsidR="00DE4BF2" w:rsidRPr="004F2FC7" w14:paraId="06EE06B8" w14:textId="77777777" w:rsidTr="00006D3D">
        <w:tc>
          <w:tcPr>
            <w:tcW w:w="5040" w:type="dxa"/>
          </w:tcPr>
          <w:p w14:paraId="16EA7BC1" w14:textId="77777777" w:rsidR="00DE4BF2" w:rsidRPr="004F2FC7" w:rsidRDefault="00DE4BF2" w:rsidP="00006D3D">
            <w:pPr>
              <w:adjustRightInd w:val="0"/>
              <w:spacing w:line="300" w:lineRule="auto"/>
              <w:rPr>
                <w:rFonts w:ascii="宋体" w:hAnsi="宋体"/>
              </w:rPr>
            </w:pPr>
            <w:r w:rsidRPr="004F2FC7">
              <w:rPr>
                <w:rFonts w:ascii="宋体" w:hAnsi="宋体" w:hint="eastAsia"/>
              </w:rPr>
              <w:t>单位负责人：</w:t>
            </w:r>
          </w:p>
        </w:tc>
        <w:tc>
          <w:tcPr>
            <w:tcW w:w="3465" w:type="dxa"/>
          </w:tcPr>
          <w:p w14:paraId="3C9A4FA3" w14:textId="77777777" w:rsidR="00DE4BF2" w:rsidRPr="004F2FC7" w:rsidRDefault="00DE4BF2" w:rsidP="00006D3D">
            <w:pPr>
              <w:adjustRightInd w:val="0"/>
              <w:spacing w:line="300" w:lineRule="auto"/>
              <w:rPr>
                <w:rFonts w:ascii="宋体" w:hAnsi="宋体"/>
              </w:rPr>
            </w:pPr>
            <w:r w:rsidRPr="004F2FC7">
              <w:rPr>
                <w:rFonts w:ascii="宋体" w:hAnsi="宋体" w:hint="eastAsia"/>
              </w:rPr>
              <w:t>财务负责人：</w:t>
            </w:r>
          </w:p>
        </w:tc>
      </w:tr>
      <w:tr w:rsidR="00DE4BF2" w:rsidRPr="004F2FC7" w14:paraId="5319004A" w14:textId="77777777" w:rsidTr="00006D3D">
        <w:tc>
          <w:tcPr>
            <w:tcW w:w="5040" w:type="dxa"/>
          </w:tcPr>
          <w:p w14:paraId="748486E6" w14:textId="77777777" w:rsidR="00DE4BF2" w:rsidRPr="004F2FC7" w:rsidRDefault="00DE4BF2" w:rsidP="00006D3D">
            <w:pPr>
              <w:adjustRightInd w:val="0"/>
              <w:spacing w:line="300" w:lineRule="auto"/>
              <w:rPr>
                <w:rFonts w:ascii="宋体" w:hAnsi="宋体"/>
              </w:rPr>
            </w:pPr>
          </w:p>
        </w:tc>
        <w:tc>
          <w:tcPr>
            <w:tcW w:w="3465" w:type="dxa"/>
          </w:tcPr>
          <w:p w14:paraId="1B381F64" w14:textId="77777777" w:rsidR="00DE4BF2" w:rsidRPr="004F2FC7" w:rsidRDefault="00DE4BF2" w:rsidP="00006D3D">
            <w:pPr>
              <w:adjustRightInd w:val="0"/>
              <w:spacing w:line="300" w:lineRule="auto"/>
              <w:rPr>
                <w:rFonts w:ascii="宋体" w:hAnsi="宋体"/>
              </w:rPr>
            </w:pPr>
          </w:p>
        </w:tc>
      </w:tr>
      <w:tr w:rsidR="00DE4BF2" w:rsidRPr="004F2FC7" w14:paraId="0CCD4E20" w14:textId="77777777" w:rsidTr="00006D3D">
        <w:tc>
          <w:tcPr>
            <w:tcW w:w="5040" w:type="dxa"/>
          </w:tcPr>
          <w:p w14:paraId="012D033C" w14:textId="77777777" w:rsidR="00DE4BF2" w:rsidRPr="004F2FC7" w:rsidRDefault="00DE4BF2" w:rsidP="00006D3D">
            <w:pPr>
              <w:adjustRightInd w:val="0"/>
              <w:spacing w:line="300" w:lineRule="auto"/>
              <w:rPr>
                <w:rFonts w:ascii="宋体" w:hAnsi="宋体"/>
              </w:rPr>
            </w:pPr>
            <w:r w:rsidRPr="004F2FC7">
              <w:rPr>
                <w:rFonts w:ascii="宋体" w:hAnsi="宋体" w:hint="eastAsia"/>
              </w:rPr>
              <w:t>日期:20</w:t>
            </w:r>
            <w:r w:rsidRPr="004F2FC7">
              <w:rPr>
                <w:rFonts w:ascii="宋体" w:hAnsi="宋体"/>
              </w:rPr>
              <w:t>22</w:t>
            </w:r>
            <w:r w:rsidRPr="004F2FC7">
              <w:rPr>
                <w:rFonts w:ascii="宋体" w:hAnsi="宋体" w:hint="eastAsia"/>
              </w:rPr>
              <w:t>年</w:t>
            </w:r>
            <w:r>
              <w:rPr>
                <w:rFonts w:ascii="宋体" w:hAnsi="宋体"/>
              </w:rPr>
              <w:t>3</w:t>
            </w:r>
            <w:r w:rsidRPr="004F2FC7">
              <w:rPr>
                <w:rFonts w:ascii="宋体" w:hAnsi="宋体" w:hint="eastAsia"/>
              </w:rPr>
              <w:t>月</w:t>
            </w:r>
            <w:r>
              <w:rPr>
                <w:rFonts w:ascii="宋体" w:hAnsi="宋体"/>
              </w:rPr>
              <w:t>01</w:t>
            </w:r>
            <w:r w:rsidRPr="004F2FC7">
              <w:rPr>
                <w:rFonts w:ascii="宋体" w:hAnsi="宋体" w:hint="eastAsia"/>
              </w:rPr>
              <w:t>日</w:t>
            </w:r>
          </w:p>
        </w:tc>
        <w:tc>
          <w:tcPr>
            <w:tcW w:w="3465" w:type="dxa"/>
          </w:tcPr>
          <w:p w14:paraId="36E1BAF0" w14:textId="77777777" w:rsidR="00DE4BF2" w:rsidRPr="004F2FC7" w:rsidRDefault="00DE4BF2" w:rsidP="00006D3D">
            <w:pPr>
              <w:adjustRightInd w:val="0"/>
              <w:spacing w:line="300" w:lineRule="auto"/>
              <w:rPr>
                <w:rFonts w:ascii="宋体" w:hAnsi="宋体"/>
              </w:rPr>
            </w:pPr>
            <w:r w:rsidRPr="004F2FC7">
              <w:rPr>
                <w:rFonts w:ascii="宋体" w:hAnsi="宋体" w:hint="eastAsia"/>
              </w:rPr>
              <w:t>日期:20</w:t>
            </w:r>
            <w:r w:rsidRPr="004F2FC7">
              <w:rPr>
                <w:rFonts w:ascii="宋体" w:hAnsi="宋体"/>
              </w:rPr>
              <w:t>22</w:t>
            </w:r>
            <w:r w:rsidRPr="004F2FC7">
              <w:rPr>
                <w:rFonts w:ascii="宋体" w:hAnsi="宋体" w:hint="eastAsia"/>
              </w:rPr>
              <w:t>年</w:t>
            </w:r>
            <w:r>
              <w:rPr>
                <w:rFonts w:ascii="宋体" w:hAnsi="宋体"/>
              </w:rPr>
              <w:t>3</w:t>
            </w:r>
            <w:r w:rsidRPr="004F2FC7">
              <w:rPr>
                <w:rFonts w:ascii="宋体" w:hAnsi="宋体" w:hint="eastAsia"/>
              </w:rPr>
              <w:t>月</w:t>
            </w:r>
            <w:r>
              <w:rPr>
                <w:rFonts w:ascii="宋体" w:hAnsi="宋体"/>
              </w:rPr>
              <w:t>01</w:t>
            </w:r>
            <w:r w:rsidRPr="004F2FC7">
              <w:rPr>
                <w:rFonts w:ascii="宋体" w:hAnsi="宋体" w:hint="eastAsia"/>
              </w:rPr>
              <w:t>日</w:t>
            </w:r>
          </w:p>
        </w:tc>
      </w:tr>
    </w:tbl>
    <w:p w14:paraId="3B3AE4C3" w14:textId="77777777" w:rsidR="00DE4BF2" w:rsidRDefault="00DE4BF2" w:rsidP="00DE4BF2">
      <w:pPr>
        <w:rPr>
          <w:sz w:val="32"/>
          <w:szCs w:val="32"/>
        </w:rPr>
      </w:pPr>
    </w:p>
    <w:p w14:paraId="5D66DD16" w14:textId="77777777" w:rsidR="00DE4BF2" w:rsidRDefault="00DE4BF2" w:rsidP="00DE4BF2">
      <w:pPr>
        <w:rPr>
          <w:sz w:val="32"/>
          <w:szCs w:val="32"/>
        </w:rPr>
      </w:pPr>
    </w:p>
    <w:p w14:paraId="4E3C8370" w14:textId="77777777" w:rsidR="00DE4BF2" w:rsidRDefault="00DE4BF2" w:rsidP="00DE4BF2">
      <w:pPr>
        <w:rPr>
          <w:sz w:val="32"/>
          <w:szCs w:val="32"/>
        </w:rPr>
      </w:pPr>
    </w:p>
    <w:p w14:paraId="028B2F7D" w14:textId="77777777" w:rsidR="00DE4BF2" w:rsidRDefault="00DE4BF2" w:rsidP="00DE4BF2">
      <w:pPr>
        <w:rPr>
          <w:sz w:val="32"/>
          <w:szCs w:val="32"/>
        </w:rPr>
      </w:pPr>
    </w:p>
    <w:p w14:paraId="30A9930C" w14:textId="77777777" w:rsidR="00DE4BF2" w:rsidRDefault="00DE4BF2" w:rsidP="00DE4BF2">
      <w:pPr>
        <w:rPr>
          <w:sz w:val="32"/>
          <w:szCs w:val="32"/>
        </w:rPr>
      </w:pPr>
    </w:p>
    <w:p w14:paraId="747AF585" w14:textId="77777777" w:rsidR="00DE4BF2" w:rsidRDefault="00DE4BF2" w:rsidP="00DE4BF2">
      <w:pPr>
        <w:rPr>
          <w:sz w:val="32"/>
          <w:szCs w:val="32"/>
        </w:rPr>
      </w:pPr>
    </w:p>
    <w:p w14:paraId="2C29EF12" w14:textId="77777777" w:rsidR="00DE4BF2" w:rsidRDefault="00DE4BF2" w:rsidP="00DE4BF2">
      <w:pPr>
        <w:rPr>
          <w:sz w:val="32"/>
          <w:szCs w:val="32"/>
        </w:rPr>
      </w:pPr>
    </w:p>
    <w:p w14:paraId="5FC553D6" w14:textId="77777777" w:rsidR="00DE4BF2" w:rsidRDefault="00DE4BF2" w:rsidP="00DE4BF2">
      <w:pPr>
        <w:rPr>
          <w:sz w:val="32"/>
          <w:szCs w:val="32"/>
        </w:rPr>
      </w:pPr>
    </w:p>
    <w:p w14:paraId="302E31D4" w14:textId="77777777" w:rsidR="00DE4BF2" w:rsidRDefault="00DE4BF2" w:rsidP="00DE4BF2">
      <w:pPr>
        <w:rPr>
          <w:sz w:val="32"/>
          <w:szCs w:val="32"/>
        </w:rPr>
      </w:pPr>
    </w:p>
    <w:p w14:paraId="773A59DE" w14:textId="77777777" w:rsidR="00DE4BF2" w:rsidRDefault="00DE4BF2" w:rsidP="00DE4BF2">
      <w:pPr>
        <w:rPr>
          <w:sz w:val="32"/>
          <w:szCs w:val="32"/>
        </w:rPr>
      </w:pPr>
    </w:p>
    <w:p w14:paraId="1496A146" w14:textId="77777777" w:rsidR="00DE4BF2" w:rsidRDefault="00DE4BF2" w:rsidP="00DE4BF2">
      <w:pPr>
        <w:rPr>
          <w:sz w:val="32"/>
          <w:szCs w:val="32"/>
        </w:rPr>
      </w:pPr>
    </w:p>
    <w:p w14:paraId="71B5A536" w14:textId="77777777" w:rsidR="00DE4BF2" w:rsidRDefault="00DE4BF2" w:rsidP="00DE4BF2">
      <w:pPr>
        <w:rPr>
          <w:sz w:val="32"/>
          <w:szCs w:val="32"/>
        </w:rPr>
      </w:pPr>
    </w:p>
    <w:p w14:paraId="608FFDF4" w14:textId="77777777" w:rsidR="00DE4BF2" w:rsidRDefault="00DE4BF2" w:rsidP="00DE4BF2">
      <w:pPr>
        <w:rPr>
          <w:sz w:val="32"/>
          <w:szCs w:val="32"/>
        </w:rPr>
      </w:pPr>
    </w:p>
    <w:p w14:paraId="0F0E64DE" w14:textId="77777777" w:rsidR="00DE4BF2" w:rsidRPr="004F2FC7" w:rsidRDefault="00DE4BF2" w:rsidP="00DE4BF2">
      <w:pPr>
        <w:rPr>
          <w:sz w:val="32"/>
          <w:szCs w:val="32"/>
        </w:rPr>
      </w:pPr>
    </w:p>
    <w:p w14:paraId="3640495A" w14:textId="77777777" w:rsidR="00DE4BF2" w:rsidRPr="004F2FC7" w:rsidRDefault="00DE4BF2" w:rsidP="00DE4BF2">
      <w:pPr>
        <w:pStyle w:val="1"/>
        <w:jc w:val="center"/>
        <w:rPr>
          <w:sz w:val="36"/>
          <w:szCs w:val="36"/>
        </w:rPr>
      </w:pPr>
      <w:r w:rsidRPr="004F2FC7">
        <w:rPr>
          <w:rFonts w:hint="eastAsia"/>
          <w:sz w:val="36"/>
          <w:szCs w:val="36"/>
        </w:rPr>
        <w:lastRenderedPageBreak/>
        <w:t>管理建议书</w:t>
      </w:r>
    </w:p>
    <w:p w14:paraId="5B4ADE15" w14:textId="77777777" w:rsidR="00DE4BF2" w:rsidRPr="004F2FC7" w:rsidRDefault="00DE4BF2" w:rsidP="00DE4BF2">
      <w:pPr>
        <w:spacing w:line="360" w:lineRule="auto"/>
        <w:rPr>
          <w:b/>
          <w:bCs/>
          <w:sz w:val="24"/>
        </w:rPr>
      </w:pPr>
      <w:r w:rsidRPr="004F2FC7">
        <w:rPr>
          <w:b/>
          <w:bCs/>
          <w:sz w:val="24"/>
        </w:rPr>
        <w:t>北京美灵公益</w:t>
      </w:r>
      <w:r w:rsidRPr="004F2FC7">
        <w:rPr>
          <w:rFonts w:hint="eastAsia"/>
          <w:b/>
          <w:bCs/>
          <w:sz w:val="24"/>
        </w:rPr>
        <w:t>基金会：</w:t>
      </w:r>
    </w:p>
    <w:p w14:paraId="6236A40B" w14:textId="77777777" w:rsidR="00DE4BF2" w:rsidRPr="004F2FC7" w:rsidRDefault="00DE4BF2" w:rsidP="00DE4BF2">
      <w:pPr>
        <w:spacing w:line="240" w:lineRule="exact"/>
        <w:rPr>
          <w:b/>
          <w:bCs/>
        </w:rPr>
      </w:pPr>
    </w:p>
    <w:p w14:paraId="654020B9" w14:textId="77777777" w:rsidR="00DE4BF2" w:rsidRPr="004F2FC7" w:rsidRDefault="00DE4BF2" w:rsidP="00DE4BF2">
      <w:pPr>
        <w:adjustRightInd w:val="0"/>
        <w:snapToGrid w:val="0"/>
        <w:spacing w:line="360" w:lineRule="auto"/>
        <w:ind w:left="1" w:firstLineChars="249" w:firstLine="598"/>
        <w:rPr>
          <w:rFonts w:hAnsi="宋体"/>
          <w:bCs/>
          <w:sz w:val="24"/>
        </w:rPr>
      </w:pPr>
      <w:r w:rsidRPr="004F2FC7">
        <w:rPr>
          <w:rFonts w:hint="eastAsia"/>
          <w:sz w:val="24"/>
        </w:rPr>
        <w:t>对贵基金会无管理建议。</w:t>
      </w:r>
    </w:p>
    <w:p w14:paraId="6834342B" w14:textId="77777777" w:rsidR="00DE4BF2" w:rsidRPr="004F2FC7" w:rsidRDefault="00DE4BF2" w:rsidP="00DE4BF2">
      <w:pPr>
        <w:adjustRightInd w:val="0"/>
        <w:snapToGrid w:val="0"/>
        <w:spacing w:line="360" w:lineRule="auto"/>
        <w:ind w:left="1" w:firstLineChars="249" w:firstLine="598"/>
        <w:rPr>
          <w:rFonts w:hAnsi="宋体"/>
          <w:bCs/>
          <w:sz w:val="24"/>
        </w:rPr>
      </w:pPr>
    </w:p>
    <w:p w14:paraId="35C24318" w14:textId="77777777" w:rsidR="00DE4BF2" w:rsidRPr="004F2FC7" w:rsidRDefault="00DE4BF2" w:rsidP="00DE4BF2">
      <w:pPr>
        <w:adjustRightInd w:val="0"/>
        <w:snapToGrid w:val="0"/>
        <w:spacing w:line="360" w:lineRule="auto"/>
        <w:ind w:left="1" w:firstLineChars="249" w:firstLine="598"/>
        <w:rPr>
          <w:rFonts w:hAnsi="宋体"/>
          <w:bCs/>
          <w:sz w:val="24"/>
        </w:rPr>
      </w:pPr>
    </w:p>
    <w:p w14:paraId="7894B1A7" w14:textId="77777777" w:rsidR="00DE4BF2" w:rsidRPr="004F2FC7" w:rsidRDefault="00DE4BF2" w:rsidP="00DE4BF2">
      <w:pPr>
        <w:adjustRightInd w:val="0"/>
        <w:snapToGrid w:val="0"/>
        <w:spacing w:line="460" w:lineRule="exact"/>
        <w:rPr>
          <w:rFonts w:hAnsi="宋体"/>
          <w:bCs/>
          <w:sz w:val="24"/>
        </w:rPr>
      </w:pPr>
      <w:r w:rsidRPr="004F2FC7">
        <w:rPr>
          <w:rFonts w:hAnsi="宋体" w:hint="eastAsia"/>
          <w:bCs/>
          <w:sz w:val="24"/>
        </w:rPr>
        <w:t>北京神州会计师事务所有限责任公司</w:t>
      </w:r>
      <w:r w:rsidRPr="004F2FC7">
        <w:rPr>
          <w:rFonts w:hAnsi="宋体" w:hint="eastAsia"/>
          <w:bCs/>
          <w:sz w:val="24"/>
        </w:rPr>
        <w:t xml:space="preserve">        </w:t>
      </w:r>
      <w:r w:rsidRPr="004F2FC7">
        <w:rPr>
          <w:rFonts w:hAnsi="宋体" w:hint="eastAsia"/>
          <w:bCs/>
          <w:sz w:val="24"/>
        </w:rPr>
        <w:t>中国注册会计师：</w:t>
      </w:r>
      <w:r w:rsidR="00B3010A">
        <w:rPr>
          <w:rFonts w:hAnsi="宋体"/>
          <w:bCs/>
          <w:noProof/>
          <w:sz w:val="24"/>
        </w:rPr>
        <w:pict w14:anchorId="03F634A0">
          <v:shape id="_x0000_s2051" type="#_x0000_t201" style="position:absolute;left:0;text-align:left;margin-left:419.25pt;margin-top:207.45pt;width:68.45pt;height:34.25pt;z-index:251662336;visibility:visible;mso-position-horizontal-relative:page;mso-position-vertical-relative:page" o:preferrelative="t" filled="f" stroked="f">
            <v:imagedata r:id="rId10" o:title=""/>
            <o:lock v:ext="edit" aspectratio="t"/>
            <w10:wrap anchorx="page" anchory="page"/>
          </v:shape>
          <w:control r:id="rId16" w:name="BJCAWordSign2" w:shapeid="_x0000_s2051"/>
        </w:pict>
      </w:r>
    </w:p>
    <w:p w14:paraId="7B704DDF" w14:textId="77777777" w:rsidR="00DE4BF2" w:rsidRPr="004F2FC7" w:rsidRDefault="00B3010A" w:rsidP="00DE4BF2">
      <w:pPr>
        <w:adjustRightInd w:val="0"/>
        <w:snapToGrid w:val="0"/>
        <w:spacing w:line="460" w:lineRule="exact"/>
        <w:rPr>
          <w:rFonts w:hAnsi="宋体"/>
          <w:bCs/>
          <w:sz w:val="24"/>
        </w:rPr>
      </w:pPr>
      <w:r>
        <w:rPr>
          <w:rFonts w:hAnsi="宋体"/>
          <w:bCs/>
          <w:noProof/>
          <w:sz w:val="24"/>
        </w:rPr>
        <w:pict w14:anchorId="174D82FE">
          <v:shape id="_x0000_s2055" type="#_x0000_t201" style="position:absolute;left:0;text-align:left;margin-left:129pt;margin-top:217.95pt;width:96pt;height:93pt;z-index:251670528;visibility:visible;mso-position-horizontal-relative:page;mso-position-vertical-relative:page" o:preferrelative="t" filled="f" stroked="f">
            <v:imagedata r:id="rId12" o:title=""/>
            <o:lock v:ext="edit" aspectratio="t"/>
            <w10:wrap anchorx="page" anchory="page"/>
          </v:shape>
          <w:control r:id="rId17" w:name="BJCAWordSign6" w:shapeid="_x0000_s2055"/>
        </w:pict>
      </w:r>
    </w:p>
    <w:p w14:paraId="1E686E1B" w14:textId="77777777" w:rsidR="00DE4BF2" w:rsidRPr="004F2FC7" w:rsidRDefault="00DE4BF2" w:rsidP="00DE4BF2">
      <w:pPr>
        <w:spacing w:line="460" w:lineRule="exact"/>
        <w:ind w:firstLineChars="50" w:firstLine="120"/>
        <w:jc w:val="left"/>
        <w:rPr>
          <w:rFonts w:hAnsi="宋体"/>
          <w:bCs/>
          <w:sz w:val="24"/>
        </w:rPr>
      </w:pPr>
      <w:r w:rsidRPr="004F2FC7">
        <w:rPr>
          <w:rFonts w:hAnsi="宋体" w:hint="eastAsia"/>
          <w:bCs/>
          <w:sz w:val="24"/>
        </w:rPr>
        <w:t>地址：北京市海淀区三里河路</w:t>
      </w:r>
      <w:r w:rsidRPr="004F2FC7">
        <w:rPr>
          <w:rFonts w:hAnsi="宋体" w:hint="eastAsia"/>
          <w:bCs/>
          <w:sz w:val="24"/>
        </w:rPr>
        <w:t>39</w:t>
      </w:r>
      <w:r w:rsidRPr="004F2FC7">
        <w:rPr>
          <w:rFonts w:hAnsi="宋体" w:hint="eastAsia"/>
          <w:bCs/>
          <w:sz w:val="24"/>
        </w:rPr>
        <w:t>号</w:t>
      </w:r>
      <w:r w:rsidRPr="004F2FC7">
        <w:rPr>
          <w:rFonts w:hAnsi="宋体" w:hint="eastAsia"/>
          <w:bCs/>
          <w:sz w:val="24"/>
        </w:rPr>
        <w:t xml:space="preserve">        </w:t>
      </w:r>
      <w:r w:rsidRPr="004F2FC7">
        <w:rPr>
          <w:rFonts w:hAnsi="宋体" w:hint="eastAsia"/>
          <w:bCs/>
          <w:sz w:val="24"/>
        </w:rPr>
        <w:t>中国注册会计师：</w:t>
      </w:r>
      <w:r w:rsidR="00B3010A">
        <w:rPr>
          <w:rFonts w:hAnsi="宋体"/>
          <w:bCs/>
          <w:noProof/>
          <w:sz w:val="24"/>
        </w:rPr>
        <w:pict w14:anchorId="13A70BD7">
          <v:shape id="_x0000_s2052" type="#_x0000_t201" style="position:absolute;left:0;text-align:left;margin-left:418.5pt;margin-top:253.65pt;width:68.45pt;height:34.25pt;z-index:251664384;visibility:visible;mso-position-horizontal-relative:page;mso-position-vertical-relative:page" o:preferrelative="t" filled="f" stroked="f">
            <v:imagedata r:id="rId14" o:title=""/>
            <o:lock v:ext="edit" aspectratio="t"/>
            <w10:wrap anchorx="page" anchory="page"/>
          </v:shape>
          <w:control r:id="rId18" w:name="BJCAWordSign3" w:shapeid="_x0000_s2052"/>
        </w:pict>
      </w:r>
    </w:p>
    <w:p w14:paraId="2754D2A8" w14:textId="77777777" w:rsidR="00DE4BF2" w:rsidRPr="004F2FC7" w:rsidRDefault="00DE4BF2" w:rsidP="00DE4BF2">
      <w:pPr>
        <w:spacing w:line="460" w:lineRule="exact"/>
        <w:ind w:firstLineChars="50" w:firstLine="120"/>
        <w:jc w:val="left"/>
        <w:rPr>
          <w:rFonts w:hAnsi="宋体"/>
          <w:bCs/>
          <w:sz w:val="24"/>
        </w:rPr>
      </w:pPr>
    </w:p>
    <w:p w14:paraId="7C22507E" w14:textId="77777777" w:rsidR="00DE4BF2" w:rsidRPr="004F2FC7" w:rsidRDefault="00DE4BF2" w:rsidP="00DE4BF2">
      <w:pPr>
        <w:spacing w:line="460" w:lineRule="exact"/>
        <w:ind w:firstLineChars="200" w:firstLine="480"/>
        <w:jc w:val="left"/>
        <w:rPr>
          <w:sz w:val="24"/>
        </w:rPr>
      </w:pPr>
      <w:r w:rsidRPr="004F2FC7">
        <w:rPr>
          <w:rFonts w:hAnsi="宋体" w:hint="eastAsia"/>
          <w:bCs/>
          <w:sz w:val="24"/>
        </w:rPr>
        <w:t xml:space="preserve">                                  </w:t>
      </w:r>
      <w:r w:rsidRPr="004F2FC7">
        <w:rPr>
          <w:rFonts w:hint="eastAsia"/>
          <w:sz w:val="24"/>
        </w:rPr>
        <w:t xml:space="preserve">  </w:t>
      </w:r>
      <w:r w:rsidRPr="004F2FC7">
        <w:rPr>
          <w:rFonts w:hint="eastAsia"/>
          <w:sz w:val="24"/>
        </w:rPr>
        <w:t>二〇二二年</w:t>
      </w:r>
      <w:r>
        <w:rPr>
          <w:rFonts w:hint="eastAsia"/>
          <w:sz w:val="24"/>
        </w:rPr>
        <w:t>三</w:t>
      </w:r>
      <w:r w:rsidRPr="004F2FC7">
        <w:rPr>
          <w:rFonts w:hint="eastAsia"/>
          <w:sz w:val="24"/>
        </w:rPr>
        <w:t>月</w:t>
      </w:r>
      <w:r>
        <w:rPr>
          <w:rFonts w:hint="eastAsia"/>
          <w:sz w:val="24"/>
        </w:rPr>
        <w:t>一</w:t>
      </w:r>
      <w:r w:rsidRPr="004F2FC7">
        <w:rPr>
          <w:rFonts w:hint="eastAsia"/>
          <w:sz w:val="24"/>
        </w:rPr>
        <w:t>日</w:t>
      </w:r>
    </w:p>
    <w:p w14:paraId="4B76ED54" w14:textId="77777777" w:rsidR="00DE4BF2" w:rsidRPr="004F2FC7" w:rsidRDefault="00DE4BF2" w:rsidP="00DE4BF2">
      <w:pPr>
        <w:spacing w:line="360" w:lineRule="auto"/>
        <w:ind w:firstLineChars="200" w:firstLine="480"/>
        <w:rPr>
          <w:rFonts w:hAnsi="宋体"/>
          <w:sz w:val="24"/>
        </w:rPr>
      </w:pPr>
    </w:p>
    <w:p w14:paraId="2C7B9D96" w14:textId="77777777" w:rsidR="00DF7DF8" w:rsidRDefault="00DF7DF8" w:rsidP="00DE4BF2">
      <w:pPr>
        <w:pStyle w:val="ac"/>
        <w:ind w:firstLineChars="200" w:firstLine="482"/>
        <w:jc w:val="left"/>
        <w:rPr>
          <w:rFonts w:hAnsi="宋体"/>
          <w:bCs w:val="0"/>
          <w:sz w:val="24"/>
        </w:rPr>
      </w:pPr>
    </w:p>
    <w:sectPr w:rsidR="00DF7DF8" w:rsidSect="00DE4BF2">
      <w:footerReference w:type="even" r:id="rId19"/>
      <w:footerReference w:type="default" r:id="rId20"/>
      <w:footerReference w:type="first" r:id="rId21"/>
      <w:pgSz w:w="11906" w:h="16838"/>
      <w:pgMar w:top="1440" w:right="1800" w:bottom="1091"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022B" w14:textId="77777777" w:rsidR="00A72AD8" w:rsidRDefault="00A72AD8">
      <w:r>
        <w:separator/>
      </w:r>
    </w:p>
  </w:endnote>
  <w:endnote w:type="continuationSeparator" w:id="0">
    <w:p w14:paraId="3E743BB3" w14:textId="77777777" w:rsidR="00A72AD8" w:rsidRDefault="00A7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64CE" w14:textId="77777777" w:rsidR="00DF7DF8" w:rsidRDefault="00976D0B">
    <w:pPr>
      <w:pStyle w:val="a8"/>
      <w:framePr w:wrap="around" w:vAnchor="text" w:hAnchor="margin" w:xAlign="right" w:y="1"/>
      <w:rPr>
        <w:rStyle w:val="af4"/>
      </w:rPr>
    </w:pPr>
    <w:r>
      <w:rPr>
        <w:rStyle w:val="af4"/>
      </w:rPr>
      <w:fldChar w:fldCharType="begin"/>
    </w:r>
    <w:r w:rsidR="007401A0">
      <w:rPr>
        <w:rStyle w:val="af4"/>
      </w:rPr>
      <w:instrText xml:space="preserve">PAGE  </w:instrText>
    </w:r>
    <w:r>
      <w:rPr>
        <w:rStyle w:val="af4"/>
      </w:rPr>
      <w:fldChar w:fldCharType="end"/>
    </w:r>
  </w:p>
  <w:p w14:paraId="22B3FBBE" w14:textId="77777777" w:rsidR="00DF7DF8" w:rsidRDefault="00DF7DF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BE6A" w14:textId="77777777" w:rsidR="00DF7DF8" w:rsidRDefault="00976D0B">
    <w:pPr>
      <w:pStyle w:val="a8"/>
      <w:jc w:val="center"/>
    </w:pPr>
    <w:r>
      <w:fldChar w:fldCharType="begin"/>
    </w:r>
    <w:r w:rsidR="007401A0">
      <w:instrText xml:space="preserve"> PAGE   \* MERGEFORMAT </w:instrText>
    </w:r>
    <w:r>
      <w:fldChar w:fldCharType="separate"/>
    </w:r>
    <w:r w:rsidR="0050573E" w:rsidRPr="0050573E">
      <w:rPr>
        <w:noProof/>
        <w:lang w:val="zh-CN"/>
      </w:rPr>
      <w:t>18</w:t>
    </w:r>
    <w:r>
      <w:rPr>
        <w:lang w:val="zh-CN"/>
      </w:rPr>
      <w:fldChar w:fldCharType="end"/>
    </w:r>
  </w:p>
  <w:p w14:paraId="52D0D53A" w14:textId="77777777" w:rsidR="00DF7DF8" w:rsidRDefault="00DF7DF8">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F612" w14:textId="77777777" w:rsidR="00DF7DF8" w:rsidRDefault="00976D0B">
    <w:pPr>
      <w:pStyle w:val="a8"/>
      <w:jc w:val="center"/>
    </w:pPr>
    <w:r>
      <w:fldChar w:fldCharType="begin"/>
    </w:r>
    <w:r w:rsidR="007401A0">
      <w:instrText xml:space="preserve"> PAGE   \* MERGEFORMAT </w:instrText>
    </w:r>
    <w:r>
      <w:fldChar w:fldCharType="separate"/>
    </w:r>
    <w:r w:rsidR="0050573E" w:rsidRPr="0050573E">
      <w:rPr>
        <w:noProof/>
        <w:lang w:val="zh-CN"/>
      </w:rPr>
      <w:t>0</w:t>
    </w:r>
    <w:r>
      <w:rPr>
        <w:lang w:val="zh-CN"/>
      </w:rPr>
      <w:fldChar w:fldCharType="end"/>
    </w:r>
  </w:p>
  <w:p w14:paraId="14D6EC54" w14:textId="77777777" w:rsidR="00DF7DF8" w:rsidRDefault="00DF7D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DE81D" w14:textId="77777777" w:rsidR="00A72AD8" w:rsidRDefault="00A72AD8">
      <w:r>
        <w:separator/>
      </w:r>
    </w:p>
  </w:footnote>
  <w:footnote w:type="continuationSeparator" w:id="0">
    <w:p w14:paraId="3FF91678" w14:textId="77777777" w:rsidR="00A72AD8" w:rsidRDefault="00A72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EF89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30A966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B5BC9AB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1C86B3B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582B5C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1CC62E9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310E41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E274FDE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5FA471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02D2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B4E0D"/>
    <w:multiLevelType w:val="singleLevel"/>
    <w:tmpl w:val="0FEB4E0D"/>
    <w:lvl w:ilvl="0">
      <w:start w:val="1"/>
      <w:numFmt w:val="decimal"/>
      <w:lvlText w:val="（%1）"/>
      <w:lvlJc w:val="left"/>
      <w:pPr>
        <w:tabs>
          <w:tab w:val="left" w:pos="840"/>
        </w:tabs>
        <w:ind w:left="840" w:hanging="525"/>
      </w:pPr>
      <w:rPr>
        <w:rFonts w:hint="eastAsia"/>
      </w:rPr>
    </w:lvl>
  </w:abstractNum>
  <w:abstractNum w:abstractNumId="11" w15:restartNumberingAfterBreak="0">
    <w:nsid w:val="15A21C7B"/>
    <w:multiLevelType w:val="multilevel"/>
    <w:tmpl w:val="15A21C7B"/>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33492CD9"/>
    <w:multiLevelType w:val="hybridMultilevel"/>
    <w:tmpl w:val="C19E75EA"/>
    <w:lvl w:ilvl="0" w:tplc="BA469612">
      <w:start w:val="14"/>
      <w:numFmt w:val="decimal"/>
      <w:lvlText w:val="%1、"/>
      <w:lvlJc w:val="left"/>
      <w:pPr>
        <w:ind w:left="856" w:hanging="43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4BE27112"/>
    <w:multiLevelType w:val="multilevel"/>
    <w:tmpl w:val="4BE27112"/>
    <w:lvl w:ilvl="0">
      <w:start w:val="1"/>
      <w:numFmt w:val="decimal"/>
      <w:lvlText w:val="%1、"/>
      <w:lvlJc w:val="left"/>
      <w:pPr>
        <w:ind w:left="0" w:firstLine="420"/>
      </w:pPr>
      <w:rPr>
        <w:rFonts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D2E210B"/>
    <w:multiLevelType w:val="multilevel"/>
    <w:tmpl w:val="8A6CC11E"/>
    <w:lvl w:ilvl="0">
      <w:start w:val="1"/>
      <w:numFmt w:val="decimal"/>
      <w:lvlText w:val="%1、"/>
      <w:lvlJc w:val="left"/>
      <w:pPr>
        <w:ind w:left="6" w:firstLine="420"/>
      </w:pPr>
      <w:rPr>
        <w:rFonts w:hAnsi="宋体"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5DE6CBF"/>
    <w:multiLevelType w:val="singleLevel"/>
    <w:tmpl w:val="55DE6CBF"/>
    <w:lvl w:ilvl="0">
      <w:start w:val="1"/>
      <w:numFmt w:val="decimal"/>
      <w:lvlText w:val="（%1）"/>
      <w:lvlJc w:val="left"/>
      <w:pPr>
        <w:tabs>
          <w:tab w:val="left" w:pos="840"/>
        </w:tabs>
        <w:ind w:left="840" w:hanging="525"/>
      </w:pPr>
      <w:rPr>
        <w:rFonts w:hint="eastAsia"/>
      </w:rPr>
    </w:lvl>
  </w:abstractNum>
  <w:abstractNum w:abstractNumId="16" w15:restartNumberingAfterBreak="0">
    <w:nsid w:val="56B77D10"/>
    <w:multiLevelType w:val="hybridMultilevel"/>
    <w:tmpl w:val="33FE272C"/>
    <w:lvl w:ilvl="0" w:tplc="94CE2964">
      <w:start w:val="1"/>
      <w:numFmt w:val="decimal"/>
      <w:lvlText w:val="%1、"/>
      <w:lvlJc w:val="left"/>
      <w:pPr>
        <w:ind w:left="6" w:firstLine="420"/>
      </w:pPr>
      <w:rPr>
        <w:rFonts w:hAnsi="宋体"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5921B6"/>
    <w:multiLevelType w:val="singleLevel"/>
    <w:tmpl w:val="5B5921B6"/>
    <w:lvl w:ilvl="0">
      <w:start w:val="1"/>
      <w:numFmt w:val="decimal"/>
      <w:lvlText w:val="（%1）"/>
      <w:lvlJc w:val="left"/>
      <w:pPr>
        <w:tabs>
          <w:tab w:val="left" w:pos="840"/>
        </w:tabs>
        <w:ind w:left="840" w:hanging="525"/>
      </w:pPr>
      <w:rPr>
        <w:rFonts w:hint="eastAsia"/>
      </w:rPr>
    </w:lvl>
  </w:abstractNum>
  <w:abstractNum w:abstractNumId="18" w15:restartNumberingAfterBreak="0">
    <w:nsid w:val="68085148"/>
    <w:multiLevelType w:val="singleLevel"/>
    <w:tmpl w:val="68085148"/>
    <w:lvl w:ilvl="0">
      <w:start w:val="1"/>
      <w:numFmt w:val="decimal"/>
      <w:lvlText w:val="（%1）"/>
      <w:lvlJc w:val="left"/>
      <w:pPr>
        <w:tabs>
          <w:tab w:val="left" w:pos="840"/>
        </w:tabs>
        <w:ind w:left="840" w:hanging="525"/>
      </w:pPr>
      <w:rPr>
        <w:rFonts w:hint="eastAsia"/>
      </w:rPr>
    </w:lvl>
  </w:abstractNum>
  <w:abstractNum w:abstractNumId="19" w15:restartNumberingAfterBreak="0">
    <w:nsid w:val="71EA6BFA"/>
    <w:multiLevelType w:val="singleLevel"/>
    <w:tmpl w:val="71EA6BFA"/>
    <w:lvl w:ilvl="0">
      <w:start w:val="1"/>
      <w:numFmt w:val="decimal"/>
      <w:lvlText w:val="（%1）"/>
      <w:lvlJc w:val="left"/>
      <w:pPr>
        <w:tabs>
          <w:tab w:val="left" w:pos="840"/>
        </w:tabs>
        <w:ind w:left="840" w:hanging="525"/>
      </w:pPr>
      <w:rPr>
        <w:rFonts w:hint="eastAsia"/>
      </w:rPr>
    </w:lvl>
  </w:abstractNum>
  <w:abstractNum w:abstractNumId="20" w15:restartNumberingAfterBreak="0">
    <w:nsid w:val="75994899"/>
    <w:multiLevelType w:val="hybridMultilevel"/>
    <w:tmpl w:val="82DC91A4"/>
    <w:lvl w:ilvl="0" w:tplc="52F888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92303E6"/>
    <w:multiLevelType w:val="multilevel"/>
    <w:tmpl w:val="792303E6"/>
    <w:lvl w:ilvl="0">
      <w:start w:val="1"/>
      <w:numFmt w:val="decimal"/>
      <w:lvlText w:val="%1、"/>
      <w:lvlJc w:val="left"/>
      <w:pPr>
        <w:ind w:left="842" w:hanging="420"/>
      </w:pPr>
      <w:rPr>
        <w:rFonts w:hint="eastAsia"/>
        <w:sz w:val="21"/>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1"/>
  </w:num>
  <w:num w:numId="2">
    <w:abstractNumId w:val="18"/>
  </w:num>
  <w:num w:numId="3">
    <w:abstractNumId w:val="19"/>
  </w:num>
  <w:num w:numId="4">
    <w:abstractNumId w:val="15"/>
  </w:num>
  <w:num w:numId="5">
    <w:abstractNumId w:val="17"/>
  </w:num>
  <w:num w:numId="6">
    <w:abstractNumId w:val="10"/>
  </w:num>
  <w:num w:numId="7">
    <w:abstractNumId w:val="14"/>
  </w:num>
  <w:num w:numId="8">
    <w:abstractNumId w:val="1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0"/>
  </w:num>
  <w:num w:numId="20">
    <w:abstractNumId w:val="21"/>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2XRNHDoeVBHrfeAaE86hsj1YLw=" w:salt="rhdsBgI83UJooOEZiMpNj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70F4"/>
    <w:rsid w:val="00004E81"/>
    <w:rsid w:val="0000549A"/>
    <w:rsid w:val="00010C1C"/>
    <w:rsid w:val="000148A5"/>
    <w:rsid w:val="00015BE5"/>
    <w:rsid w:val="00015F6F"/>
    <w:rsid w:val="000233CF"/>
    <w:rsid w:val="00024C2C"/>
    <w:rsid w:val="0002509D"/>
    <w:rsid w:val="000372B0"/>
    <w:rsid w:val="0004023E"/>
    <w:rsid w:val="00040EF3"/>
    <w:rsid w:val="00041186"/>
    <w:rsid w:val="000452DB"/>
    <w:rsid w:val="000517AE"/>
    <w:rsid w:val="00053C21"/>
    <w:rsid w:val="000547DB"/>
    <w:rsid w:val="00061AD1"/>
    <w:rsid w:val="000620B1"/>
    <w:rsid w:val="0006293D"/>
    <w:rsid w:val="0007063F"/>
    <w:rsid w:val="00075FB5"/>
    <w:rsid w:val="000810FF"/>
    <w:rsid w:val="00083CDD"/>
    <w:rsid w:val="000860B5"/>
    <w:rsid w:val="00096D42"/>
    <w:rsid w:val="00097A1C"/>
    <w:rsid w:val="000A3979"/>
    <w:rsid w:val="000B0729"/>
    <w:rsid w:val="000B188A"/>
    <w:rsid w:val="000B293F"/>
    <w:rsid w:val="000C17A8"/>
    <w:rsid w:val="000C1E97"/>
    <w:rsid w:val="000C3910"/>
    <w:rsid w:val="000C46A7"/>
    <w:rsid w:val="000C7346"/>
    <w:rsid w:val="000D099F"/>
    <w:rsid w:val="000D2D0E"/>
    <w:rsid w:val="000D730F"/>
    <w:rsid w:val="000D7A77"/>
    <w:rsid w:val="000E3398"/>
    <w:rsid w:val="000E5DAF"/>
    <w:rsid w:val="000F00BA"/>
    <w:rsid w:val="000F3B8F"/>
    <w:rsid w:val="000F63C9"/>
    <w:rsid w:val="00103D82"/>
    <w:rsid w:val="0010749D"/>
    <w:rsid w:val="00117D9B"/>
    <w:rsid w:val="00120BB7"/>
    <w:rsid w:val="001216F7"/>
    <w:rsid w:val="00127406"/>
    <w:rsid w:val="001449AF"/>
    <w:rsid w:val="001512A1"/>
    <w:rsid w:val="00152D8E"/>
    <w:rsid w:val="00156007"/>
    <w:rsid w:val="00156390"/>
    <w:rsid w:val="0016369E"/>
    <w:rsid w:val="00163D57"/>
    <w:rsid w:val="00164DBA"/>
    <w:rsid w:val="00165135"/>
    <w:rsid w:val="00170AE8"/>
    <w:rsid w:val="001725F0"/>
    <w:rsid w:val="001731EE"/>
    <w:rsid w:val="001746DF"/>
    <w:rsid w:val="001758D5"/>
    <w:rsid w:val="00176175"/>
    <w:rsid w:val="00180C02"/>
    <w:rsid w:val="00181D19"/>
    <w:rsid w:val="0018473E"/>
    <w:rsid w:val="00184780"/>
    <w:rsid w:val="00185E89"/>
    <w:rsid w:val="00187D54"/>
    <w:rsid w:val="001904AC"/>
    <w:rsid w:val="001919A7"/>
    <w:rsid w:val="001941A6"/>
    <w:rsid w:val="001947DE"/>
    <w:rsid w:val="00197AE2"/>
    <w:rsid w:val="001A230B"/>
    <w:rsid w:val="001A5FC5"/>
    <w:rsid w:val="001A742B"/>
    <w:rsid w:val="001B0195"/>
    <w:rsid w:val="001B0DB8"/>
    <w:rsid w:val="001B6194"/>
    <w:rsid w:val="001B640B"/>
    <w:rsid w:val="001C3975"/>
    <w:rsid w:val="001C4AEF"/>
    <w:rsid w:val="001C74B3"/>
    <w:rsid w:val="001D1F6D"/>
    <w:rsid w:val="001D6F43"/>
    <w:rsid w:val="001E1C4F"/>
    <w:rsid w:val="001E5DD1"/>
    <w:rsid w:val="001F236E"/>
    <w:rsid w:val="001F26AA"/>
    <w:rsid w:val="001F66FE"/>
    <w:rsid w:val="002004EB"/>
    <w:rsid w:val="00201C22"/>
    <w:rsid w:val="002055D0"/>
    <w:rsid w:val="00205DCA"/>
    <w:rsid w:val="00206093"/>
    <w:rsid w:val="00206E46"/>
    <w:rsid w:val="00211A4F"/>
    <w:rsid w:val="00215DA5"/>
    <w:rsid w:val="00217A4E"/>
    <w:rsid w:val="002276E8"/>
    <w:rsid w:val="00242109"/>
    <w:rsid w:val="002501CC"/>
    <w:rsid w:val="002607BF"/>
    <w:rsid w:val="0026285F"/>
    <w:rsid w:val="00272F6E"/>
    <w:rsid w:val="002775E3"/>
    <w:rsid w:val="002818AA"/>
    <w:rsid w:val="00281AFF"/>
    <w:rsid w:val="00283E9E"/>
    <w:rsid w:val="00284A22"/>
    <w:rsid w:val="00286D8D"/>
    <w:rsid w:val="00291118"/>
    <w:rsid w:val="00293323"/>
    <w:rsid w:val="002B0443"/>
    <w:rsid w:val="002B4B14"/>
    <w:rsid w:val="002B57F3"/>
    <w:rsid w:val="002C4C4C"/>
    <w:rsid w:val="002D3A96"/>
    <w:rsid w:val="002D6FE1"/>
    <w:rsid w:val="002E1F94"/>
    <w:rsid w:val="002E34B3"/>
    <w:rsid w:val="002E605E"/>
    <w:rsid w:val="002E6B18"/>
    <w:rsid w:val="002F0C70"/>
    <w:rsid w:val="002F4A97"/>
    <w:rsid w:val="00302293"/>
    <w:rsid w:val="00313959"/>
    <w:rsid w:val="00316529"/>
    <w:rsid w:val="0032153B"/>
    <w:rsid w:val="003226DB"/>
    <w:rsid w:val="003307B6"/>
    <w:rsid w:val="00333427"/>
    <w:rsid w:val="0033735A"/>
    <w:rsid w:val="00343BFD"/>
    <w:rsid w:val="00344151"/>
    <w:rsid w:val="0034471A"/>
    <w:rsid w:val="00351BC3"/>
    <w:rsid w:val="003534BC"/>
    <w:rsid w:val="0035394B"/>
    <w:rsid w:val="003551B5"/>
    <w:rsid w:val="0035749E"/>
    <w:rsid w:val="00360FC7"/>
    <w:rsid w:val="00361B34"/>
    <w:rsid w:val="00364155"/>
    <w:rsid w:val="0037031D"/>
    <w:rsid w:val="00372821"/>
    <w:rsid w:val="00372849"/>
    <w:rsid w:val="00375281"/>
    <w:rsid w:val="00390B6D"/>
    <w:rsid w:val="00392C61"/>
    <w:rsid w:val="00393F42"/>
    <w:rsid w:val="003953D0"/>
    <w:rsid w:val="003965FD"/>
    <w:rsid w:val="003A0597"/>
    <w:rsid w:val="003A1895"/>
    <w:rsid w:val="003A2D52"/>
    <w:rsid w:val="003A4D74"/>
    <w:rsid w:val="003A7415"/>
    <w:rsid w:val="003A7B8E"/>
    <w:rsid w:val="003B0893"/>
    <w:rsid w:val="003B207A"/>
    <w:rsid w:val="003B5404"/>
    <w:rsid w:val="003C56B4"/>
    <w:rsid w:val="003C603C"/>
    <w:rsid w:val="003D0148"/>
    <w:rsid w:val="003D090B"/>
    <w:rsid w:val="003D5072"/>
    <w:rsid w:val="003D56C5"/>
    <w:rsid w:val="003D593B"/>
    <w:rsid w:val="003D7B57"/>
    <w:rsid w:val="003E428D"/>
    <w:rsid w:val="003E4E7F"/>
    <w:rsid w:val="003E525B"/>
    <w:rsid w:val="003F0C77"/>
    <w:rsid w:val="003F43CD"/>
    <w:rsid w:val="003F68D4"/>
    <w:rsid w:val="003F70F4"/>
    <w:rsid w:val="003F7BA1"/>
    <w:rsid w:val="003F7C2C"/>
    <w:rsid w:val="004034B9"/>
    <w:rsid w:val="00403A69"/>
    <w:rsid w:val="00403D97"/>
    <w:rsid w:val="00405F59"/>
    <w:rsid w:val="00407A71"/>
    <w:rsid w:val="0041100E"/>
    <w:rsid w:val="004164C6"/>
    <w:rsid w:val="00416762"/>
    <w:rsid w:val="004214AC"/>
    <w:rsid w:val="00427459"/>
    <w:rsid w:val="00430231"/>
    <w:rsid w:val="00434BC3"/>
    <w:rsid w:val="00434FCA"/>
    <w:rsid w:val="00454DB1"/>
    <w:rsid w:val="0045637E"/>
    <w:rsid w:val="0046417D"/>
    <w:rsid w:val="004652BB"/>
    <w:rsid w:val="00467875"/>
    <w:rsid w:val="00470C98"/>
    <w:rsid w:val="00471698"/>
    <w:rsid w:val="00472BA0"/>
    <w:rsid w:val="00472CE1"/>
    <w:rsid w:val="00472D7C"/>
    <w:rsid w:val="004756E0"/>
    <w:rsid w:val="0049361F"/>
    <w:rsid w:val="00497C5B"/>
    <w:rsid w:val="004A2D18"/>
    <w:rsid w:val="004A5926"/>
    <w:rsid w:val="004A5C27"/>
    <w:rsid w:val="004A7A1F"/>
    <w:rsid w:val="004B045A"/>
    <w:rsid w:val="004B6C8C"/>
    <w:rsid w:val="004B6C9E"/>
    <w:rsid w:val="004C07E4"/>
    <w:rsid w:val="004C5ADE"/>
    <w:rsid w:val="004C5C66"/>
    <w:rsid w:val="004C71C7"/>
    <w:rsid w:val="004D0054"/>
    <w:rsid w:val="004D7BA2"/>
    <w:rsid w:val="004E001F"/>
    <w:rsid w:val="004E12AB"/>
    <w:rsid w:val="004E134C"/>
    <w:rsid w:val="004E431A"/>
    <w:rsid w:val="004E5BEF"/>
    <w:rsid w:val="004E6098"/>
    <w:rsid w:val="004F110B"/>
    <w:rsid w:val="004F2CDC"/>
    <w:rsid w:val="004F4338"/>
    <w:rsid w:val="004F4838"/>
    <w:rsid w:val="00500CA2"/>
    <w:rsid w:val="00503B6A"/>
    <w:rsid w:val="00504961"/>
    <w:rsid w:val="0050573E"/>
    <w:rsid w:val="0051338A"/>
    <w:rsid w:val="005144DF"/>
    <w:rsid w:val="005156DB"/>
    <w:rsid w:val="0052157B"/>
    <w:rsid w:val="00521A9D"/>
    <w:rsid w:val="005244CA"/>
    <w:rsid w:val="00532D63"/>
    <w:rsid w:val="00541134"/>
    <w:rsid w:val="0054233C"/>
    <w:rsid w:val="00553C47"/>
    <w:rsid w:val="00554144"/>
    <w:rsid w:val="00561715"/>
    <w:rsid w:val="00562B58"/>
    <w:rsid w:val="00564BED"/>
    <w:rsid w:val="0057178A"/>
    <w:rsid w:val="005732E3"/>
    <w:rsid w:val="00577351"/>
    <w:rsid w:val="00582B1B"/>
    <w:rsid w:val="005858CD"/>
    <w:rsid w:val="005867CC"/>
    <w:rsid w:val="005873FD"/>
    <w:rsid w:val="0058794A"/>
    <w:rsid w:val="005946F2"/>
    <w:rsid w:val="00594982"/>
    <w:rsid w:val="005978B3"/>
    <w:rsid w:val="005A4D3F"/>
    <w:rsid w:val="005A65B6"/>
    <w:rsid w:val="005B0FDA"/>
    <w:rsid w:val="005C3777"/>
    <w:rsid w:val="005C5503"/>
    <w:rsid w:val="005C7A19"/>
    <w:rsid w:val="005D580E"/>
    <w:rsid w:val="005D5DF4"/>
    <w:rsid w:val="005E13D7"/>
    <w:rsid w:val="005E44D7"/>
    <w:rsid w:val="005F4387"/>
    <w:rsid w:val="005F6B53"/>
    <w:rsid w:val="00601079"/>
    <w:rsid w:val="00604D35"/>
    <w:rsid w:val="00614B0E"/>
    <w:rsid w:val="006152C2"/>
    <w:rsid w:val="006156AD"/>
    <w:rsid w:val="0062663A"/>
    <w:rsid w:val="0063083C"/>
    <w:rsid w:val="00632106"/>
    <w:rsid w:val="00632EE4"/>
    <w:rsid w:val="00634EFA"/>
    <w:rsid w:val="00635B6C"/>
    <w:rsid w:val="00636549"/>
    <w:rsid w:val="006365BE"/>
    <w:rsid w:val="00637047"/>
    <w:rsid w:val="006410A8"/>
    <w:rsid w:val="00643727"/>
    <w:rsid w:val="006525F1"/>
    <w:rsid w:val="00660567"/>
    <w:rsid w:val="00663E9D"/>
    <w:rsid w:val="006650B5"/>
    <w:rsid w:val="006677F9"/>
    <w:rsid w:val="00671DD7"/>
    <w:rsid w:val="006812C3"/>
    <w:rsid w:val="0068295F"/>
    <w:rsid w:val="00685D5E"/>
    <w:rsid w:val="00690A39"/>
    <w:rsid w:val="0069177F"/>
    <w:rsid w:val="006A0416"/>
    <w:rsid w:val="006B25B3"/>
    <w:rsid w:val="006B3032"/>
    <w:rsid w:val="006B6E9F"/>
    <w:rsid w:val="006B78F6"/>
    <w:rsid w:val="006C01C7"/>
    <w:rsid w:val="006C1875"/>
    <w:rsid w:val="006C35CE"/>
    <w:rsid w:val="006D04F3"/>
    <w:rsid w:val="006D17E7"/>
    <w:rsid w:val="006D3222"/>
    <w:rsid w:val="006D7B7A"/>
    <w:rsid w:val="006E39C4"/>
    <w:rsid w:val="006E52E3"/>
    <w:rsid w:val="006E5354"/>
    <w:rsid w:val="006E5C5C"/>
    <w:rsid w:val="006E66CC"/>
    <w:rsid w:val="006F5810"/>
    <w:rsid w:val="00700283"/>
    <w:rsid w:val="007024D1"/>
    <w:rsid w:val="007029FC"/>
    <w:rsid w:val="007047C9"/>
    <w:rsid w:val="007057EE"/>
    <w:rsid w:val="00707F3E"/>
    <w:rsid w:val="00716158"/>
    <w:rsid w:val="0071699C"/>
    <w:rsid w:val="00720FBD"/>
    <w:rsid w:val="0072231B"/>
    <w:rsid w:val="007304CE"/>
    <w:rsid w:val="007304DE"/>
    <w:rsid w:val="007311BF"/>
    <w:rsid w:val="007401A0"/>
    <w:rsid w:val="0074054F"/>
    <w:rsid w:val="00741EA1"/>
    <w:rsid w:val="007425E7"/>
    <w:rsid w:val="007460B3"/>
    <w:rsid w:val="00764A2F"/>
    <w:rsid w:val="0077601E"/>
    <w:rsid w:val="00780555"/>
    <w:rsid w:val="0078100C"/>
    <w:rsid w:val="007872C7"/>
    <w:rsid w:val="00787E6B"/>
    <w:rsid w:val="007917B6"/>
    <w:rsid w:val="00794DD1"/>
    <w:rsid w:val="00795D1B"/>
    <w:rsid w:val="007A56BB"/>
    <w:rsid w:val="007A76D3"/>
    <w:rsid w:val="007B4044"/>
    <w:rsid w:val="007C0662"/>
    <w:rsid w:val="007C2B76"/>
    <w:rsid w:val="007C381D"/>
    <w:rsid w:val="007C403B"/>
    <w:rsid w:val="007C4CBD"/>
    <w:rsid w:val="007C6DA0"/>
    <w:rsid w:val="007C6EC9"/>
    <w:rsid w:val="007D0DB1"/>
    <w:rsid w:val="007D4085"/>
    <w:rsid w:val="007D51EA"/>
    <w:rsid w:val="007D5A4E"/>
    <w:rsid w:val="007D7648"/>
    <w:rsid w:val="007E2A19"/>
    <w:rsid w:val="007E5311"/>
    <w:rsid w:val="007E6060"/>
    <w:rsid w:val="007F42A0"/>
    <w:rsid w:val="007F4DD3"/>
    <w:rsid w:val="007F52FE"/>
    <w:rsid w:val="00802876"/>
    <w:rsid w:val="00806B2A"/>
    <w:rsid w:val="00810ACF"/>
    <w:rsid w:val="00810C05"/>
    <w:rsid w:val="00812C01"/>
    <w:rsid w:val="00813E81"/>
    <w:rsid w:val="00814FE9"/>
    <w:rsid w:val="008226A2"/>
    <w:rsid w:val="00823A7F"/>
    <w:rsid w:val="00826DCB"/>
    <w:rsid w:val="00830C79"/>
    <w:rsid w:val="0083201F"/>
    <w:rsid w:val="00832B3A"/>
    <w:rsid w:val="008346F5"/>
    <w:rsid w:val="00837006"/>
    <w:rsid w:val="00837CDE"/>
    <w:rsid w:val="00837FA3"/>
    <w:rsid w:val="00846CD8"/>
    <w:rsid w:val="008518A0"/>
    <w:rsid w:val="00853F39"/>
    <w:rsid w:val="00855A8F"/>
    <w:rsid w:val="008605AE"/>
    <w:rsid w:val="008644D1"/>
    <w:rsid w:val="008740BB"/>
    <w:rsid w:val="00874A7E"/>
    <w:rsid w:val="00890111"/>
    <w:rsid w:val="0089204F"/>
    <w:rsid w:val="00895713"/>
    <w:rsid w:val="00897EB5"/>
    <w:rsid w:val="008A29CD"/>
    <w:rsid w:val="008A5814"/>
    <w:rsid w:val="008A5850"/>
    <w:rsid w:val="008A5B07"/>
    <w:rsid w:val="008A6E2E"/>
    <w:rsid w:val="008A72F3"/>
    <w:rsid w:val="008B075D"/>
    <w:rsid w:val="008B6ADA"/>
    <w:rsid w:val="008B70A9"/>
    <w:rsid w:val="008B76F6"/>
    <w:rsid w:val="008C047D"/>
    <w:rsid w:val="008C3159"/>
    <w:rsid w:val="008C46F2"/>
    <w:rsid w:val="008C73E2"/>
    <w:rsid w:val="008D1CE2"/>
    <w:rsid w:val="008D567D"/>
    <w:rsid w:val="008D5E2C"/>
    <w:rsid w:val="008D7421"/>
    <w:rsid w:val="008E1F77"/>
    <w:rsid w:val="008E2BDA"/>
    <w:rsid w:val="008E5FEA"/>
    <w:rsid w:val="008F2B25"/>
    <w:rsid w:val="008F5E8A"/>
    <w:rsid w:val="008F6608"/>
    <w:rsid w:val="00900783"/>
    <w:rsid w:val="00902022"/>
    <w:rsid w:val="009076D2"/>
    <w:rsid w:val="00912362"/>
    <w:rsid w:val="00915FAD"/>
    <w:rsid w:val="00917081"/>
    <w:rsid w:val="00935736"/>
    <w:rsid w:val="00936B60"/>
    <w:rsid w:val="0093796C"/>
    <w:rsid w:val="0094030F"/>
    <w:rsid w:val="009464FC"/>
    <w:rsid w:val="00951680"/>
    <w:rsid w:val="00957B59"/>
    <w:rsid w:val="00963118"/>
    <w:rsid w:val="00963652"/>
    <w:rsid w:val="0096403D"/>
    <w:rsid w:val="00965C25"/>
    <w:rsid w:val="00970532"/>
    <w:rsid w:val="00970E7D"/>
    <w:rsid w:val="00975EBC"/>
    <w:rsid w:val="00976D0B"/>
    <w:rsid w:val="00980768"/>
    <w:rsid w:val="00981146"/>
    <w:rsid w:val="00982360"/>
    <w:rsid w:val="0099124A"/>
    <w:rsid w:val="009931CF"/>
    <w:rsid w:val="00994570"/>
    <w:rsid w:val="009964A3"/>
    <w:rsid w:val="009971BB"/>
    <w:rsid w:val="009974ED"/>
    <w:rsid w:val="009A0D66"/>
    <w:rsid w:val="009A1D6F"/>
    <w:rsid w:val="009A3656"/>
    <w:rsid w:val="009B2F45"/>
    <w:rsid w:val="009B55FC"/>
    <w:rsid w:val="009B561E"/>
    <w:rsid w:val="009B6965"/>
    <w:rsid w:val="009B74A1"/>
    <w:rsid w:val="009C2A16"/>
    <w:rsid w:val="009E03FF"/>
    <w:rsid w:val="009E234C"/>
    <w:rsid w:val="009F5A54"/>
    <w:rsid w:val="009F79DB"/>
    <w:rsid w:val="00A00D07"/>
    <w:rsid w:val="00A00EA0"/>
    <w:rsid w:val="00A12C72"/>
    <w:rsid w:val="00A156C7"/>
    <w:rsid w:val="00A26EBA"/>
    <w:rsid w:val="00A26F78"/>
    <w:rsid w:val="00A32451"/>
    <w:rsid w:val="00A33BD5"/>
    <w:rsid w:val="00A343C6"/>
    <w:rsid w:val="00A34627"/>
    <w:rsid w:val="00A3620A"/>
    <w:rsid w:val="00A43049"/>
    <w:rsid w:val="00A45EF6"/>
    <w:rsid w:val="00A530F5"/>
    <w:rsid w:val="00A570E1"/>
    <w:rsid w:val="00A61E57"/>
    <w:rsid w:val="00A70748"/>
    <w:rsid w:val="00A70D3C"/>
    <w:rsid w:val="00A72AD8"/>
    <w:rsid w:val="00A7444B"/>
    <w:rsid w:val="00A77429"/>
    <w:rsid w:val="00A82FF9"/>
    <w:rsid w:val="00A84F8B"/>
    <w:rsid w:val="00A85763"/>
    <w:rsid w:val="00A901FC"/>
    <w:rsid w:val="00A91149"/>
    <w:rsid w:val="00A94363"/>
    <w:rsid w:val="00A948B7"/>
    <w:rsid w:val="00A96820"/>
    <w:rsid w:val="00AA226C"/>
    <w:rsid w:val="00AA3453"/>
    <w:rsid w:val="00AB2E9F"/>
    <w:rsid w:val="00AB7942"/>
    <w:rsid w:val="00AC2AAF"/>
    <w:rsid w:val="00AD0336"/>
    <w:rsid w:val="00AD08CF"/>
    <w:rsid w:val="00AD48B4"/>
    <w:rsid w:val="00AD7464"/>
    <w:rsid w:val="00AE5DAA"/>
    <w:rsid w:val="00AE70F4"/>
    <w:rsid w:val="00AE7B45"/>
    <w:rsid w:val="00AF0401"/>
    <w:rsid w:val="00AF5B1B"/>
    <w:rsid w:val="00B030FE"/>
    <w:rsid w:val="00B116AE"/>
    <w:rsid w:val="00B16A98"/>
    <w:rsid w:val="00B2594D"/>
    <w:rsid w:val="00B3010A"/>
    <w:rsid w:val="00B354CF"/>
    <w:rsid w:val="00B36530"/>
    <w:rsid w:val="00B4538F"/>
    <w:rsid w:val="00B476E4"/>
    <w:rsid w:val="00B501CD"/>
    <w:rsid w:val="00B54B9C"/>
    <w:rsid w:val="00B55AC7"/>
    <w:rsid w:val="00B55B03"/>
    <w:rsid w:val="00B56830"/>
    <w:rsid w:val="00B608F8"/>
    <w:rsid w:val="00B622F4"/>
    <w:rsid w:val="00B63B3A"/>
    <w:rsid w:val="00B64BBA"/>
    <w:rsid w:val="00B64C45"/>
    <w:rsid w:val="00B64DED"/>
    <w:rsid w:val="00B70CB4"/>
    <w:rsid w:val="00B73C7B"/>
    <w:rsid w:val="00B80782"/>
    <w:rsid w:val="00B80BFF"/>
    <w:rsid w:val="00B8313A"/>
    <w:rsid w:val="00B8465F"/>
    <w:rsid w:val="00B94A09"/>
    <w:rsid w:val="00B951C4"/>
    <w:rsid w:val="00B968F0"/>
    <w:rsid w:val="00BA2C0D"/>
    <w:rsid w:val="00BB3778"/>
    <w:rsid w:val="00BB5A6F"/>
    <w:rsid w:val="00BB7486"/>
    <w:rsid w:val="00BC352D"/>
    <w:rsid w:val="00BC5FD4"/>
    <w:rsid w:val="00BD11EE"/>
    <w:rsid w:val="00BD6589"/>
    <w:rsid w:val="00BE1482"/>
    <w:rsid w:val="00BE554B"/>
    <w:rsid w:val="00BE6560"/>
    <w:rsid w:val="00BE7A9B"/>
    <w:rsid w:val="00BF18CD"/>
    <w:rsid w:val="00BF5653"/>
    <w:rsid w:val="00BF70E6"/>
    <w:rsid w:val="00C1167F"/>
    <w:rsid w:val="00C163B2"/>
    <w:rsid w:val="00C2043F"/>
    <w:rsid w:val="00C20A74"/>
    <w:rsid w:val="00C22F07"/>
    <w:rsid w:val="00C23DF9"/>
    <w:rsid w:val="00C24601"/>
    <w:rsid w:val="00C2611C"/>
    <w:rsid w:val="00C331D9"/>
    <w:rsid w:val="00C3424C"/>
    <w:rsid w:val="00C36334"/>
    <w:rsid w:val="00C36B5B"/>
    <w:rsid w:val="00C37865"/>
    <w:rsid w:val="00C41F71"/>
    <w:rsid w:val="00C4233D"/>
    <w:rsid w:val="00C4257F"/>
    <w:rsid w:val="00C45DC1"/>
    <w:rsid w:val="00C50CB2"/>
    <w:rsid w:val="00C51CF9"/>
    <w:rsid w:val="00C51D3F"/>
    <w:rsid w:val="00C56D26"/>
    <w:rsid w:val="00C57400"/>
    <w:rsid w:val="00C60CC5"/>
    <w:rsid w:val="00C6466F"/>
    <w:rsid w:val="00C65A3D"/>
    <w:rsid w:val="00C70C08"/>
    <w:rsid w:val="00C728CF"/>
    <w:rsid w:val="00C81B70"/>
    <w:rsid w:val="00C84C31"/>
    <w:rsid w:val="00C85683"/>
    <w:rsid w:val="00C85ABB"/>
    <w:rsid w:val="00C956C7"/>
    <w:rsid w:val="00CA0238"/>
    <w:rsid w:val="00CB11F2"/>
    <w:rsid w:val="00CB3668"/>
    <w:rsid w:val="00CB44C5"/>
    <w:rsid w:val="00CB7174"/>
    <w:rsid w:val="00CB7D34"/>
    <w:rsid w:val="00CC12DD"/>
    <w:rsid w:val="00CC1F07"/>
    <w:rsid w:val="00CC4428"/>
    <w:rsid w:val="00CC5152"/>
    <w:rsid w:val="00CD071B"/>
    <w:rsid w:val="00CD1D4F"/>
    <w:rsid w:val="00CD205E"/>
    <w:rsid w:val="00CD2B7A"/>
    <w:rsid w:val="00CD502C"/>
    <w:rsid w:val="00CD6092"/>
    <w:rsid w:val="00CE0B6E"/>
    <w:rsid w:val="00CE258B"/>
    <w:rsid w:val="00CF216B"/>
    <w:rsid w:val="00CF44A9"/>
    <w:rsid w:val="00CF7EA8"/>
    <w:rsid w:val="00D0196D"/>
    <w:rsid w:val="00D04F77"/>
    <w:rsid w:val="00D058BD"/>
    <w:rsid w:val="00D06CEF"/>
    <w:rsid w:val="00D13745"/>
    <w:rsid w:val="00D144FF"/>
    <w:rsid w:val="00D17543"/>
    <w:rsid w:val="00D23696"/>
    <w:rsid w:val="00D2535F"/>
    <w:rsid w:val="00D25727"/>
    <w:rsid w:val="00D27A6E"/>
    <w:rsid w:val="00D30F3C"/>
    <w:rsid w:val="00D3103F"/>
    <w:rsid w:val="00D322B3"/>
    <w:rsid w:val="00D4365B"/>
    <w:rsid w:val="00D47E59"/>
    <w:rsid w:val="00D54D1E"/>
    <w:rsid w:val="00D56E1F"/>
    <w:rsid w:val="00D6048E"/>
    <w:rsid w:val="00D604C9"/>
    <w:rsid w:val="00D63DF8"/>
    <w:rsid w:val="00D66612"/>
    <w:rsid w:val="00D67FF8"/>
    <w:rsid w:val="00D760DD"/>
    <w:rsid w:val="00D814C2"/>
    <w:rsid w:val="00D8196B"/>
    <w:rsid w:val="00D826A8"/>
    <w:rsid w:val="00D862B3"/>
    <w:rsid w:val="00D91F08"/>
    <w:rsid w:val="00D937B0"/>
    <w:rsid w:val="00D94B1A"/>
    <w:rsid w:val="00D96F2A"/>
    <w:rsid w:val="00D96FAA"/>
    <w:rsid w:val="00D97A92"/>
    <w:rsid w:val="00DA010E"/>
    <w:rsid w:val="00DA662C"/>
    <w:rsid w:val="00DA673C"/>
    <w:rsid w:val="00DC1832"/>
    <w:rsid w:val="00DC773B"/>
    <w:rsid w:val="00DD03BA"/>
    <w:rsid w:val="00DE1360"/>
    <w:rsid w:val="00DE1D0B"/>
    <w:rsid w:val="00DE4BF2"/>
    <w:rsid w:val="00DF1913"/>
    <w:rsid w:val="00DF24E0"/>
    <w:rsid w:val="00DF34EC"/>
    <w:rsid w:val="00DF78D6"/>
    <w:rsid w:val="00DF7DF8"/>
    <w:rsid w:val="00E04973"/>
    <w:rsid w:val="00E10067"/>
    <w:rsid w:val="00E121B3"/>
    <w:rsid w:val="00E131E8"/>
    <w:rsid w:val="00E21E17"/>
    <w:rsid w:val="00E23416"/>
    <w:rsid w:val="00E251D7"/>
    <w:rsid w:val="00E2706A"/>
    <w:rsid w:val="00E30E79"/>
    <w:rsid w:val="00E3245D"/>
    <w:rsid w:val="00E3341C"/>
    <w:rsid w:val="00E340EF"/>
    <w:rsid w:val="00E37DD1"/>
    <w:rsid w:val="00E41370"/>
    <w:rsid w:val="00E41B04"/>
    <w:rsid w:val="00E4333B"/>
    <w:rsid w:val="00E437DF"/>
    <w:rsid w:val="00E440D8"/>
    <w:rsid w:val="00E44408"/>
    <w:rsid w:val="00E44A49"/>
    <w:rsid w:val="00E518B6"/>
    <w:rsid w:val="00E52658"/>
    <w:rsid w:val="00E5518D"/>
    <w:rsid w:val="00E55414"/>
    <w:rsid w:val="00E634D7"/>
    <w:rsid w:val="00E659EE"/>
    <w:rsid w:val="00E67133"/>
    <w:rsid w:val="00E71BFA"/>
    <w:rsid w:val="00E7637A"/>
    <w:rsid w:val="00E813EB"/>
    <w:rsid w:val="00E82BEF"/>
    <w:rsid w:val="00E82EA7"/>
    <w:rsid w:val="00E835AD"/>
    <w:rsid w:val="00E92E1E"/>
    <w:rsid w:val="00EA5F5E"/>
    <w:rsid w:val="00EB15C1"/>
    <w:rsid w:val="00EB4272"/>
    <w:rsid w:val="00EB4F70"/>
    <w:rsid w:val="00EC429B"/>
    <w:rsid w:val="00EC5C50"/>
    <w:rsid w:val="00ED246B"/>
    <w:rsid w:val="00ED3069"/>
    <w:rsid w:val="00ED3B42"/>
    <w:rsid w:val="00ED47D0"/>
    <w:rsid w:val="00EE2586"/>
    <w:rsid w:val="00EE34BA"/>
    <w:rsid w:val="00EE7503"/>
    <w:rsid w:val="00EE780D"/>
    <w:rsid w:val="00EF5FF9"/>
    <w:rsid w:val="00EF6DC5"/>
    <w:rsid w:val="00F204D6"/>
    <w:rsid w:val="00F22E95"/>
    <w:rsid w:val="00F23248"/>
    <w:rsid w:val="00F24EAC"/>
    <w:rsid w:val="00F25622"/>
    <w:rsid w:val="00F268B4"/>
    <w:rsid w:val="00F26B78"/>
    <w:rsid w:val="00F31290"/>
    <w:rsid w:val="00F31F34"/>
    <w:rsid w:val="00F33EF0"/>
    <w:rsid w:val="00F34425"/>
    <w:rsid w:val="00F34F69"/>
    <w:rsid w:val="00F36D96"/>
    <w:rsid w:val="00F41115"/>
    <w:rsid w:val="00F41EA2"/>
    <w:rsid w:val="00F43B9C"/>
    <w:rsid w:val="00F45131"/>
    <w:rsid w:val="00F45859"/>
    <w:rsid w:val="00F45FCC"/>
    <w:rsid w:val="00F477CA"/>
    <w:rsid w:val="00F5345A"/>
    <w:rsid w:val="00F540FB"/>
    <w:rsid w:val="00F545CA"/>
    <w:rsid w:val="00F55A1C"/>
    <w:rsid w:val="00F57C05"/>
    <w:rsid w:val="00F60BD7"/>
    <w:rsid w:val="00F63647"/>
    <w:rsid w:val="00F67C46"/>
    <w:rsid w:val="00F71311"/>
    <w:rsid w:val="00F71B4B"/>
    <w:rsid w:val="00F75424"/>
    <w:rsid w:val="00F82488"/>
    <w:rsid w:val="00F84DE2"/>
    <w:rsid w:val="00F859D6"/>
    <w:rsid w:val="00F85FD2"/>
    <w:rsid w:val="00F864BD"/>
    <w:rsid w:val="00F87962"/>
    <w:rsid w:val="00F9040A"/>
    <w:rsid w:val="00F90660"/>
    <w:rsid w:val="00F97744"/>
    <w:rsid w:val="00FA17C1"/>
    <w:rsid w:val="00FB2E63"/>
    <w:rsid w:val="00FB4CB2"/>
    <w:rsid w:val="00FC0217"/>
    <w:rsid w:val="00FC140F"/>
    <w:rsid w:val="00FC358B"/>
    <w:rsid w:val="00FC3B55"/>
    <w:rsid w:val="00FD6E11"/>
    <w:rsid w:val="00FE1650"/>
    <w:rsid w:val="00FE4A68"/>
    <w:rsid w:val="00FE4C28"/>
    <w:rsid w:val="00FE6766"/>
    <w:rsid w:val="00FF65D1"/>
    <w:rsid w:val="00FF6DE3"/>
    <w:rsid w:val="028C11CF"/>
    <w:rsid w:val="05850883"/>
    <w:rsid w:val="07283BBC"/>
    <w:rsid w:val="08C07E24"/>
    <w:rsid w:val="097906FF"/>
    <w:rsid w:val="0A4A3E4A"/>
    <w:rsid w:val="0C4072B2"/>
    <w:rsid w:val="0CEA6115"/>
    <w:rsid w:val="0DF04D08"/>
    <w:rsid w:val="0FED7751"/>
    <w:rsid w:val="119F0F1F"/>
    <w:rsid w:val="178A3AD7"/>
    <w:rsid w:val="191044B0"/>
    <w:rsid w:val="195425EF"/>
    <w:rsid w:val="1B6D1746"/>
    <w:rsid w:val="1B8C2514"/>
    <w:rsid w:val="1FC811EA"/>
    <w:rsid w:val="20917296"/>
    <w:rsid w:val="215238B8"/>
    <w:rsid w:val="2A1A518F"/>
    <w:rsid w:val="2B193698"/>
    <w:rsid w:val="300C37CC"/>
    <w:rsid w:val="308E41E1"/>
    <w:rsid w:val="32026C34"/>
    <w:rsid w:val="34F30AB6"/>
    <w:rsid w:val="362B6308"/>
    <w:rsid w:val="37E82428"/>
    <w:rsid w:val="3814146F"/>
    <w:rsid w:val="39F8091D"/>
    <w:rsid w:val="3A6366DE"/>
    <w:rsid w:val="3D9D5A63"/>
    <w:rsid w:val="422B7AE1"/>
    <w:rsid w:val="43DB72E5"/>
    <w:rsid w:val="44071E88"/>
    <w:rsid w:val="45763769"/>
    <w:rsid w:val="45FB3C6E"/>
    <w:rsid w:val="47040901"/>
    <w:rsid w:val="478832E0"/>
    <w:rsid w:val="47EE428D"/>
    <w:rsid w:val="481D7ECC"/>
    <w:rsid w:val="488C6E00"/>
    <w:rsid w:val="488E2B78"/>
    <w:rsid w:val="49F509D5"/>
    <w:rsid w:val="4BD905AE"/>
    <w:rsid w:val="4C8D3147"/>
    <w:rsid w:val="4D1F0243"/>
    <w:rsid w:val="4E1A47EC"/>
    <w:rsid w:val="4F070371"/>
    <w:rsid w:val="4F980780"/>
    <w:rsid w:val="52C5363A"/>
    <w:rsid w:val="549E05E7"/>
    <w:rsid w:val="54D6553E"/>
    <w:rsid w:val="5C643EC4"/>
    <w:rsid w:val="5D373386"/>
    <w:rsid w:val="606326E4"/>
    <w:rsid w:val="63C545D0"/>
    <w:rsid w:val="64BF778C"/>
    <w:rsid w:val="64DB6CED"/>
    <w:rsid w:val="64EE6A20"/>
    <w:rsid w:val="65654809"/>
    <w:rsid w:val="65D331AD"/>
    <w:rsid w:val="677551D7"/>
    <w:rsid w:val="695B03FD"/>
    <w:rsid w:val="6B017730"/>
    <w:rsid w:val="6B6C68F1"/>
    <w:rsid w:val="6B9B6295"/>
    <w:rsid w:val="6C6D2921"/>
    <w:rsid w:val="6E587601"/>
    <w:rsid w:val="719B1CDE"/>
    <w:rsid w:val="72C62D8B"/>
    <w:rsid w:val="769E5DCD"/>
    <w:rsid w:val="76D55A7C"/>
    <w:rsid w:val="76DD06A3"/>
    <w:rsid w:val="7A770E0E"/>
    <w:rsid w:val="7B784E3E"/>
    <w:rsid w:val="7C06244A"/>
    <w:rsid w:val="7C43043C"/>
    <w:rsid w:val="7CA73CE0"/>
    <w:rsid w:val="7D652D2E"/>
    <w:rsid w:val="7F402117"/>
    <w:rsid w:val="7F9B73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073E74B"/>
  <w15:docId w15:val="{E4B95889-0120-4883-B2DA-10DA87FC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unhideWhenUsed="1" w:qFormat="1"/>
    <w:lsdException w:name="Emphasis" w:qFormat="1"/>
    <w:lsdException w:name="Document Map" w:semiHidden="1" w:unhideWhenUsed="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4627"/>
    <w:pPr>
      <w:widowControl w:val="0"/>
      <w:jc w:val="both"/>
    </w:pPr>
    <w:rPr>
      <w:kern w:val="2"/>
      <w:sz w:val="21"/>
      <w:szCs w:val="24"/>
    </w:rPr>
  </w:style>
  <w:style w:type="paragraph" w:styleId="1">
    <w:name w:val="heading 1"/>
    <w:basedOn w:val="a"/>
    <w:next w:val="a"/>
    <w:link w:val="10"/>
    <w:qFormat/>
    <w:rsid w:val="00C2611C"/>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C2611C"/>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nhideWhenUsed/>
    <w:qFormat/>
    <w:rsid w:val="00C2611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sid w:val="00C2611C"/>
    <w:pPr>
      <w:jc w:val="left"/>
    </w:pPr>
  </w:style>
  <w:style w:type="paragraph" w:styleId="a5">
    <w:name w:val="Plain Text"/>
    <w:basedOn w:val="a"/>
    <w:qFormat/>
    <w:rsid w:val="00C2611C"/>
    <w:rPr>
      <w:rFonts w:ascii="宋体" w:hAnsi="Courier New" w:cs="黑体"/>
      <w:szCs w:val="21"/>
    </w:rPr>
  </w:style>
  <w:style w:type="paragraph" w:styleId="a6">
    <w:name w:val="Date"/>
    <w:basedOn w:val="a"/>
    <w:next w:val="a"/>
    <w:qFormat/>
    <w:rsid w:val="00C2611C"/>
    <w:rPr>
      <w:spacing w:val="20"/>
      <w:sz w:val="28"/>
      <w:szCs w:val="20"/>
    </w:rPr>
  </w:style>
  <w:style w:type="paragraph" w:styleId="a7">
    <w:name w:val="Balloon Text"/>
    <w:basedOn w:val="a"/>
    <w:semiHidden/>
    <w:qFormat/>
    <w:rsid w:val="00C2611C"/>
    <w:rPr>
      <w:sz w:val="18"/>
      <w:szCs w:val="18"/>
    </w:rPr>
  </w:style>
  <w:style w:type="paragraph" w:styleId="a8">
    <w:name w:val="footer"/>
    <w:basedOn w:val="a"/>
    <w:link w:val="a9"/>
    <w:uiPriority w:val="99"/>
    <w:qFormat/>
    <w:rsid w:val="00C2611C"/>
    <w:pPr>
      <w:tabs>
        <w:tab w:val="center" w:pos="4153"/>
        <w:tab w:val="right" w:pos="8306"/>
      </w:tabs>
      <w:snapToGrid w:val="0"/>
      <w:jc w:val="left"/>
    </w:pPr>
    <w:rPr>
      <w:sz w:val="18"/>
      <w:szCs w:val="20"/>
    </w:rPr>
  </w:style>
  <w:style w:type="paragraph" w:styleId="aa">
    <w:name w:val="header"/>
    <w:basedOn w:val="a"/>
    <w:link w:val="ab"/>
    <w:uiPriority w:val="99"/>
    <w:qFormat/>
    <w:rsid w:val="00C2611C"/>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qFormat/>
    <w:rsid w:val="00C2611C"/>
    <w:pPr>
      <w:spacing w:before="240" w:after="60" w:line="312" w:lineRule="auto"/>
      <w:jc w:val="center"/>
      <w:outlineLvl w:val="1"/>
    </w:pPr>
    <w:rPr>
      <w:rFonts w:ascii="等线 Light" w:hAnsi="等线 Light"/>
      <w:b/>
      <w:bCs/>
      <w:kern w:val="28"/>
      <w:sz w:val="32"/>
      <w:szCs w:val="32"/>
    </w:rPr>
  </w:style>
  <w:style w:type="paragraph" w:styleId="31">
    <w:name w:val="Body Text Indent 3"/>
    <w:basedOn w:val="a"/>
    <w:qFormat/>
    <w:rsid w:val="00C2611C"/>
    <w:pPr>
      <w:tabs>
        <w:tab w:val="left" w:pos="1260"/>
      </w:tabs>
      <w:spacing w:line="360" w:lineRule="auto"/>
      <w:ind w:firstLineChars="200" w:firstLine="500"/>
    </w:pPr>
    <w:rPr>
      <w:spacing w:val="20"/>
      <w:szCs w:val="20"/>
    </w:rPr>
  </w:style>
  <w:style w:type="paragraph" w:styleId="ae">
    <w:name w:val="Title"/>
    <w:basedOn w:val="a"/>
    <w:next w:val="a"/>
    <w:link w:val="af"/>
    <w:qFormat/>
    <w:rsid w:val="00C2611C"/>
    <w:pPr>
      <w:spacing w:before="240" w:after="60"/>
      <w:jc w:val="center"/>
      <w:outlineLvl w:val="0"/>
    </w:pPr>
    <w:rPr>
      <w:rFonts w:ascii="等线 Light" w:hAnsi="等线 Light"/>
      <w:b/>
      <w:bCs/>
      <w:sz w:val="32"/>
      <w:szCs w:val="32"/>
    </w:rPr>
  </w:style>
  <w:style w:type="paragraph" w:styleId="af0">
    <w:name w:val="annotation subject"/>
    <w:basedOn w:val="a3"/>
    <w:next w:val="a3"/>
    <w:link w:val="af1"/>
    <w:semiHidden/>
    <w:unhideWhenUsed/>
    <w:qFormat/>
    <w:rsid w:val="00C2611C"/>
    <w:rPr>
      <w:b/>
      <w:bCs/>
    </w:rPr>
  </w:style>
  <w:style w:type="table" w:styleId="af2">
    <w:name w:val="Table Grid"/>
    <w:basedOn w:val="a1"/>
    <w:qFormat/>
    <w:rsid w:val="00C261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aliases w:val="标题2"/>
    <w:rsid w:val="00C2611C"/>
    <w:rPr>
      <w:rFonts w:ascii="等线 Light" w:eastAsia="宋体" w:hAnsi="等线 Light" w:cs="Times New Roman"/>
      <w:kern w:val="2"/>
      <w:sz w:val="24"/>
      <w:szCs w:val="32"/>
    </w:rPr>
  </w:style>
  <w:style w:type="character" w:styleId="af4">
    <w:name w:val="page number"/>
    <w:qFormat/>
    <w:rsid w:val="00C2611C"/>
  </w:style>
  <w:style w:type="character" w:styleId="af5">
    <w:name w:val="FollowedHyperlink"/>
    <w:qFormat/>
    <w:rsid w:val="00C2611C"/>
    <w:rPr>
      <w:color w:val="954F72"/>
      <w:u w:val="single"/>
    </w:rPr>
  </w:style>
  <w:style w:type="character" w:styleId="af6">
    <w:name w:val="Hyperlink"/>
    <w:qFormat/>
    <w:rsid w:val="00C2611C"/>
    <w:rPr>
      <w:color w:val="0000FF"/>
      <w:u w:val="single"/>
    </w:rPr>
  </w:style>
  <w:style w:type="character" w:styleId="af7">
    <w:name w:val="annotation reference"/>
    <w:semiHidden/>
    <w:qFormat/>
    <w:rsid w:val="00C2611C"/>
    <w:rPr>
      <w:sz w:val="21"/>
      <w:szCs w:val="21"/>
    </w:rPr>
  </w:style>
  <w:style w:type="paragraph" w:customStyle="1" w:styleId="11">
    <w:name w:val="修订1"/>
    <w:uiPriority w:val="99"/>
    <w:semiHidden/>
    <w:qFormat/>
    <w:rsid w:val="00C2611C"/>
    <w:rPr>
      <w:kern w:val="2"/>
      <w:sz w:val="21"/>
      <w:szCs w:val="24"/>
    </w:rPr>
  </w:style>
  <w:style w:type="character" w:customStyle="1" w:styleId="ad">
    <w:name w:val="副标题 字符"/>
    <w:link w:val="ac"/>
    <w:rsid w:val="00C2611C"/>
    <w:rPr>
      <w:rFonts w:ascii="等线 Light" w:hAnsi="等线 Light" w:cs="Times New Roman"/>
      <w:b/>
      <w:bCs/>
      <w:kern w:val="28"/>
      <w:sz w:val="32"/>
      <w:szCs w:val="32"/>
    </w:rPr>
  </w:style>
  <w:style w:type="character" w:customStyle="1" w:styleId="af">
    <w:name w:val="标题 字符"/>
    <w:link w:val="ae"/>
    <w:rsid w:val="00C2611C"/>
    <w:rPr>
      <w:rFonts w:ascii="等线 Light" w:hAnsi="等线 Light" w:cs="Times New Roman"/>
      <w:b/>
      <w:bCs/>
      <w:kern w:val="2"/>
      <w:sz w:val="32"/>
      <w:szCs w:val="32"/>
    </w:rPr>
  </w:style>
  <w:style w:type="character" w:customStyle="1" w:styleId="20">
    <w:name w:val="标题 2 字符"/>
    <w:link w:val="2"/>
    <w:rsid w:val="00C2611C"/>
    <w:rPr>
      <w:rFonts w:ascii="等线 Light" w:eastAsia="等线 Light" w:hAnsi="等线 Light" w:cs="Times New Roman"/>
      <w:b/>
      <w:bCs/>
      <w:kern w:val="2"/>
      <w:sz w:val="32"/>
      <w:szCs w:val="32"/>
    </w:rPr>
  </w:style>
  <w:style w:type="character" w:customStyle="1" w:styleId="a4">
    <w:name w:val="批注文字 字符"/>
    <w:link w:val="a3"/>
    <w:semiHidden/>
    <w:rsid w:val="00C2611C"/>
    <w:rPr>
      <w:kern w:val="2"/>
      <w:sz w:val="21"/>
      <w:szCs w:val="24"/>
    </w:rPr>
  </w:style>
  <w:style w:type="character" w:customStyle="1" w:styleId="30">
    <w:name w:val="标题 3 字符"/>
    <w:link w:val="3"/>
    <w:rsid w:val="00C2611C"/>
    <w:rPr>
      <w:b/>
      <w:bCs/>
      <w:kern w:val="2"/>
      <w:sz w:val="32"/>
      <w:szCs w:val="32"/>
    </w:rPr>
  </w:style>
  <w:style w:type="character" w:customStyle="1" w:styleId="a9">
    <w:name w:val="页脚 字符"/>
    <w:basedOn w:val="a0"/>
    <w:link w:val="a8"/>
    <w:uiPriority w:val="99"/>
    <w:rsid w:val="00C2611C"/>
    <w:rPr>
      <w:kern w:val="2"/>
      <w:sz w:val="18"/>
    </w:rPr>
  </w:style>
  <w:style w:type="paragraph" w:styleId="af8">
    <w:name w:val="List Paragraph"/>
    <w:basedOn w:val="a"/>
    <w:uiPriority w:val="99"/>
    <w:qFormat/>
    <w:rsid w:val="00C2611C"/>
    <w:pPr>
      <w:ind w:firstLineChars="200" w:firstLine="420"/>
    </w:pPr>
  </w:style>
  <w:style w:type="character" w:customStyle="1" w:styleId="af1">
    <w:name w:val="批注主题 字符"/>
    <w:basedOn w:val="a4"/>
    <w:link w:val="af0"/>
    <w:semiHidden/>
    <w:rsid w:val="00C2611C"/>
    <w:rPr>
      <w:b/>
      <w:bCs/>
      <w:kern w:val="2"/>
      <w:sz w:val="21"/>
      <w:szCs w:val="24"/>
    </w:rPr>
  </w:style>
  <w:style w:type="character" w:customStyle="1" w:styleId="10">
    <w:name w:val="标题 1 字符"/>
    <w:basedOn w:val="a0"/>
    <w:link w:val="1"/>
    <w:rsid w:val="00281AFF"/>
    <w:rPr>
      <w:b/>
      <w:bCs/>
      <w:kern w:val="44"/>
      <w:sz w:val="44"/>
      <w:szCs w:val="44"/>
    </w:rPr>
  </w:style>
  <w:style w:type="paragraph" w:styleId="af9">
    <w:name w:val="Revision"/>
    <w:uiPriority w:val="99"/>
    <w:semiHidden/>
    <w:rsid w:val="00281AFF"/>
    <w:rPr>
      <w:kern w:val="2"/>
      <w:sz w:val="21"/>
      <w:szCs w:val="24"/>
    </w:rPr>
  </w:style>
  <w:style w:type="character" w:customStyle="1" w:styleId="ab">
    <w:name w:val="页眉 字符"/>
    <w:basedOn w:val="a0"/>
    <w:link w:val="aa"/>
    <w:uiPriority w:val="99"/>
    <w:rsid w:val="00281AFF"/>
    <w:rPr>
      <w:kern w:val="2"/>
      <w:sz w:val="18"/>
      <w:szCs w:val="18"/>
    </w:rPr>
  </w:style>
  <w:style w:type="character" w:customStyle="1" w:styleId="12">
    <w:name w:val="未处理的提及1"/>
    <w:basedOn w:val="a0"/>
    <w:uiPriority w:val="99"/>
    <w:semiHidden/>
    <w:unhideWhenUsed/>
    <w:rsid w:val="0028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847900">
      <w:bodyDiv w:val="1"/>
      <w:marLeft w:val="0"/>
      <w:marRight w:val="0"/>
      <w:marTop w:val="0"/>
      <w:marBottom w:val="0"/>
      <w:divBdr>
        <w:top w:val="none" w:sz="0" w:space="0" w:color="auto"/>
        <w:left w:val="none" w:sz="0" w:space="0" w:color="auto"/>
        <w:bottom w:val="none" w:sz="0" w:space="0" w:color="auto"/>
        <w:right w:val="none" w:sz="0" w:space="0" w:color="auto"/>
      </w:divBdr>
    </w:div>
    <w:div w:id="1711298370">
      <w:bodyDiv w:val="1"/>
      <w:marLeft w:val="0"/>
      <w:marRight w:val="0"/>
      <w:marTop w:val="0"/>
      <w:marBottom w:val="0"/>
      <w:divBdr>
        <w:top w:val="none" w:sz="0" w:space="0" w:color="auto"/>
        <w:left w:val="none" w:sz="0" w:space="0" w:color="auto"/>
        <w:bottom w:val="none" w:sz="0" w:space="0" w:color="auto"/>
        <w:right w:val="none" w:sz="0" w:space="0" w:color="auto"/>
      </w:divBdr>
    </w:div>
    <w:div w:id="1717657957">
      <w:bodyDiv w:val="1"/>
      <w:marLeft w:val="0"/>
      <w:marRight w:val="0"/>
      <w:marTop w:val="0"/>
      <w:marBottom w:val="0"/>
      <w:divBdr>
        <w:top w:val="none" w:sz="0" w:space="0" w:color="auto"/>
        <w:left w:val="none" w:sz="0" w:space="0" w:color="auto"/>
        <w:bottom w:val="none" w:sz="0" w:space="0" w:color="auto"/>
        <w:right w:val="none" w:sz="0" w:space="0" w:color="auto"/>
      </w:divBdr>
    </w:div>
    <w:div w:id="1899702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jszcpa@foxmail.com" TargetMode="External"/><Relationship Id="rId14" Type="http://schemas.openxmlformats.org/officeDocument/2006/relationships/image" Target="media/image3.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activeX/activeX2.xml><?xml version="1.0" encoding="utf-8"?>
<ax:ocx xmlns:ax="http://schemas.microsoft.com/office/2006/activeX" xmlns:r="http://schemas.openxmlformats.org/officeDocument/2006/relationships" ax:classid="{C1D0F841-FF1F-4B7E-A9DC-8821CAC75297}" ax:persistence="persistStorage" r:id="rId1"/>
</file>

<file path=word/activeX/activeX3.xml><?xml version="1.0" encoding="utf-8"?>
<ax:ocx xmlns:ax="http://schemas.microsoft.com/office/2006/activeX" xmlns:r="http://schemas.openxmlformats.org/officeDocument/2006/relationships" ax:classid="{C1D0F841-FF1F-4B7E-A9DC-8821CAC75297}" ax:persistence="persistStorage" r:id="rId1"/>
</file>

<file path=word/activeX/activeX4.xml><?xml version="1.0" encoding="utf-8"?>
<ax:ocx xmlns:ax="http://schemas.microsoft.com/office/2006/activeX" xmlns:r="http://schemas.openxmlformats.org/officeDocument/2006/relationships" ax:classid="{C1D0F841-FF1F-4B7E-A9DC-8821CAC75297}" ax:persistence="persistStorage" r:id="rId1"/>
</file>

<file path=word/activeX/activeX5.xml><?xml version="1.0" encoding="utf-8"?>
<ax:ocx xmlns:ax="http://schemas.microsoft.com/office/2006/activeX" xmlns:r="http://schemas.openxmlformats.org/officeDocument/2006/relationships" ax:classid="{C1D0F841-FF1F-4B7E-A9DC-8821CAC75297}" ax:persistence="persistStorage" r:id="rId1"/>
</file>

<file path=word/activeX/activeX6.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A90E0E0A-17D1-44F3-9F93-33381A5D75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7825</Words>
  <Characters>6406</Characters>
  <Application>Microsoft Office Word</Application>
  <DocSecurity>0</DocSecurity>
  <Lines>53</Lines>
  <Paragraphs>28</Paragraphs>
  <ScaleCrop>false</ScaleCrop>
  <Company>Microsoft</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基金会</dc:title>
  <dc:creator>Administrator</dc:creator>
  <cp:lastModifiedBy>周 旭</cp:lastModifiedBy>
  <cp:revision>4</cp:revision>
  <cp:lastPrinted>2022-03-01T06:20:00Z</cp:lastPrinted>
  <dcterms:created xsi:type="dcterms:W3CDTF">2022-03-17T01:12:00Z</dcterms:created>
  <dcterms:modified xsi:type="dcterms:W3CDTF">2022-03-17T01:21:00Z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1A4018D5EE394B41A01E1453378BBFBE</vt:lpwstr>
  </property>
</Properties>
</file>